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b81" w14:textId="69c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следующие республиканские государственные предприятия (далее – предприятия):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 в Республиканское государственное предприятие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«Дирекция административных зданий Управления делами Президента Республики Казахстан в городе Алматы» в Республиканское государственное предприятие «Дирекция административных зданий Управления делами Президента Республики Казахстан в городе Алматы»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Управление делами Президента Республики Казахстан уполномоченным органом по руководству соответствующей отраслью (сферой) государственного управления в отношении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предприятий определить деятельность, способствующую осуществлению Управлением делами Президента Республики Казахстан возложенных на него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предприятия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на праве хозяйственного ведения – эксплуатация служебных зданий и выполнение снабженческих функций Администрации Президента Республики Казахстан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предприятия «Дирекция административных зданий Управления делами Президента Республики Казахстан в городе Алматы» на праве хозяйственного ведения – эксплуатация служебных зданий, транспортное обслуживание и выполнение снабженческих функций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«О некоторых вопросах Управления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Республиканское государственное предприятие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«Дирекция административных зданий Управления делами Президента Республики Казахстан в городе Алматы» на праве хозяйственного 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делами Президента Республики Казахстан (по согласованию)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предприятий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