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85f8d" w14:textId="5f85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Санитарных правил "Санитарно-эпидемиологические требования к транспортным средствам для перевозки пассажиров и грузов"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2012 года № 309.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национальной экономики Республики Казахстан от 20 марта 2015 года № 240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Кодекса Республики Казахстан от 18 сентября 2009 года «О здоровье народа и системе здравоохранения»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Санитарные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«Санитарно-эпидемиологические требования к транспортным средствам для перевозки пассажиров и грузов».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марта 2012 года № 309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Санитарные правила «Санитарно-эпидемиологические</w:t>
      </w:r>
      <w:r>
        <w:br/>
      </w:r>
      <w:r>
        <w:rPr>
          <w:rFonts w:ascii="Times New Roman"/>
          <w:b/>
          <w:i w:val="false"/>
          <w:color w:val="000000"/>
        </w:rPr>
        <w:t>
требования к транспортным средствам для перевозки</w:t>
      </w:r>
      <w:r>
        <w:br/>
      </w:r>
      <w:r>
        <w:rPr>
          <w:rFonts w:ascii="Times New Roman"/>
          <w:b/>
          <w:i w:val="false"/>
          <w:color w:val="000000"/>
        </w:rPr>
        <w:t>
пассажиров и грузов»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Санитарные правила «Санитарно-эпидемиологические требования к транспортным средствам для перевозки пассажиров и грузов» (далее - Санитарные правила) устанавливают санитарно-эпидемиологические требования к содержанию и эксплуатации транспортных средств (железнодорожные, автомобильные, морские, внутренние водные, воздушные), применяемых для перевозки пассажиров, пищевых продуктов, продовольственного сырья, хозяйственно-питьевой воды, радиоактивных, опасных, химических и токсических веществ (далее - транспортные средства), условиям перевозки пассажиров и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вводе в эксплуатацию на транспортное средство выдается санитарно-эпидемиологическое заключение на соответствие требованиям настоящих Санитарных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Санитарных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автомобильное транспортное средство (далее - автотранспортное средство) - единица подвижного состава автомобильного транспорта, включающего автобусы, микроавтобусы, легковые и грузовые автомобили, автомобильные прицепы, полуприцепы к седельным тягачам, а также специализированные автомобили (предназначенные для перевозки определенных видов грузов) и специальные автомобили (предназначенные для выполнения различных преимущественно нетранспортных работ);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аварийная ситуация - условия, отличные от условий нормальной перевозки грузов, связанные с загоранием, утечкой, просыпанием опасного вещества, повреждением тары или подвижного состава с опасным грузом, которые могут привести или привели к взрыву, пожару, отравлению, облучению, заболеваниям, ожогам, обморожениям, гибели людей или животных, опасным последствиям для окружающей среды, а также случаи, когда в зоне аварии на железной дороге оказались вагоны, контейнеры или грузовые места с опасными грузами;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аварийные карточки (Алфавитный указатель поиска опасных грузов по номеру Организации Объединенных Наций и по наименованию) - включают в себя все синонимические варианты наименования опасного груза, под которыми он поименован в действующей нормативно-технической документации «Аварийные карточки на опасные грузы», утвержденной и введенной в действие решением Совета по железнодорожному транспорту государств-участников Содружества Независимых Государств, Протокол от 30 мая 2008 года № 48 (далее - Аварийная карточка).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Аварийная карточка содержит указания по применению средств индивидуальной защиты, необходимые указания по действиям при аварийной ситуации: общего характера; при утечке, разливе и россыпи; при пожаре; указания по нейтрализации; указания по мерам первой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специальный самоходный подвижной состав (далее - СПС) - тяговые транспортные средства (мотовозы, дрезины, специальные автомотрисы, железнодорожно-строительные машины), предназначенные для перевозки по железнодорожным путям пассажиров, работников железнодорожных подразделений, багажа и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остановочный пункт - пункт, предназначенный исключительно для посадки и высадки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багаж - имущество пассажира, принятое к перевозке на борту пассажирского транспортного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буфет-бар - отведенный участок в вагоне пассажирского поезда или электропоезда под устройство стойки бара с соответствующим оборудованием, для реализации напитков, соков, воды и не скоропортящейся продукции в заводской упаковке;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вагон-ресторан - пункт общественного питания, где производится хранение, приготовление и реализация пищевых продуктов и блюд в пути следования пассажирского поезда;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вагон-холодильная станция - вагон, оборудованный охладительными установками;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гидрофора - цистерна для хранения воды, находящаяся под давлением;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дизель-электростанция - энергетическая установка, оборудованная одним или несколькими генераторами электрического тока, приводимыми во вращение дизельными двигателями;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междупутье - участок между железнодорожными путями;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поезд пассажирский — поезд для перевозки пассажиров, багажа и почты, сформированный из пассажирских вагонов;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пассажирские вагоны — вагоны, предназначенные для перевозки пассажиров и (или) багажа, почтовых отправлений, такие, как почтовые, багажные, вагоны-рестораны, служебно-технические, служебные, клубы, санитарные, испытательные и измерительные лаборатории, специальные вагоны пассажирского типа;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пункт экипировки пассажирских вагонов (далее - пункт экипировки) - специализированный участок железнодорожных путей, где осуществляется подготовка и оснащение вагонов в рейс;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техническое обслуживание пассажирских вагонов (далее — ТО) - осмотр, текущий безотцепочный ремонт и экипировка вагона в пунктах технического обслуживания, на пассажирских технических станциях в пунктах формирования и оборота, станциях по пути следования поезда, при техническом обслуживании пассажирских вагонов в отстое;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пассажирское судно - судно, предназначенное для перевозки более двенадцати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пассажировместимость - количество пассажиров, определяемое по числу спальных мест (каютные пассажиры) и числу постоянных мест для сидения (внекаютные пассажиры);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камбуз - помещения для приготовления и приема пищи экипажа судна с численностью не более пяти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карантинные заболевания - группа заболеваний (чума, холера, желтая лихорадка), характеризующиеся повышенной контагиозностью и летальностью, одним из эффективных профилактических мероприятий, против которых является проведение карантинных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экипаж судна - лица, внесенные в судовой штат, обеспечивающие управление, движение и безопасность эксплуатации судна, включая персонал, обслуживающий как личный состав судна, так и пассажиров;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упаковка - средство или комплекс средств, обеспечивающих защиту продукции от повреждения и потери, а также облегчающих транспортировку, хранение и реализацию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караульная служба - подразделение военизированной железнодорожной охраны, осуществляющее охрану железнодорожных объектов, грузов на станциях и в пути следования поездов;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опасный груз - опасное вещество, материалы, изделия и отходы производства, которые, вследствие их специфических свойств, при транспортировке или перегрузке могут создать угрозу жизни и здоровью людей, вызвать загрязнение окружающей среды, вызвать повреждение и уничтожение транспортных сооружений, средств и иного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нефтесодержащие воды — воды, скапливающиеся под настилом машинных и котельных отделений, и другие воды, содержащие нефтепродукты;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служебно-бытовой вагон - вагон, предназначенный для отдыха и соблюдения бытовых условий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судно внутреннего плавания - судно, предназначенное для эксплуатации на внутренних водных путях;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машинные помещения - помещения, в которых расположены главные и вспомогательные механизмы, котлы, насосы, генераторы, оборудование для вентиляции и кондиционирования воздуха, пункты для приема топлива, мастерские и другие подсобные помещения, а также шахты этих помещений;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кабина машиниста - отделенная перегородками часть кузова, в которой расположены рабочие места локомотивной бригады, приборы и устройства для управления локомотивом, моторвагонным подвижным составом, специальным железнодорожным подвижным составом;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специализированное очистное судно - самоходное или несамоходное судно, предназначенное для приема всех или части сточных вод и последующей их обработки;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модернизация - внесение в принятую типовую конструкцию подвижного состава существенных изменений, требующих проведения типовых или приемочных испытаний;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мотор-вагонный подвижной состав (далее - MB ПС) - это моторные и прицепные вагоны, из которых формируются мотор-вагонные поезда (электропоезда, дизельные поезда и автомотрисы), предназначенные для перевозки пассажиров, багажа, почты;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пестициды (ядохимикаты) - химические, биологические и другие вещества, используемые против вредных и особо опасных вредных организмов, а также для предуборочного просушивания, удаления листьев и регулирования роста растений;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34) радиоактивный груз - радиоактивный материал, принятый к перевозке в грузовом (специальном)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35) рефрижераторный вагон - вагон, оборудованный холодильной установкой для перевозки скоропортящихся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36) рефрижераторный подвижной состав - состав, который состоит из рефрижераторных вагонов, вагон-холодильной станции, дизель- электростанции, служебно-бытового вагона;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37) санитарно-эпидемиологическое заключение - документ, удостоверяющий соответствие (несоответствие) санитарным правилам и гигиеническим нормативам проектной документации, факторов среды обитания, хозяйственной и иной деятельности, продукции, работ и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38) салон (кабина) - внутреннее помещение автотранспортного средства для пассажиров и 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39) суда-водолеи - суда для перевозки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40) железнодорожная станция - пункт, разделяющий магистральные пути на участки, имеющий путевое развитие, обеспечивающий регулирование движения, пропускную способность и позволяющий производить операции по приему, отправлению, скрещению, обгону поездов, по обслуживанию пассажиров, приему, выдаче багажа, грузобагажа, почтовых отправлений и (или)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41) техническое обслуживание-1 (далее - ТО-1) - осмотр, текущий безотцепочный ремонт, подготовка оборудования пассажирских вагонов перед каждым отправлением в рейс в пункте технического обслуживания, а также в поездах в пути 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42) техническое обслуживание-2 (далее - ТО-2) - комплексная подготовка пассажирских вагонов перед началом летних и зимних перевозок;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43) скоропортящийся груз - груз, имеющий ограниченный срок годности, и требующий особых условий перевозки и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44) организованный детский коллектив - коллектив не менее чем из десяти детей, в возрасте от 6 до 18 лет, следующий в одном транспорте по одному маршруту в сопровождении взрослых и медицинского работника;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45) сырой груз - груз, содержащий жидкость, или груз который может по своей природе выделять жидкость или образовать жидкость (жидкость в водонепроницаемом контейнере, неупакованное сырое мясо, замороженная рыба, внутренности животных, шкуры, кожа в водонепроницаемом контейнере и животные).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Работники проходят предварительные при поступлении на работу и периодические медицинские осмотры, предсменное медицинское освидетельствование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Работники декретированного контингента имеют при себе </w:t>
      </w:r>
      <w:r>
        <w:rPr>
          <w:rFonts w:ascii="Times New Roman"/>
          <w:b w:val="false"/>
          <w:i w:val="false"/>
          <w:color w:val="000000"/>
          <w:sz w:val="28"/>
        </w:rPr>
        <w:t>личную медицинскую книжку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установленного образца, с отметками о прохождении медицинского осмотра и допуска к работе.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орган в сфере санитарно-эпидемиологического благополучия населения совместно с должностными лицами транспортных организаций, осуществляющих перевозки пассажиров и грузов, определяют контингенты лиц, подлежащих предварительным и периодическим медицинским осмотрам с указанием вредных и опасных производственных факторов, оказывающих неблагоприятное воздействие на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Ответственность за своевременное направление работников на медицинский осмотр несет работодатель - руководитель организации,осуществляющей перевозку пассажиров и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Рабочие места обеспечиваются медицинской аптечкой с набором медикаментов.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уборки и дезинфекции используются средства, разрешенные к применению в Республике Казахстан. </w:t>
      </w:r>
    </w:p>
    <w:bookmarkEnd w:id="4"/>
    <w:bookmarkStart w:name="z8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 к проектированию,</w:t>
      </w:r>
      <w:r>
        <w:br/>
      </w:r>
      <w:r>
        <w:rPr>
          <w:rFonts w:ascii="Times New Roman"/>
          <w:b/>
          <w:i w:val="false"/>
          <w:color w:val="000000"/>
        </w:rPr>
        <w:t>
строительству, реконструкции, ремонту и вводу в</w:t>
      </w:r>
      <w:r>
        <w:br/>
      </w:r>
      <w:r>
        <w:rPr>
          <w:rFonts w:ascii="Times New Roman"/>
          <w:b/>
          <w:i w:val="false"/>
          <w:color w:val="000000"/>
        </w:rPr>
        <w:t>
эксплуатацию пассажирских вагонов</w:t>
      </w:r>
    </w:p>
    <w:bookmarkEnd w:id="5"/>
    <w:bookmarkStart w:name="z8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проектную документацию изготовления новых образцов пассажирского вагона, модернизацию существующих типов, юридическим и физическим лицам выдается санитарно-эпидемиологическое заключение на соответствие требованиям настоящих Санитарных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внутренней отделки применяются материалы стойкие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механическим воздействиям, влиянию света, моющих и дезинфицирующих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средств, удобные для очистки от загрязнения, разрешенные к применению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Используются конструкционные и отделочные материалы, имеющие критерий токсичности (индекс токсичности) меньше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Из полимерных конструкционных и отделочных материалов не должны выделяться в окружающую воздушную среду летучие химические вещества в количествах, могущих оказать прямое или косвенное неблагоприятное воздействие на организм человека (с учетом совместного действия всех выделяющихся веществ).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Допустимые уровни выделения химических веществ в воздушную среду и вещества, подлежащие определению при санитарно-химических исследованиях основных типов полимерных строительных материалов, приведены в приложениях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Из конструкционных и отделочных материалов миграция вредных веществ 1 класса опасности в воздух внутреннего пространства вагона не допускается. Содержание остальных веществ, выделяющихся из материалов, не должно превышать предельно-допустимые концентрации (далее - ПДК) для атмосферного воздуха населенных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определении класса опасности руководствуются </w:t>
      </w:r>
      <w:r>
        <w:rPr>
          <w:rFonts w:ascii="Times New Roman"/>
          <w:b w:val="false"/>
          <w:i w:val="false"/>
          <w:color w:val="000000"/>
          <w:sz w:val="28"/>
        </w:rPr>
        <w:t>техническим регламентом</w:t>
      </w:r>
      <w:r>
        <w:rPr>
          <w:rFonts w:ascii="Times New Roman"/>
          <w:b w:val="false"/>
          <w:i w:val="false"/>
          <w:color w:val="000000"/>
          <w:sz w:val="28"/>
        </w:rPr>
        <w:t>, утвержденным постановлением Правительства Республики Казахстан от 19 ноября 2010 года № 1219 «Требования к безопасности токсичных и высокотоксичных веществ».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выделении из полимерных материалов нескольких вредных веществ, обладающих аддитивным действием, сумма отношений концентрации к их ПДК не должна превышать единицу.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Уровень напряженности электростатического поля на поверхности полимерных материалов в условиях эксплуатации вагонов не должен превышать 15,0 кВ/м (при относительной влажности воздуха 30-60 процентов) (далее - 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конструкции тамбура предусматриваются решетки в полу для чистки обуви пассажиров, пепельницы, на торцевых стенах - ящики для хранения запаса топлива, уборочного инвентаря, мусоросборники.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Исполнение переходных площадок вагонов, исключает попадание атмосферных осадков, влаги, пыли и грязи, предусматриваются поручни с гигиеничным, гладким покрытием, пол перехода оборудуется герметично.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Малый тамбур неслужебного конца вагона оборудуется мусорными ящиками стандартного типа с вставленными полиэтиленовыми мешками.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Двери в вагоне оборудуются травмобезопасными ручками. В служебном отделении и проходных предусматриваются двери с фиксаторами для удержания их в открытом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Окна пассажирских вагонов остекляются стеклом, обеспечивающим достаточную видимость и естественную освещенность, звуковую и тепловую изоляцию.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Окна в коридоре пассажирского вагона ограждаются поручнями, оборудуются солнцезащитными шторами с механизмом подъема и опускания.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Окна туалетных и душевых помещений остекляются матовым или тонированным стеклом.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туалетах вагона унитаз изготавливается из коррозионно-стойкого материала. Конструкция крепления исключает попадание влаги под унитаз и покрытие пола.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туалетах вагона отверстие пола для слива воды закрывается пробкой. Трубопроводы для сточных вод размещаются на удалении от подвагонного оборудования с теплоизоляцией, а во вновь поставляемых и проектируемых вагонах оборудуются обогревательными устройствами.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Унитаз оснащается пластмассовым сидением с крышкой, держателем для туалетной бумаги, емкостью с дезинфицирующими средствами и ершом.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Поверхности стен, потолка и пола в санитарных-узлах покрываются водонепроницаемыми и стойкими к воздействию дезинфицирующих средств материалами, без щелей и выбоин, исключающими попадание влаги, грязи под покрытие.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Умывальник в туалете оснащается смесителем горячей и холодной воды, дозатором жидкого мыла, полкой с бортиком для туалетных принадлежностей, зеркалом. Над водоразборными кранами предусматривается пиктограмма «Вода не питьевая». Около умывальника размещается полотенцедержатель для одноразовых полотенец или электрополотенце, емкость для использованных одноразовых полотенец.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Санитарно-техническое и бытовое оборудование вагона поддерживается в исправном состоянии.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служебном помещении предусматриваются: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шкафы для чайных принадлежностей и посуды, ниши для специальной одежды;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раковина с подводкой горячей и холодной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диван для проводника, подоконный столик, громкоговоритель с регулятором громкости, термометр для показания температуры внутри вагона;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холодильник;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микроволновая печь.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Для отдыха проводников отводится двухместное купе (один диван и одна спальная полка). Купе оборудуется откидным столиком, откидной сеткой (полкой) для мелких вещей, гардеробом или крючками, вешалками, нишей для багажа, выдвижной лестницей.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 спальных вагонах предусматривается место для раздельного хранения чистого и использованного постельного белья.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Оборудование спального купе включает: спальные диваны и полки; откидной столик; откидную сетку (полку) для мелких вещей; выдвижную лестницу; гардероб или крючки, вешалки; нишу для багажа; зеркало.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Предусматривается конструкция спальной полки, исключающая сползание матраца, верхние полки оборудуются оградительными бортиками.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Основание спального дивана оборудуется из пыле-влагонепроницаемого 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36. Пассажирские вагоны, предназначенные для перевозки организованных детских коллективов, снабжаются ремнями безопасности для верхних полок.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В служебно-бытовом вагоне предусматриваются: салон для отдыха, спальное купе, кухня, санитарный узел.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Салон для отдыха располагается изолированно от кухни. Оборудуется диваном (полка для лежания), столом, стульями, шкафом с раздельными отделениями для хранения рабочей и домашней одежды, чистого и использованного белья.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Кухня оборудуется: кухонной плитой, холодильником, шкафом для хранения продуктов, раковиной со смесителем холодной и горячей воды, столом, шкафом для столовой посуды и кухонного инвентаря, маркированной тарой для сбора пищевых отходов и мусора, оснащается столовой и кухонной посудой.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Санитарный узел служебно-бытового вагона функционально разделяется на туалетную и душевую. К душевой и умывальнику подводится холодная и горячая 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При проведении ТО-2 (осеннего) выполняются работы по утеплению окон и дверей. Оконные стекла и межрамное пространство перед утеплением очищаются.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При проведении ТО-2 (весеннего) окна очищаются изнутри и снаружи с удалением утеплительных материалов и ремонтом механизмов подъема опускных окон.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При проектировании почтово-багажных вагонов предусматриваются купе для работников, санитарный узел (туалет и душевая).</w:t>
      </w:r>
    </w:p>
    <w:bookmarkEnd w:id="6"/>
    <w:bookmarkStart w:name="z1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 к водоснабжению,</w:t>
      </w:r>
      <w:r>
        <w:br/>
      </w:r>
      <w:r>
        <w:rPr>
          <w:rFonts w:ascii="Times New Roman"/>
          <w:b/>
          <w:i w:val="false"/>
          <w:color w:val="000000"/>
        </w:rPr>
        <w:t>
канализованию, отоплению, освещению и вентиляции пассажирских</w:t>
      </w:r>
      <w:r>
        <w:br/>
      </w:r>
      <w:r>
        <w:rPr>
          <w:rFonts w:ascii="Times New Roman"/>
          <w:b/>
          <w:i w:val="false"/>
          <w:color w:val="000000"/>
        </w:rPr>
        <w:t>
вагонов</w:t>
      </w:r>
    </w:p>
    <w:bookmarkEnd w:id="7"/>
    <w:bookmarkStart w:name="z1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Конструкцией системы водоснабжения предусматривается предотвращение загрязнения воды, полный слив из резервуаров и распределительного трубопровода и возможность очистки, промывки, дезинфекции.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Оголовок водоналивного патрубка системы водоснабжения вагона оснащается защитным приспособлением от загрязнения. Не допускается перемещение по земле оголовков водозаправочных шлангов.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Дезинфекция системы водоснабжения вагона проводится при сезонном техническом осмотре вагонов, после деповского и капитального ремонтов и по санитарно-эпидемиологическим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Заправка питьевой водой производится от специальных водозаправочных колонок, по прибытию в пункт формирования вода с системы водоснабжения вагона полностью сливается.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На каждое место вагона обеспечивается подача не менее 25 литров (далее - л) холодной и горячей воды питьевого качества, соответствующей </w:t>
      </w:r>
      <w:r>
        <w:rPr>
          <w:rFonts w:ascii="Times New Roman"/>
          <w:b w:val="false"/>
          <w:i w:val="false"/>
          <w:color w:val="000000"/>
          <w:sz w:val="28"/>
        </w:rPr>
        <w:t>санитарным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«Санитарно-эпидемиологические требования к водоисточникам, местам водозабора для хозяйственно-питьевых целей, хозяйственно-питьевому водоснабжению, местам культурно-бытового водопользования и безопасности водных объектов», утвержденным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Вагон оснащается раздельными установками для кипячения и охлаждения воды, во вновь проектируемых пассажирских вагонах предусматривается установка обеззараживающего устройства в охладителях питьевой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Для обеспечения вагона-ресторана горячей водой устанавливается автономный водонагреватель.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Обеспечивается температура воды не ниже +80 градусов по Цельсию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Обеспечивается подвод горячей и холодной воды к моечным ваннам, предназначенным для мытья столовой и кухонной посуды, инвентаря, технологической обработки сырья и продуктов. Температура горячей воды обеспечивается не ниже +50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+65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Для работников вагона-ресторана оборудуется душевое помещение с подводкой холодной и горячей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Конструкция и размещение отопительных приборов обеспечивает доступ к их очистке от пыли и загрязнения.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Пассажирские вагоны оборудуются системой механической приточной и естественной вытяжной вентиляции. Система вентиляции рассчитывается на непрерывную работу для обеспечения подачи наружного воздуха летом - не менее 20 кубических метров в час (далее —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/час), зимой - не менее 10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/час на каждое место в вагоне.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Во вновь поставляемых вагонах предусматривается система кондиционирования.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Подаваемый в вагоны воздух очищается с помощью фильтров. Запыленность подаваемого воздуха после его очистки не допускается выше 0,5 миллиграмма на метр кубический (далее - мг/м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). Замена вентиляционных фильтров проводится в летний период года - не реже одного раза в 15 дней, в зимний - один раз в 25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Температура подаваемого в вагон наружного воздуха при охлаждении поддерживается не ниже +16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Содержание двуокиси углерода в воздухе салона не допускается выше 0,1 %, скорость движения воздуха в местах нахождения пассажиров — 0,2 метров в секунду (далее - м/сек) в зимний период, при работе кондиционера в летний период года - 0,25 м/сек. В вагонах без кондиционирования воздуха в летний период допускается скорость движения воздуха 0,4 м/сек.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Вагон-ресторан оборудуется механической приточно-вытяжной вентиляцией и кондиционером, исключающим поступление запахов из пищеблока в обеденный зал. В помещениях, в которых имеются источники загрязнения воздуха (газ, пыль, запахи), теплового излучения, оборудуется местная вытяжная вентиляция.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Открытые части поверхностей отопительных устройств, имеющих температуру выше +55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изолируются защитными ограждениями.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В вагонах предусматривается естественное и искусственное освещение. Для искусственного освещения используются люминесцентные лампы, близкие по спектру к дневному свету, не создающие отраженной блескости и резких контрастов.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Хранение отработанных люминесцентных ламп в помещении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В спальном купе предусматривается общее и местное освещение на каждое место для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В купе для пассажиров, служебных помещениях, коридорах вагонов на уровне 800 миллиметров (далее - мм) от пола, на расстоянии 600 мм от спинки дивана и на поверхности столика обеспечивается освещенность не менее 150 люксов (далее - лк).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Освещенность от светильника местного освещения на расстоянии 0,7 метров (далее - м) от стены вагона и на высоте 0,5 м от поверхности дивана обеспечивается не менее 40 лк.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Освещенность на уровне пола в больших коридорах, в туалетах составляет не менее 50 лк, в малых коридорах, тамбурах, на ступеньках входа - не менее 30 лк.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В котельных отделениях освещенность на уровне контрольных приборов предусматривается не менее 30 лк.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Предусматривается аварийное освещение с освещенностью на уровне пола не менее 1 лк.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В дизельном помещении предусматривается искусственное освещение с приспособлениями, исключающими попадание прямого светового потока в глаза работников при обслуживании оборудования, у верстака устраивается местное освещение.</w:t>
      </w:r>
    </w:p>
    <w:bookmarkEnd w:id="8"/>
    <w:bookmarkStart w:name="z16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Санитарно-эпидемиологические требования к условиям перевозки</w:t>
      </w:r>
      <w:r>
        <w:br/>
      </w:r>
      <w:r>
        <w:rPr>
          <w:rFonts w:ascii="Times New Roman"/>
          <w:b/>
          <w:i w:val="false"/>
          <w:color w:val="000000"/>
        </w:rPr>
        <w:t>
пассажиров</w:t>
      </w:r>
    </w:p>
    <w:bookmarkEnd w:id="9"/>
    <w:bookmarkStart w:name="z16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пунктах формирования пассажирских поездов, МВПС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наружная мойка вагонов;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дезинфекционная обработка вагонов;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ремонт внутреннего и санитарно-технического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очистка системы вентиляции, замена фильтров принудительной вентиляции согласно кратности периодичности;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уборка внутренних помещений вагонов;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снабжение вагонов предметами съемного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заправка питьевой водой и топливом;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обеспечение спальных вагонов постельными принадлежностями и постельным бельем, продуктами чайной торговли;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оснащение дезинфицирующими и моющими средствами в достаточном количестве.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Дезинсекционная обработка вагонов проводится плановая и по эпидемиологическим показаниям, дератизационная обработка помещений вагонов - по эпидемиологическим показаниям и заявке.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Внеплановая дезинфекция и дезинсекция проводятся по эпидемиологическим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Топливо (уголь, дрова) к пассажирским вагонам загружается в упакованном виде и складируется в ящики.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В пунктах оборота пассажирских поездов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наружная мойка вагонов;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дезинфекционная обработка туалетов и мусорных ящиков;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ремонт внутреннего оборудования (по заявке);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влажная уборка, мытье внутренних помещений и оборудования вагонов;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заправка вагонов питьевой водой и топливом;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приготовление рабочих дезинфицирующих растворов и моющих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 оборота МВПС проводится частичная подготовка: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дезинфекционная обработка туалетов и мусорных ящиков;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текущая уборка салонов и тамбуров;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заправка вагонов питьевой водой.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Наружная мойка вагонов включает обмывку кузова, мытье стекол, переходных площадок, поручней, ступенек.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Влажная уборка внутренних помещений проводится после окончания дезинфекционной обработки вагона с применением моющих средств. После уборки уборочный инвентарь и ветошь обеззараживаются, моются и просушиваются.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В комплект постельных принадлежностей входит: матрац и подушка с чехлами, одеяло (зимнее или летнее).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Матрацы, подушки и зимние одеяла подвергаются обеспыливанию и камерной обработке два раза в год во время сезонной подготовки, также по мере загрязнения и по эпидемиологическим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Летние одеяла стираются или подвергаются химической чистке не реже двух раз в месяц. Чехлы матрацные и подушки стираются не реже одного раза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Смена настольных салфеток, солнцезащитных штор и занавесок проводится после каждого рейса и по мере загрязнения.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Уборка внутренних помещений и санитарно-бытового оборудования вагона проводится в специальной одежде. Специальная одежда состоит из двух комплектов халатов, резиновых перчаток (раздельно для уборки салона и туалетов), с соответствующей сигнальной маркировкой.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В комплект уборочного инвентаря входят: три ведра, швабра, веники, совки, тряпки, ветошь, щетки, пылесос при наличии коврового покрытия пола и мягкой мебели. Ведра маркируются - «для туалета», «для пола», «для полок», тряпки, ветошь имеют сигнальное обозначение. Ведро «для полок» допускается использовать для мытья стен. Уборочный инвентарь хранится в специально отведенном месте. Не допускается использование уборочного инвентаря не по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Перед отправлением в рейс и в конце рабочего дня, посуда многоразового пользования и столовые приборы моются в моечной раковине, горячей водой с использованием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Вагоны после окончания наружной и внутренней обработки снабжаются съемным инвентарем, чайными принадлежностями и посудой, мылом, туалетной бумагой, салфетками, бумажными полотенцами.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Количество постельного белья, выдаваемого в рейс для поездов дальнего и местного сообщения, определяется в зависимости от длительности рейса, пассажиропотока, но не менее четырех комплектов на место. В комплект постельного белья входит: простыня, пододеяльник, наволочка закрытого типа и полотенце, опломбированные или прошитые в конверте (пакете) с закладкой специального ярлыка со штампом прачечной, указанием даты комплектации и номера комплектовщика.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82. Вагоны отапливаются в зимнее и переходное время года при температуре наружного воздуха +10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 ниже. Перед подачей вагона на посадку в зимнее и переходное время года температура воздуха в помещениях поддерживается на уровне +22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(±2), в летнее время +24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+</w:t>
      </w:r>
      <w:r>
        <w:rPr>
          <w:rFonts w:ascii="Times New Roman"/>
          <w:b w:val="false"/>
          <w:i w:val="false"/>
          <w:color w:val="000000"/>
          <w:sz w:val="28"/>
        </w:rPr>
        <w:t>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МВПС перед подачей состава на посадку температура воздуха в вагонах поддерживается на уровне +11-15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в пути следования - +22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(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+</w:t>
      </w:r>
      <w:r>
        <w:rPr>
          <w:rFonts w:ascii="Times New Roman"/>
          <w:b w:val="false"/>
          <w:i w:val="false"/>
          <w:color w:val="000000"/>
          <w:sz w:val="28"/>
        </w:rPr>
        <w:t>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Уровень шума в купе пассажирских вагонов допускается не выше 65 децибел (далее - дБа), тамбурах - 68 дБа, межвагонных переходах - 80 дБа, в салоне МВПС не выше 75 дБа.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Уровень вибрации в пассажирских вагонах допускается равной нормированной кривой 64 дБА на частоте 8000 Герц (далее - Гц), при 8 часовом воздействии.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Предельно допустимые уровни инфразвука в салонах и кабинах машинистов МВПС составляют 102 дБА - при частоте октавной полосы 2 и 4 Гц; 99 дБА - при частоте октавной полосы 8 и 16 Гц.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 Предельно допустимые уровни электромагнитных излучений в кабине машиниста и салоне МВПС соответствуют уровням,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Предусматривается принудительная вентиляция, работающая непрерывно в автоматическом режиме.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Штабной вагон, отправляемый в рейс, оснащается двумя укомплектованными медицинскими аптечками (текущей и аварийной), медицинскими носилками, противоэпидемической укладкой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правилам, на случай выявления в пути следования больного, подозрительного на инфекционное заболевание.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Все вагоны, перед отправлением в рейс, обеспечиваются: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съемным инвентарем и оборудованием;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медицинской аптечкой;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радиосвязью с машинистом.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Не допускается включение в состав пассажирского поезда и МВПС эксплуатация вагонов: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неисправными системами холодного и горячего водоснабжения, отопления, вентиляции, электроосвещения, санитарно-технического оборудования, холодильников, спускных механизмов в туалетах;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несоответствием микроклимата гигиеническим нормативам;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 грязными помещениями, разбитыми или отсутствующими стеклами, не утепленными оконными рамами - в холодный и переходной периоды года, неисправными дверями;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 наличием бытовых насекомых и грызунов;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 недостаточным укомплектованием съемного инвентаря,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 недостаточным укомплектованием спальных вагонов постельными принадлежностями и постельным бельем.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В пути следования пассажирского поезда влажная уборка помещений вагона проводится не реже двух раз в сутки и по мере загрязнения, туалетов - не менее четырех раз в сутки, уборка проводится с применением моющих и дезинфицирующих средств. Обеспыливание ковровых дорожек, мягкой мебели проводится пылесосом не менее двух раз в сутки. Уборка проводится в специальной одежде.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На каждом остановочном пункте до выхода (посадки) пассажиров поручни протираются ветошью.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Пассажиры обеспечиваются постельными принадлежностями и постельным бельем. Пользование постельными принадлежностями без постельного белья, а также личным постельным бельем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Не допускается совместное хранение чистого и использованного постельного белья в одном помещении. В пути следования и пунктах оборота пассажирского поезда мешки с использованным постельным бельем пломбируются.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В шкафу для чайных принадлежностей и посуды не допускается хранение посторонних предметов и вещей.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Ассортимент реализуемых продуктов питания и напитков согласуется с государственным органом в сфере санитарно-эпидемиологического благополучия населения на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На пищевые продукты и напитки, реализуемые в вагонах, имеются документы, удостоверяющие их качество и безопасность.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Кондитерские изделия выдаются пассажирам в расфасовке завода-изготовителя. Раздача чая, кофе, кондитерских изделий, ланч-боксов проводится проводником в санитарной одежде (фартук или куртка).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В вагонах обеспечивается непрерывная работа системы принудительной вентиляции и кондиционирования воздуха в автоматическом режиме в зависимости от температуры воздуха в вагоне. При ручном включении (аварийный режим) система вентиляции включается периодически.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При продолжительности поездки более одних суток в схему пассажирского поезда включается вагон-ресторан.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Результаты санитарно-эпидемиологического обследования пассажирских вагонов при подготовке в рейс (в пункте формирования и оборота) и пути следования актируются в рейсовом журнале.</w:t>
      </w:r>
    </w:p>
    <w:bookmarkEnd w:id="10"/>
    <w:bookmarkStart w:name="z2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Санитарно-эпидемиологические требования к перевозке</w:t>
      </w:r>
      <w:r>
        <w:br/>
      </w:r>
      <w:r>
        <w:rPr>
          <w:rFonts w:ascii="Times New Roman"/>
          <w:b/>
          <w:i w:val="false"/>
          <w:color w:val="000000"/>
        </w:rPr>
        <w:t>
организованных детских коллективов</w:t>
      </w:r>
    </w:p>
    <w:bookmarkEnd w:id="11"/>
    <w:bookmarkStart w:name="z2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102. Организаторы поездки детей направляют в государственные органы в сфере санитарно-эпидемиологического благополучия населения на соответствующей территории и транспорте информацию о планируемых сроках и количестве детей, не менее чем за пять суток до отправления.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Подготовленный в рейс пассажирский поезд принимается комиссией в составе представителей службы железнодорожного транспорта, организатора поездки детей и государственного органа в сфере санитарно-эпидемиологического благополучия населения на железнодорожном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Организаторами поездки предусматривается обеспечение организованных детских коллективов расфасованной питьевой водой.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Все дети обеспечиваются чаем не менее трех раз в сутки. При продолжительности поездки более одних суток организованный детский коллектив обеспечивается горячим питанием.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Организованный детский коллектив сопровождается медицинским работником. Медицинский персонал проходит инструктаж в государственном органе в сфере санитарно-эпидемиологического благополучия населения на транспорте, на весь путь следования обеспечивается медицинской аптечкой.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 Сопровождающие лица проходят медицинский осмотр, при себе имеют </w:t>
      </w:r>
      <w:r>
        <w:rPr>
          <w:rFonts w:ascii="Times New Roman"/>
          <w:b w:val="false"/>
          <w:i w:val="false"/>
          <w:color w:val="000000"/>
          <w:sz w:val="28"/>
        </w:rPr>
        <w:t>личные медицинские книжки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Пассажирский вагон для перевозки детских коллективов, укомплектовывается дополнительно противопедикулезной укладкой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При посадке организованных детских коллективов первыми размещаются дети младших возрастных групп. Дети-инвалиды размещаются в отдельном купе. При совместном размещении в вагоне детей и взрослых пассажиров, для детей выделяется отдельный туалет.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Ассортимент продуктов, входящих в дорожный набор (сухой паек), блюд и изделий в вагонах-ресторанах для горячего питания организованных детских коллективов, организаторами поездки детей согласовывается с государственными органами в сфере санитарно-эпидемиологического благополучия населения на транспорте в пунктах формирования. Допускается в дорожный набор (сухой паек) включать следующие продукты: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консервы мясные, тушеные, фаршевые, паштеты из мяса птицы, паштеты мясорастительные (из риса, круп, макаронных изделий и овощей с мясом), консервированные обеденные блюда с мясом;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консервы овощные, консервы рыбные и из морепродуктов в масле (шпроты), натуральные (скумбрия);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яйца куриные, вареные «вкрутую»;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печенье, галеты, крекеры, пряники, конфеты мягкие, хлеб и булочные изделия;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соки фруктовые, напитки фруктовые и ягодные, расфасованная питьевая 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Посадка в пассажирский вагон больных детей (температура, жидкий стул, рвота, острая боль в животе) не допускается. При выявлении в пути следования ребенка с признаками заболевания в острой форме, ребенок изолируется в отдельное купе.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Медицинский работник, сопровождающий детский коллектив, сообщает о заболевшем ребенке начальнику поезда и определяет возможность дальнейшего следования или необходимость госпитализации заболевшего на ближайшей станции в пути 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Информация о выявленных больных на станциях отправления, прибытия и в пути следования организованных детских коллективов, а также о выявленных в поездах фактах нарушений требований к условиям перевозки организованных детских коллективов передается в ближайший по маршруту следования медицинский пункт вокзала и в государственные органы в сфере санитарно-эпидемиологического благополучия населения на транспорте.</w:t>
      </w:r>
    </w:p>
    <w:bookmarkEnd w:id="12"/>
    <w:bookmarkStart w:name="z26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Санитарно-эпидемиологические требования к вагону-ресторану</w:t>
      </w:r>
      <w:r>
        <w:br/>
      </w:r>
      <w:r>
        <w:rPr>
          <w:rFonts w:ascii="Times New Roman"/>
          <w:b/>
          <w:i w:val="false"/>
          <w:color w:val="000000"/>
        </w:rPr>
        <w:t>
пассажирского поезда</w:t>
      </w:r>
    </w:p>
    <w:bookmarkEnd w:id="13"/>
    <w:bookmarkStart w:name="z2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В набор помещений вагона-ресторана входит: кухонное отделение, моечная столовой посуды, сервизная, буфетное отделение, кладовые для хранения продуктов, обеденный зал, туалетные помещения для персонала (с душевой установкой) и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Набор помещений купе-буфета: кухонное отделение (используются только полуфабрикаты и быстрозамороженные кулинарные изделия высокой степени готовности), моечная столовой посуды, сервизная, кладовые для хранения продуктов, барная стойка.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Допускается оборудовать буфет-бар в вагоне пассажирского поезда или электропоезда, при наличии соответствующего санитарно-эпидемиологического 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В буфет-баре предусматривается: стойка бара с витринами, шкафами, полками, холодильное оборудование (шкафы, прилавки, витрины), одноразовая посуда с приборами, фиксированные столы и полумягкие сиденья со спинками для посетителей, мусоросборник с педальной крышкой и полиэтиленовыми мешками для пищевых отходов, уборочный инвентарь.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 Для кухни вагона-ресторана или купе-буфета, работающего на сырой продукции и (или) полуфабрикатах, предусматривается следующее технологическое оборудование: плита с духовым шкафом, тепловой шкаф для подогрева готовых блюд, печь СВЧ или конвекционная печь (укомплектованная термопарами), холодильные шкафы, производственные столы для сырых и готовых продуктов, стол для сервирования (между кухней и сервизной), мойка 2-х секционная для мытья кухонной посуды, мойка для продуктов, шкаф для оттаивания замороженных продуктов (при отсутствии конвекционных печей), шкаф для приправ, шкаф сушильный и шкаф для хранения посуды и кухонного инвентаря, мусоросборник для пищевых отходов с крышкой и полиэтиленовыми вкладышами, настенные вентиляторы над производственными столами.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В пункте экипировки проводятся: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генеральная уборка помещений вагона-ресторана с применением моющих и дезинфицирующих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заправка вагона-ресторана питьевой водой;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текущий ремонт и техническое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загрузка твердого и мягкого инвентаря, посуды;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загрузка продовольственного сырья, пищевых продуктов, напитков.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Дезинсекционная обработка проводится плановая и по эпидемиологическим показаниям, дератизационная обработка помещений - по эпидемиологическим показаниям и заявке.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Емкости для хранения воды в вагоне-ресторане очищаются, промываются и дезинфицируются не реже одного раза в десять дней в пунктах экипировки.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Пищеблок вагона-ресторана подразделяется на производственные участки: кухня с моечной для кухонной посуды и моечной для столовой посуды; сервизная; буфетное отделение и кладовая.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Не допускается использование производственных и бытовых помещений вагона-ресторана для других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Обеденный зал оборудуется фиксированными столами, полумягкими сиденьями, облицовка которых изготавливается из материалов устойчивых для влажной уборки и дезинфекции. Столы по периметру имеют окантовку бортиком высотой не менее 5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Текущая уборка помещений проводится по мере загрязнения, но не реже двух раз в течение 24 часов, с применением моющих и дезинфицирующих средств. Моющие и дезинфицирующие средства хранятся в таре изготовителя или промаркированной, затемненной таре с крышкой в специально отведенном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 Уборочный инвентарь маркируется, закрепляется за каждым производственным участком, помещением и хранится раздельно в специально выделенных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Производственное оборудование, механизмы для обработки продуктов устанавливаются с учетом поточности технологического процесса и возможности свободного доступа к ним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В пищеблоке плита оборудуется по периметру бортиком и воздушной завесой с вытяжным зонтом. В пищеблоке вагона-ресторана устанавливаются следующие производственные оборудования: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плита с духовым шкафом;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конвекционная печь (укомплектованная термопарами);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холодильное оборудование (шкафы, витрины, прилавки, камеры);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производственные столы для сырых и готовых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стол для сервирования;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шкафы для приправ, хранения посуды и кухонного инвентаря, сушильный;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мусоросборник для пищевых отходов с крышкой и полиэтиленовыми вкладышами.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При использовании готовой продукции глубокой заморозки дополнительно предусматривается низкотемпературное холодильное оборудование.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 В пищеблоке выделяется место для кратковременного хранения и обработки овощей.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Производственные столы для обработки сырых и вареных продуктов изготавливаются с покрытиями без швов с закругленными краями.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В моечном помещении устанавливаются: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стол для приема использованной столовой посуды;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мытья посуды - двухсекционные ванны для мытья столовой посуды и столовых приборов, с подводкой холодной и горячей воды к каждому гнезду ванны через смесители с душирующими насадками и пробками с цепочками для закрытия сливных отверстий;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места для просушки и хранения чистой посуды;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мусоросборник с педальной крышкой для пищевых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В сервизной предусматривается стол для приема готовых блюд, шкаф для хранения чистых приборов и стаканов.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В кладовых помещениях выделяются места для хранения овощей, картофеля, фруктов и отдельно для хранения сухих продуктов, устанавливается холодильное оборудование для сырых и готовых 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Пищеблок обеспечивается мясорубкой для сырого мяса или универсальным приводом со сменным механизмом. Использовать мясорубку для измельчения вареных продуктов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Для разделки продуктов используются разделочные доски гладкие, без щелей и зазоров. Ножи и разделочные доски маркируются по назначению: «СМ» (сырое мясо), «СР» (сырая рыба), «ВР» (вареная рыба), «ВМ» (вареное мясо), «СО» (сырые овощи), «ВО» (вареные овощи), «МГ» (мясная гастрономия), «РГ» (рыбная гастрономия), «X» (хлеб), «С» (сельдь).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Разделочные доски и ножи для сырой и готовой продукции хранятся раздельно. Разделочные доски хранятся в положении «на ребре» в ячейках, хранение друг на друге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 Алюминиевая и дюралюминиевая посуда используется только для приготовления и кратковременного хранения пищи (не более одного часа).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 Используется фаянсовая, фарфоровая, стеклянная столовая и чайная посуда, столовые приборы из нержавеющей стали. Допускается использование посуды из полимерных материалов, разрешенных к применению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Мытье посуды, столовых приборов и оборотной тары производится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механическое удаление остатков пищи;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мытье с температурой воды не ниже +40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с добавлением моющих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ополаскивание посуды горячей проточной водой с температурой не ниже +65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просушивание посуды на решетчатых полках, стеллажах.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 В конце рабочего дня проводится дезинфекция всей столовой посуды и приборов.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Производственные столы в конце работы моются с применением моющих и дезинфицирующих средств, промываются горячей водой.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После каждой технологической операции разделочный инвентарь подвергают обработке: механической очистке, мытью горячей водой с моющими средствами, ополаскиванию горячей проточной водой, просушиванию на решетчатых металлических стеллажах.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 По окончании работы сменные механизмы к универсальному приводу или мясорубка разбираются, промываются, обрабатываются кипятком, просушиваются и хранятся в специально отведенном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143. Щетки для мытья посуды ежедневно после работы промываются, кипятятся в течение 10-15 минут, просушиваются и хранятся в специально выделенном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144. Сита для процеживания бульона, каждый раз после использования, промывают горячей водой и просушивают.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Чистая кухонная посуда и инвентарь хранятся в специальных подвесных шкафах, тара из-под полуфабрикатов хранится в специально отведенном месте.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146. Соблюдаются условия хранения и сроки реализации скоропортящихся пищевых продуктов, в сопроводительных документах указывается время их изготовления, отпуска и сроки 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 В вагон-ресторан не допускается принимать: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продовольственное сырье и пищевые продукты без сопроводительных документов, подтверждающих их качество и безопасность;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мясо и субпродукты без клейма и ветеринарного сертификата;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молоко и молочные продукты во флягах;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рыбу, раков, сельскохозяйственную птицу без ветеринарного сертификата, непотрошеную птицу;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яйца с загрязненной скорлупой, с насечкой, «тек», «бой», а также куриные яйца из хозяйств, неблагополучных по сальмонеллезу, утиные, гусиные и яйца других птиц;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консервы с нарушением герметичности банок, бомбажные, «хлопуши», банки с ржавчиной, деформированные, без этикеток;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крупу, муку, сухофрукты и другие продукты, зараженные амбарными вредителями;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овощи и фрукты с наличием плесени и признаками гнили;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грибы несъедобные, червивые, мятые;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пищевые продукты с истекшими сроками годности и признаками недоброкачественности;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продукты домашнего приготовления.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148. Хранение готовых, сырых продуктов, полуфабрикатов в вагоне-ресторане производится раздельно в холодильниках, с соблюдением условий, сроков хранения, транспортировки и реализации в соответствии с требованиями нормативной документации на конкретный продукт. Не допускается совместное хранение сырых яиц с гастрономическими и молочными продуктами.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149. В целях соблюдения температурного режима при хранении скоропортящейся и иной продукции холодильное оборудование бесперебойно снабжается электроэнергией на всем пути следования пассажирского поезда и оснащается контрольными термометрами.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150. Хлеб и сыпучие продукты хранятся в шкафах, нижняя полка шкафа находится от пола на расстоянии не менее 35 сантиметров (далее - см). В дверцах шкафа для хлеба предусматриваются отверстия для вентиляции.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151. Масло сливочное хранится в заводской упаковке или брусками, завернутыми в пергамент. Молоко и молочные продукты получают в мелкой расфасовке, весом не более 0,5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152. Ассортимент блюд и изделий в вагоне-ресторане согласовывается с государственным органом в сфере санитарно-эпидемиологического благополучия населения на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153. Пища готовится небольшими партиями, раздача горячих блюд производится непосредственно с плиты. Не допускается смешивание свежеприготовленной пищи с остатками от предыдущего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154. Порции отварного мяса для первых блюд хранятся в холодильнике не более шести часов и перед отпуском подвергаются повторной термической обработке в течение десяти минут, и находятся в бульоне на плите при температуре не ниже +70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не более трех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155. Мясной фарш изготавливается небольшими партиями и хранится не более трех часов при температуре не более +2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 Не допускается хранение фарша вне холода.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156. Овощи, фрукты, ягоды, очищенные овощи и зелень тщательно промываются проточной питьевой водой.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157. Горячие блюда готовятся не ранее чем за один час до раздачи, срок их реализации - не более трех часов. Температура первых блюд поддерживается не ниже +75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вторых блюд - не ниже +65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холодных супов, напитков — не выше +14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158. Холодные закуски хранятся в холодильном шкафу не более двух часов с момента их изготовления, бутерброды не более одного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159. В вагоне-ресторане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приготовление студней, заливных, паштетов, макарон с мясным фаршем, блинчиков с мясом, пирожков с мясом и винегретов;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блюд из субпродуктов II-III категории и ливерных колбас;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изготовление «самокваса» и реализация творога, приготовленного из непастеризованного молока.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160. До раздачи качество готовых блюд проверяется поваром вагона-ресторана, готовившим блюда, с соответствующей записью в журнале органолептической оценки качества полуфабрикатов, блюд и кулинарных изделий,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161. Лабораторный контроль в вагоне-ресторане осуществляется должностными лицами государственного органа в сфере санитарно-эпидемиологического благополучия населения на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162. Перевозка продовольственного сырья и пищевых продуктов к вагону-ресторану осуществляется специальным транспортом, имеющим санитарно-эпидемиологическое заключение.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163. Лица, сопровождающие и выполняющие погрузку и выгрузку продовольственного сырья и пищевых продуктов работают в спецодежде.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164. Скоропортящиеся продукты перевозятся в охлаждаемом или изотермическом транспортном средстве. Кулинарные и кондитерские изделия перевозятся в промаркированной и чистой таре.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165. Транспорт для перевозки пищевых продуктов ежедневно по окончании работы моется с использованием моющих средств и дезинфицируется.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166. Полуфабрикаты мясные, рыбные, овощные перевозятся в специальной маркированной таре с плотно закрывающимися крышками. Данную тару запрещается использовать для хранения сырья и готовой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167. Хлеб и мучные кондитерские изделия перевозятся в специальных лотках в закрытом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168. Работники вагона-ресторана, лица, проходящие производственную практику, сопровождающие и выполняющие погрузку и выгрузку продовольственного сырья, пищевых продуктов, проходят обязательный предварительный и периодический медицинский осмотр в порядке, установленном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169. Все работники вагона-ресторана работают в спецодежде, подбирают волосы под колпак или косынку, при выходе из вагона-ресторана и перед посещением туалета снимают специальную одежду. Следят за чистотой рук, моют и дезинфицируют руки перед началом работы и после каждого перерыва в работе, при переходе от одной операции к другой, после соприкосновения с загрязненными предметами.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170. Ежедневно перед началом смены директор вагона-ресторана проводит осмотр открытых поверхностей тела работника на наличие гнойничковых заболеваний. Лица с гнойничковыми заболеваниями кожи, нагноившимися порезами, ожогами, ссадинами, а также с инфекционными заболеваниями и при подозрении на инфекционное заболевание к работе не допускаются. Результаты осмотра заносятся в журнал установленной формы,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171. Вагон-ресторан оснащается медицинской аптечкой с набором медикаментов для оказания первой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172. Работники, занятые ремонтными работами в вагоне-ресторане работают в чистой спецодежде, инструменты переносятся в специально закрытом ящике.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173. Курение, стирка и сушка одежды в пищеблоке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174. Вагоны-рестораны обеспечиваются достаточным количеством мыла, полотенец и комплектов специальной одежды. Смена специальной одежды производится ежедневно и по мере загрязнения. Хранение чистой специальной одежды производится раздельно в маркированных мешках в купе, выделенном для работников вагона-ресторана.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175. Не допускается включение в состав пассажирского поезда и эксплуатация вагонов-ресторанов: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неисправными системами холодного и горячего водоснабжения, отопления, вентиляции, электроосвещения, санитарно-технического оборудования, холодильников и холодильных установок;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несоответствием микроклимата гигиеническим нормативам;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 грязными помещениями, разбитыми или отсутствующими стеклами, не утепленными оконными рамами - в холодный и переходной периоды года, неисправными дверями;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 наличием бытовых насекомых и грызунов. </w:t>
      </w:r>
    </w:p>
    <w:bookmarkEnd w:id="14"/>
    <w:bookmarkStart w:name="z36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Санитарно-эпидемиологические требования к сбору, удалению и</w:t>
      </w:r>
      <w:r>
        <w:br/>
      </w:r>
      <w:r>
        <w:rPr>
          <w:rFonts w:ascii="Times New Roman"/>
          <w:b/>
          <w:i w:val="false"/>
          <w:color w:val="000000"/>
        </w:rPr>
        <w:t>
обезвреживанию твердых бытовых отходов из вагонов, очистке</w:t>
      </w:r>
      <w:r>
        <w:br/>
      </w:r>
      <w:r>
        <w:rPr>
          <w:rFonts w:ascii="Times New Roman"/>
          <w:b/>
          <w:i w:val="false"/>
          <w:color w:val="000000"/>
        </w:rPr>
        <w:t>
нечистот из баков-сборников</w:t>
      </w:r>
    </w:p>
    <w:bookmarkEnd w:id="15"/>
    <w:bookmarkStart w:name="z37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Сбор мусора, производственных пищевых отходов производится в мусоросборник с крышкой и вложенным полиэтиленовым мешком. Мусоросборник находится в малом коридоре вагона неслужебного конца, имеет съемный вкладыш.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177. В пункте формирования, оборота, в местах отстоя пассажирских поездов не допускается загрязнять железнодорожные пути и междупутья мусором и другими отходами. Мусор из вагонов удаляется в мусоросборники, установленные на оборудованных бетонированных площадках пункта экипировки и парка отстоя.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178. Накапливаемый в пути следования мусор удаляется из вагонов в мусоросборники на станциях по пути следования, список которых определен служебным расписанием и технологической схемой движения пассажирских поездов. После удаления мусора мусоросборник (емкость) моется и дезинфицируется.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179. В пути следования соблюдается режим пользования туалетами.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На стоянках, при проходе крупных железнодорожных станций, санаторно-курортных и пригородных зон, тоннелей, мостов, в пунктах экипировки и отстоя пользование туалетами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180. В каждом вагоне пассажирского поезда вывешивается информация о границах санитарных зон по всем железным дорогам, через которые следует поезд. При оборудовании вагонов туалетными системами замкнутого типа допускается их использование по всему пути следования поезда и на стоянках.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181. В туалетах замкнутого типа система трубопроводов обеспечивает поступление нечистот в бак-сборник в герметичных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182. Очистка баков сборников от нечистот проводится специализированным ассенизационным транспортом или в стационарные комплексы по откачке (далее - СКО) на специальных путях. Откачка нечистот через тамбур и их утечка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183. Пульт управления оснащается указателем световых сигналов об уровне наполнения бака на 80-90 %. При неисправности указателя световых сигналов отправление вагона в рейс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184. На территории пункта формирования и оборота пассажирских поездов и технических стоянках предусматривается возможность подъезда к вагонам ассенизационного транспорта. Использование для этих целей междупутья, где установлены водозаправочные колонки,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185. Слив нечистот из ассенизационного транспорта осуществляется в канализацию, сливные станции городской (поселковой) канализации или в СКО.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186. Баки-сборники подвергаются плановой профилактической дезинфекции не реже 1 раза в месяц и внепланово по эпидемическим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187. Цистерны ассенизационного транспорта после слива нечистот моются водой на специальных площадках.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188. Персонал СКО и ассенизационного транспорта работает в специальной одежде, обуви, перчатках, маске. </w:t>
      </w:r>
    </w:p>
    <w:bookmarkEnd w:id="16"/>
    <w:bookmarkStart w:name="z38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Санитарно-эпидемиологические требования к багажным,</w:t>
      </w:r>
      <w:r>
        <w:br/>
      </w:r>
      <w:r>
        <w:rPr>
          <w:rFonts w:ascii="Times New Roman"/>
          <w:b/>
          <w:i w:val="false"/>
          <w:color w:val="000000"/>
        </w:rPr>
        <w:t>
почтово-багажным вагонам, условиям работы и отдыха работников</w:t>
      </w:r>
      <w:r>
        <w:br/>
      </w:r>
      <w:r>
        <w:rPr>
          <w:rFonts w:ascii="Times New Roman"/>
          <w:b/>
          <w:i w:val="false"/>
          <w:color w:val="000000"/>
        </w:rPr>
        <w:t>
караульной службы</w:t>
      </w:r>
    </w:p>
    <w:bookmarkEnd w:id="17"/>
    <w:bookmarkStart w:name="z38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Перед отправлением в рейс багажный, почтово-багажный вагон снабжается постельными принадлежностями, столовой, чайной, кухонной посудой, емкостью для питьевой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190. В служебном купе проводника устанавливаются: нижний жесткий диван с рундуком, столик, шкаф и верхняя мягкая полка.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191. Предусматривается вентиляция и обмен воздуха постоянно независимо от продолжительности рейса, численности бригады и температуры воздуха снаружи и внутри вагона.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192. В салонах вагонов обеспечиваются нормативные параметры микроклимата, шума, вибрации, освещенности, предельно допустимые уровни физических факторов и ПДК вредных химических веществ как в пассажирских вагонах.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193. Для работников военизированной железнодорожной охраны предусматриваются: спальные купе, салон для отдыха и приема пищи, туалет, помещение для хранения и сушки спецодежды и средств индивидуальной защиты, кухня-столовая.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194. Кухня-столовая оборудуется: кухонной плитой, холодильником, посудомоечной раковиной, разделочным столом, шкафом для хранения посуды, кухонного инвентаря, продуктов питания, тарой для сбора пищевых отходов и мусора. Кухонный и столовый инвентарь маркируются. Над плитой предусматривается вытяжной зонт.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195. Количество постельного белья, выдаваемого на вагон, определяется из расчета два комплекта на одного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196. Вагоны обеспечиваются съемным инвентарем и оборудованием, аптечками (аварийной и текущей) для оказания медицинской помощи, санитарными носилками.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197. При несении караульной службы часовые обеспечиваются зимней специальной одеждой, специальной обувью и защитной мазью для лица и открытых частей тела для защиты от обморожения.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198. Работники военизированной железнодорожной охраны обеспечиваются спецодеждой, средствами индивидуальной защиты.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199. Работники, при несении караульной службы по охране опасных, химических грузов, проходят инструктаж по профилактике отравлений.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200. Средства индивидуальной защиты хранятся в выделенном помещении, в индивидуальных шкафах.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201. Обеспечение санитарно-бытовыми помещениями, выдача, хранение и использование средств индивидуальной защиты, специальной одежды, специальной обуви производится работодателем. </w:t>
      </w:r>
    </w:p>
    <w:bookmarkEnd w:id="18"/>
    <w:bookmarkStart w:name="z40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Санитарно-эпидемиологические требования к условиям работы</w:t>
      </w:r>
      <w:r>
        <w:br/>
      </w:r>
      <w:r>
        <w:rPr>
          <w:rFonts w:ascii="Times New Roman"/>
          <w:b/>
          <w:i w:val="false"/>
          <w:color w:val="000000"/>
        </w:rPr>
        <w:t>
локомотивных бригад</w:t>
      </w:r>
    </w:p>
    <w:bookmarkEnd w:id="19"/>
    <w:bookmarkStart w:name="z40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Помещение под кабиной машиниста изолируется от вибрации и шума, исходящих из остальной части кузова локомотива.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203. Площадь кабины машиниста для вновь строящихся локомотивов и специального СПС предусматривается не менее 5,5 метров в квадрате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204. Боковые окна оборудуются регулируемыми в вертикальном направлении солнцезащитными жалюзи по всей площади окна. На лобовых окнах применяются солнцезащитные экраны.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205. Лобовые окна обеспечивают хороший обзор, без искажения цветов сигналов светофоров. Угол их установки подбирается с учетом исключения отражения в них наружных световых сигналов и внутренних источников света. Расстояние между глазами машиниста и лобовым окном составляет 600-1000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206. Средства отображения информации (далее - СОИ) на пульте размещаются с учетом алгоритма управления и маршрута глаз в зонах: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центральной - с углом 4 градуса (далее - 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ясного видения - 30-35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периферического зрения - с углом 75-90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207. Водяные, масляные и топливные трубопроводы имеют уплотнение, предотвращающее попадание дизельного топлива, масла и противокоррозийных присадок на кожу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208. В помещении машинного отделения устраиваются открывающиеся окна или люки.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209. Ширина проходов в машинном помещении предусматривается не менее 500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210. Устанавливается кресло машиниста: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регулируемое с откидной спинкой;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откидными подлокотниками, обеспечивающими регулирование по высоте и по направлению оси локомотива;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откидным, упругим сиденьем;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 мягкой обивкой из стойкого, воздухопроницаемого и легко очищающегося материала.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211. За креслом машиниста и помощника, отодвинутыми в заднее крайнее положение, предусматривается свободный проход шириной не менее 150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212. В кабине машиниста локомотива и специального самоходного подвижного состава предусматриваются устройства для естественной вентиляции (окна, люки).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213. В кабине машиниста температурные характеристики поддерживаются следующие: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средняя температура воздуха в кабине машиниста при закрытых окнах в осеннее - зимний и весенний периоды года +16-18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перепад температуры воздуха в кабине машиниста на уровне 50-100 мм и на высоте 1,5-2 м от пола не более 4-5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214. Температура воздуха в кабине на высоте 1500 мм от пола: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+20-24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при температуре окружающего воздуха от +10 до +20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+22-24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при температуре окружающего воздуха от +20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+30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 более +28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при температуре окружающего воздуха выше +30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215. Относительная влажность воздуха не более - 70 %.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216. Скорость движения воздуха в пределах 0,2 - 0,4 м/сек.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Эффективность системы охлаждения помещений локомотивов оценивается в соответствии с требованиями,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217. Помещения локомотивов оборудуются кондиционерами с подогревом и охлаждением воздуха, обеспечивающими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системе отопления предусматриваются воздуховоды для подачи нагретого воздуха в зону ног, дверей и лобовых окон, плавное ручное и автоматическое регулирование температуры воздуха;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система охлаждения обеспечивает раздачу охлажденного воздуха с уровня потолка или 1500 мм от пола, а в подоконной зоне - на уровне 1200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охлажденный воздух не подается на голову сидящего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систем охлаждения используется экологически чистый хладагент;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локальном охлаждении воздух подается в зону лица и шеи машиниста спереди, с потолка обдувом на лобовые окна.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218. Теплоизоляционные свойства внутренних ограждений помещений соответствуют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219. В машинном отделении для вентиляции предусматриваются открывающиеся окна или люки.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220. Уровни звука и звукового давления на рабочих местах соответствуют октавным полосам частот,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221. Уровни инфразвука на рабочих местах не превышают предельно допустимых значений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222. Предельно-допустимые значения виброускорений в кабине локомотива не допускаются выше уровней,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223. Предельно-допустимые значения электромагнитных излучений на рабочих местах в локомотиве не допускаются выше уровня,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224. При оценке уровня загрязнения воздушной среды помещений отношение фактических концентраций обнаруженных веществ к их ПДК не должно превышать единицу (С1/ПДК 1+...+Сn/ПДКn&lt;1, где 1/n - фактическая концентрация).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225. Искусственная освещенность предусматривается: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кабине машиниста на уровне пульта и приборов управления на рабочей поверхности 20 лк;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панели пульта управления — 1,2 лк;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машинного помещения - не менее 30 лк и высоковольтной камеры на уровне 1,5 м от пола не менее 20 лк.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226. В кабине предусматривается аварийное освещение не менее 5 лк на уровне пола.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227. Светильники в кабинах располагаются так, чтобы прямой и отраженный от поверхностей световой поток от источников света не попадал в глаза машиниста и его помощника при управлении с рабочих мест в положении «сидя» и «стоя».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228. Светильники в кабине и машинном помещении имеют плафоны молочно-белого тона.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229. В кабине машиниста предусматриваются следующие санитарно-бытовые устройства: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санитарный узел;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умывальник с подогревом воды и резервуар для питьевой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шкаф для хранения личной и специальной одежды, индивидуальных средств защиты, документации, инструментов;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холодильник для хранения продуктов питания и 3 термоса;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ящик для аптечки первой помощи с необходимым набором медикаментов и инструкция по оказанию первой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оборудованное место для электроплитки.</w:t>
      </w:r>
    </w:p>
    <w:bookmarkEnd w:id="20"/>
    <w:bookmarkStart w:name="z46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Санитарно-эпидемиологические требования к содержанию воздушных судов</w:t>
      </w:r>
    </w:p>
    <w:bookmarkEnd w:id="21"/>
    <w:bookmarkStart w:name="z4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230. На каждом воздушном судне ведется </w:t>
      </w:r>
      <w:r>
        <w:rPr>
          <w:rFonts w:ascii="Times New Roman"/>
          <w:b w:val="false"/>
          <w:i w:val="false"/>
          <w:color w:val="000000"/>
          <w:sz w:val="28"/>
        </w:rPr>
        <w:t>бортовой журнал</w:t>
      </w:r>
      <w:r>
        <w:rPr>
          <w:rFonts w:ascii="Times New Roman"/>
          <w:b w:val="false"/>
          <w:i w:val="false"/>
          <w:color w:val="000000"/>
          <w:sz w:val="28"/>
        </w:rPr>
        <w:t>, в котором фиксируются проверки государственных органов в сфере санитарно-эпидемиологического благополучия населения на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231. Воздушное судно оснащается баллонами с медицинским кислородом и масками одноразового использования, инвентарем, средствами гигиены и обслуживания, в соответствии с нормами,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232. Воздушное судно обеспечивается питьевой водой соответствующей </w:t>
      </w:r>
      <w:r>
        <w:rPr>
          <w:rFonts w:ascii="Times New Roman"/>
          <w:b w:val="false"/>
          <w:i w:val="false"/>
          <w:color w:val="000000"/>
          <w:sz w:val="28"/>
        </w:rPr>
        <w:t>санитарным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«Санитарно-эпидемиологические требования к водоисточникам, местам водозабора для хозяйственно-питьевых целей, хозяйственно-питьевому водоснабжению, местам культурно-бытового водопользования и безопасности водных объектов», утвержденным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233. Сбор сточных вод из воздушного судна производится при соблюдении условий герметичности в специализированные машины с последующим спуском сточных вод в хозяйственно-фекальную канализацию.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234. В салоне и кабине экипажа в период полета предусматривается система кондиционирования.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235. Во время стоянки микроклимат воздушного судна поддерживается с помощью бортовых систем наземного кондиционирования или наземных кондиционеров. При температуре наружного воздуха +15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и ниже, воздух кабины прогревается до температуры не ниже +15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при наружной температуре выше +25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воздух охлаждается на 5-8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по сравнению с температурой наружного воздуха (но не ниже +20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236. Освещение воздушного судна предусматривается комбинированное: естественное и искусственное.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237. Уборка пассажирского салона, кабины экипажа, буфетного и санитарно-технического оборудования, туалетов, багажных отсеков проводится после каждого рейса, по прибытии в промежуточный или базовый аэропорт.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Уборку начинают проводить в салоне, в туалете уборка проводится в последнюю очередь с применением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238. В салоне подвергаются уборке ковровые дорожки, чехлы кресел, откидные столики, багажные полки. Очистку ковров проводят пылесосами. Подголовники на креслах подлежат замене. Откидные столики, багажные полки, подлокотники подлежат мойке и двукратной обработке дезинфицирующим средством.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239. При организации бортового питания на воздушном судне, использованная бортовая посуда собирается в емкости, и отправляется в цех бортового питания для мытья и дезинфекционной обработки.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240. Буфетное оборудование, после сдачи съемного кухонного инвентаря (контейнеры) и использованной бортовой посуды в цех бортового питания, подвергается влажной уборке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241. Бортовая посуда, мягкий инвентарь одноразового пользования собирается в отдельные полиэтиленовые мешки для утилизации.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242. Лица, занимающиеся уборкой, работают в спецодежде, для уборки используется маркированный уборочный инвентарь.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243. Во время полета мусор собирается в мешки одноразового пользования и после прилета в аэропорт выносится в контейнеры для сбора мусора.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244. Мойка воздушного судна производится на специальной площадке, оборудованной устройствами для приема сточных вод. Трапы воздушного судна подвергаются влажной уборке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245. Заправка питьевой водой воздушного судна проводится из водозаправочной машины на местах стоянки воздушных судов, перед заправкой питьевой водой, соединительный шланг предварительно промывается водопроводной водой в течение 30-40 секунд.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246. Заполняется журнал по заправке воздушного судна питьевой водой и журнал о проведенной дезинфекции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Журнал прошнуровывается, пронумеровывается и скрепляется печатью организации, обеспечивающей водоснабжение воздушного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247. Лица, имеющие непосредственное отношение к подготовке воды и обеспечивающие заправку воздушного судна питьевой водой, работают в спецодежде.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248. Заправщик и авиатехник не привлекаются к работам по обслуживанию канализации, сбору и вывозу твердых бытовых отходов и связанными с химическими и другими опасными веществами.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249. После завершения рейса суммарной продолжительностью более четырех часов остатки воды из системы водоснабжения сливаются.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250. Багаж, груз подвергается дезинфекции при выявлении больного с подозрением на инфекционное заболевание.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251. Дезинфекция системы водоснабжения воздушных судов проводится ежеквартально.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252. Дезинфекционные мероприятия включают в себя, механическую очистку, промывку, дезинфекцию, окончательную промывку, после окончания дезинфекции проводится лабораторное исследование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253. Дезинфекция воздушного судна проводится на санитарно-карантинной стоянке аэропорта.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254. Пледы, подголовники, наволочки подушек и мягкий инвентарь подвергаются камерной обработке с последующей сдачей их в прачечную или химчистку.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255. Использованная для уборки и дезинфекции ветошь замачивается в дезинфицирующем растворе.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256. Дезинсекция и дератизация воздушных судов проводится при обнаружении насекомых и грызунов и в летний период с апреля по октябрь месяцы три раза через два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257. После проведения дезинсекции и дератизации в бортовом санитарном журнале воздушного судна производится запись о проведенной дезинсекции и дератизации.</w:t>
      </w:r>
    </w:p>
    <w:bookmarkEnd w:id="22"/>
    <w:bookmarkStart w:name="z49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Санитарно-эпидемиологические требования к условиям работы экипажа воздушных судов</w:t>
      </w:r>
    </w:p>
    <w:bookmarkEnd w:id="23"/>
    <w:bookmarkStart w:name="z49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258. В кабинах экипажа поверхность сиденья, спинки и других элементов кресла пилота изготавливается полумягкой, с покрытием, обеспечивающим легкую очистку от загрязнений.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259. В кабинах показатели микроклимата, температура ограждающих поверхностей должна соответствовать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16 к настоящим Санитарным правилам. Перепад температур по высоте рабочей зоны допускается не более 3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а по горизонтали - не более 4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260. Содержание вредных химических веществ и пыли в воздухе кабин не допускается выше ПДК вредных веществ в воздухе рабочей зоны,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При одновременном присутствии в воздухе кабин нескольких вредных веществ однонаправленного действия сумма отношений фактических концентраций каждого из них в воздухе, к их ПДК не должна превышать единицы. При одновременном содержании в воздухе вредных веществ разнонаправленного действия ПДК остаются такими же, как и при изолированном воздействии.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261. Содержание легких отрицательных и положительных аэроионов соответствует допустимым уровням ионизации воздуха производственных и общественных помещений,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18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262. Уровни звукового давления, уровни звука и эквивалентные уровни звука на рабочих местах допускаются не выше величин, представленных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18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263. Допустимые уровни ультразвукового и инфразвукового давления представлены в таблицах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18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264. Предельно-допустимые уровни общей вибрации составляют не выше величин, представленных в </w:t>
      </w:r>
      <w:r>
        <w:rPr>
          <w:rFonts w:ascii="Times New Roman"/>
          <w:b w:val="false"/>
          <w:i w:val="false"/>
          <w:color w:val="000000"/>
          <w:sz w:val="28"/>
        </w:rPr>
        <w:t>таблице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18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265. На всех воздушных судах с герметичными кабинами, независимо от высоты полета, величина барометрического давления допускается не менее 567 миллиметров ртутного столба (далее - мм. рт. ст.).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266. Допустимые уровни энергетических нагрузок и напряженности электрических полей от радиосвязного оборудования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18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267. Предельно допустимые уровни напряженности магнитного поля и энергетической нагрузки магнитной составляющей устанавливаются равными 50 ампер на метр (далее - А/м) и 200 вольт на метр в квадрате умноженное на час (далее - В/м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воздействие электрического и магнитного полей с частотами до 3,0 мега Герц (далее - МГц) считается допустимым при условии, что сумма отношений фактической энергетической нагрузки к предельно-допустимой по электрической и магнитной составляющей не превышает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268. В диапазоне сверхвысоких частот (далее - СВЧ) 300,0 МГц - 300,0 гигаГерц (далее - ГГц) воздействие электромагнитной энергии оценивается по уровню плотности потока энергии (далее - ППЭ) и энергетической нагрузке (далее - ППЭ за определенное время воздействия). Уровень плотности потока СВЧ - энергии в кабине не должен превышать 500 микроватт на сантиметр квадратный (далее - мкВт/см 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269. Уровень СВЧ-облучения оценивается суммой энергетических нагрузок (далее - ЭН сумм) на организм за отдельные периоды облучения и не должен превышать 1000 мкВт час/см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270. В кабине экипажа, выполняющего полеты на высотах более 6000 м, а также при наличии в кабине источников рентгеновского излучения - ППЭ СВЧ не должен превышать 1000 мкВт/см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271. Эквивалентная доза космического облучения экипажей воздушных судов в полетах не превышает 5 микроЗиверт в год. Доза, установленная естественным облучением в наземных условиях и получаемая при медицинском освидетельствовании и лечении, не учитывается.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Предел дозы, устанавливаемый настоящими санитарными правилами, не распространяется на сверхзвуковые транспортные воздушные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272. Напряженность электростатического поля в кабинах во время полета не должна превышать следующих величин: при полете менее 1-го часа - 60 киловатт на метр (далее - кВ/м); от 1,1 до 12 часов - из расчета: 60 кВ/м деленное на полетное время. При напряженности электростатических полей менее 20 кВ/м время пребывания не регламентируется.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273. Освещенность на рабочих местах членов экипажа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таблице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18 к настоящим Санитарным правилам.</w:t>
      </w:r>
    </w:p>
    <w:bookmarkEnd w:id="24"/>
    <w:bookmarkStart w:name="z52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Санитарно-эпидемиологические требования к салону (кабине)</w:t>
      </w:r>
      <w:r>
        <w:br/>
      </w:r>
      <w:r>
        <w:rPr>
          <w:rFonts w:ascii="Times New Roman"/>
          <w:b/>
          <w:i w:val="false"/>
          <w:color w:val="000000"/>
        </w:rPr>
        <w:t>
автотранспортного средства</w:t>
      </w:r>
    </w:p>
    <w:bookmarkEnd w:id="25"/>
    <w:bookmarkStart w:name="z5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274. Отделочные материалы для салонов (кабин) автотранспортных средств изготавливаются из материалов, стойких к механическим воздействиям, воздействию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275. При перевозке пассажиров ежедневно после окончания смены проводится наружная мойка кузова и влажная уборка салона с применением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276. Температура воздуха в салоне (кабине) в холодный период при перевозке пассажиров поддерживается не ниже +14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при относительной влажности 70-75 %.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277. Для районов с высокой влажностью наружного воздуха, и при применении воздухоохладителей допускается повышение относительной влажности в салоне на 10 %.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278. Для предотвращения проникновения пыли в салон (кабину) используются фильтры системы очистки воздуха.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279. Освещенность кабины, создаваемая светильниками общего освещения составляет не менее 10 лк на уровне щитка приборов.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280. Освещенность шкалы приборов предусматривается не менее 1,2 лк.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281. Уровень шума в салоне не допускается выше 60 дБа.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282. Параметры гигиенических норм вибрации в пассажирских салонах (кабине) приведены в таблицах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19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283. На автотранспортное средство, осуществляющее перевозку пассажиров, выдается санитарно-эпидемиологическое заключение на соответствие требованиям настоящих санитарных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284. Водители проходят предсменное медицинское освидетельствование в порядке, утвержденном Правительством Республики Казахстан.</w:t>
      </w:r>
    </w:p>
    <w:bookmarkEnd w:id="26"/>
    <w:bookmarkStart w:name="z5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Санитарно-эпидемиологические требования к проектированию</w:t>
      </w:r>
      <w:r>
        <w:br/>
      </w:r>
      <w:r>
        <w:rPr>
          <w:rFonts w:ascii="Times New Roman"/>
          <w:b/>
          <w:i w:val="false"/>
          <w:color w:val="000000"/>
        </w:rPr>
        <w:t>
помещений судов внутреннего водного плавания</w:t>
      </w:r>
    </w:p>
    <w:bookmarkEnd w:id="27"/>
    <w:bookmarkStart w:name="z5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285. Помещения судов внутреннего водного плавания (далее - суда) подразделяются на жилые и общественные помещения для экипажа и пассажиров, служебные (дежурные), санитарно-бытовые, грузовые и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286. Для экипажа предусматриваются каюты с индивидуальными спальными местами, столовая - кают-компания и санитарно-бытовые помещения. На судах с экипажем не более 5 человек для питания экипажа допускается использовать камбуз.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287. Жилые помещения для экипажа располагаются отдельно от пассажирских помещений. Допускается размещение членов экипажа, обслуживающих пассажиров (проводники, официанты), в каютах, расположенных в пассажирских отсеках.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Минимальные площади кают для экипажа соответствуют нормативам, приведенным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20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288. Дежурное помещение для отдыха членов экипажа, предусматривает площадь не менее 3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одного члена подвахты.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289. Минимальные площади пассажирских кают предусматриваются в соответствии с нормативами, приведенными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20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290. Площадь пассажирского салона принимается из расчета на одного пассажира не менее 0,5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291. На пассажирских судах допускается оборудовать буфеты с посадочными местами, столовые, рестораны.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292. Вход в помещения общественного питания не допускается располагать рядом с санитарными узлами и медицинскими помещениями.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293. Рестораны (столовые) рассчитываются на одновременное питание не менее 25 % проектного количества пассажиров, столовые или буфеты - не менее 10 %.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294. Площадь ресторанов, столовых и буфетов определяется с учетом площади на одно посадочное место: в ресторанах - не менее 1,2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в столовых - не менее 1,0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в буфетах - не менее 0,5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295. Кладовые пищевых продуктов и продовольственного сырья и камбуз не допускается располагать рядом с санитарно-бытовыми помещениями и туалетами.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296. К кипятильнику, мойке и раковине камбуза подводится вода от системы питьевого водоснабжения, к мойке и раковине - горячая и холодная вода.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297. Производственные и моечные ванны присоединяются к канализационной сети, сточная труба, отходящая от мойки, оборудуется устройством для задерживания жира.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298. На судах, имеющих рестораны и (или) столовые, в состав пищеблока входят камбуз, заготовочные, раздаточные, посудомоечные и охлаждаемые и не охлаждаемые кладовые. В случае приготовления кондитерских изделий с кремом и мороженого предусматриваются отдельные помещения.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299. При численности экипажа и пассажиров до двухсот человек, предусматриваются одна заготовочная, от двухсот до трехсот пятидесяти человек — две заготовочные (для мяса, рыбы и для овощей), более трехсот пятидесяти человек - три заготовочные (для холодных закусок, для мяса, рыбы и для овощей).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300. На пассажирских судах, имеющих рестораны или столовые, и на пассажирских судах со снабжением буфетов от береговых ресторанов или столовых, помещения буфета могут состоять из торгового помещения с бытовым холодильником, шкафом (витриной) и раковиной с подводкой горячей и холодной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301. На пассажирских судах, где столовая не предусматривается, и на судах с вместимостью пассажиров более двухсот человек, предназначенных для прогулочных рейсов, в состав буфета включается торговое помещение, кладовые для хранения продуктов, напитков и тары, помещение для подогрева пищи и приготовления закусок.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302. Вместимость кладовых определяется,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303. Санитарно-бытовые помещения для экипажа включают: прачечные, сушильные помещения, кладовые чистого и грязного белья, помещение или места для глажения, помещения для хранения специальной одежды.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304. Прачечные, предназначенные для стирки личного белья экипажа, оборудуются стиральными машинами, кранами горячей и холодной воды. На полу предусматривается отверстие для стока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305. На судах оборудуются санитарно-бытовые помещения (туалеты, умывальные и душевые).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306. На судах с численностью экипажа менее десяти человек допускаются туалеты и душевые общего пользования, с экипажем десять человек и более умывальники устанавливаются в каютах, туалеты и душевые - общего 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307. Количество санитарно-технических приборов в помещениях общего пользования принимается из расчета не менее: один унитаз на шесть человек, один умывальник на шесть человек, одна душевая сетка на десять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расчет количества умывальников общего пользования для экипажа не входят умывальные раковины, устанавливаемые в помещениях пищеблока и других производственных и служебных помещениях.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308. Входы в санитарно-бытовые помещения общего пользования предусматриваются из коридоров. Входы в санитарные узлы и санитарные блоки кают предусматриваются непосредственно из кают, входы в санитарные блоки помещений медицинского назначения - из этих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309. Размещать санитарно-бытовые помещения над жилыми, общественными, медицинскими помещениями, туалеты общего пользования рядом с помещениями пищеблока и медицинского назначения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310. В туалетах и умывальных помещениях общего пользования предусматривается возможность подключения шланга для уборки помещений.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Стены санитарно-бытовых помещений выполняются из водонепроницаемых материалов, устойчивых к воздействию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311. Устройства для прочистки размещаются вне жилых помещений, помещений пищеблока и медицинского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312. В тамбуре мужского туалета общего пользования устанавливаются писсуары в количестве 60 % от количества унитазов.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313. К умывальникам общего пользования, а также к раковинам в каютах подводится горячая и холодная вода питьевого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314. На пассажирских судах при входе в помещения общественного питания экипажа и пассажиров устанавливаются умывальные раковины.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315. В душевых, оборудованных двумя и более душевыми сетками, предусматриваются раздевальня и душевые секции или душевые кабины. Площадь раздевальной принимается из расчета не менее 0,8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одну душевую сетку.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316. При ресторанах и столовых пассажирских судов, для работников пищеблока предусматривается санитарный блок с помещениями для переодевания, на грузовых судах - санитарный узел.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317. На грузовых судах транзитных линий и на пассажирских судах с пассажировместимостью до двухсот пятидесяти человек предусматриваются медицинская каюта; более двухсот пятидесяти человек - амбулатория и изолятор. На всех остальных судах в каюте одного из членов командного состава предусматривается аптечка первой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318. Помещения медицинского назначения располагаются вне района жилых помещений и помещений пищеблока, в местах, наименее подверженных качке, на максимальном удалении от источников шума, вибрации, высоких температур и загазованности.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319. Проход в медицинское помещение предусматривается без выхода на открытую палубу с обеспечением возможности доставки больных (пострадавших) на носилках из любого места судна. В изоляторе обеспечивается два выхода: в коридор и на открытую палубу.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320. Минимально допустимые площади: амбулатории - 8,0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, лазарета и изолятора на одну койку - 6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, на две койки - 10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, медицинскую каюту - 5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321. В медицинской каюте и в амбулатории устанавливаются умывальные раковины с подводом горячей и холодной воды через смеситель с локтевым затвором, у изолятора - собственный санитарный блок, включающий унитаз, умывальную раковину и душевую сетку. Санитарный блок обеспечивается емкостью для дезинфицирующего средства.</w:t>
      </w:r>
    </w:p>
    <w:bookmarkEnd w:id="28"/>
    <w:bookmarkStart w:name="z59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Санитарно-эпидемиологические требования к водоснабжению судов внутреннего водного плавания</w:t>
      </w:r>
    </w:p>
    <w:bookmarkEnd w:id="29"/>
    <w:bookmarkStart w:name="z60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322. К источникам водоснабжения судов относятся централизованные хозяйственно-питьевые водопроводы, суда-водолеи, забортная вода (условно чистые плесы, морская вода). Прием на суда воды хозяйственно-питьевого назначения из нецентрализованных береговых источников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323. Для хозяйственно-питьевых нужд подается вода, соответствующая </w:t>
      </w:r>
      <w:r>
        <w:rPr>
          <w:rFonts w:ascii="Times New Roman"/>
          <w:b w:val="false"/>
          <w:i w:val="false"/>
          <w:color w:val="000000"/>
          <w:sz w:val="28"/>
        </w:rPr>
        <w:t>санитарным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«Санитарно-эпидемиологические требования к водоисточникам, местам водозабора для хозяйственно-питьевых целей, хозяйственно-питьевому водоснабжению, местам культурно-бытового водопользования и безопасности водных объектов», утвержденным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324. Питьевая вода подается ко всем точкам водоразбора жилых помещений, пищеблока, медицинских помещений, сатураторам и кипятильникам вне пищеблока, тамбурам провизионных кладовых.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325. Судовая система питьевого водоснабжения единая и раздельная от системы забортной воды, подаваемой на смывные устройства санитарного оборудования, к плавательным бассейнам, для мытья наружных палуб.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326. Шланги не реже одного раза в месяц подвергаются дезинфекции, хранятся в отдельных помещениях или специальных рундуках, имеют зачехленные концы и соответствующую маркировку. Концевые гайки закрываются при хранении заглушками. При приеме на судно воды обеспечивается герметичность всех соединений, исключающая вторичное загрязнение воды. Шланги и водяные насосы использовать для других целей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327. Судовые цистерны с водой имеют маркировку: «Питьевая вода», «Техническая вода».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328. Оборудование и трубопроводы судовых станций для приготовления воды из забортной, устройства доочистки и обеззараживания воды предусматриваются доступные для осмотра и ремонта.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329. Судовые резервуары питьевой и технической воды для хранения более пятисуточного запаса оснащаются средствами обеззараживания.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330. Обеззараживание воды для хозяйственно-питьевого водоснабжения судов проводится на этапе приема на борт воды и заключительной дезинфекции.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331. Для обеззараживания воды используются методы и средства, разрешенные к применению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332. Не допускается подача в судовую систему водоснабжения необеззараженной воды, а также смешивание в танках необеззараженной приготовленной воды с водой, принятой с берега.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333. Обеззараживание приготовленной воды производится непосредственно после приготовления, перед подачей ее в цистерны для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334. Станции приготовления питьевой воды из морской забортной предусматривают наличие устройства для опреснения, минерализации и обеззараживания приготовленной воды. Забор морской воды для приготовления воды хозяйственно-питьевого назначения производится при удалении судна от берега не менее чем на 25 миль и глубине под днищем не менее 2,5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морской воды не допускается при длительной (более 3-х дней) стоянке судов, в районах скопления более пяти судов, при движении судна в караване с расстоянием между судами менее 50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335. Помещение, в котором расположен судовой минерализатор опресненной воды, оборудуется умывальником с подачей холодной и горячей воды, обеспечивается средствами личной гигиены (полотенце, мыло), столом для раскладки и вскрытия пакетов с наборами солей, инструментами для вскрытия пакетов.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336. При опреснении морской воды предусматривается контроль солености воды и минерализации. Соленость не более 20 миллиграмм на литр (далее - мг/л), минерализация - 250-500 мг/л, для технической воды допускается снижение до 100 мг/л.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337. Вода, приготовленная на судовой станции из морской воды, хранится не более 5 суток. При хранении воды свыше 5 суток, перед употреблением вода подвергается дополнительному обеззараживанию.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338. На судне предусматривается помещение, оборудованное стеллажами для хранения запаса солей для минерализации, с температурой воздуха не выше 25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 Допускается хранение запаса наборов солей в одном из помещений провизионной кладовой судна при соблюдении вышеуказанных требований.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339. Ревизия цистерн для хранения хозяйственно-питьевой воды, гидрофоров, внутренних полостей фильтров проводится по мере загрязнения, но не реже двух раз в год (весной и осенью).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340. Система водоснабжения подвергается дезинфекции: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завершении ревизии, очистки, окраски емкостей для хранения воды;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окончании строительства судна или переоборудовании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окончании межнавигационного отстоя;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несоответствии воды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микробиологическим свойствам после двукратного обеззараживания;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при наличии эпидемиологических показаний.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341. По окончании ревизии, дезинфекции, промывки системы водоснабжения проводится лабораторный контроль качества воды.</w:t>
      </w:r>
    </w:p>
    <w:bookmarkEnd w:id="30"/>
    <w:bookmarkStart w:name="z62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Санитарно-эпидемиологические требования к системам</w:t>
      </w:r>
      <w:r>
        <w:br/>
      </w:r>
      <w:r>
        <w:rPr>
          <w:rFonts w:ascii="Times New Roman"/>
          <w:b/>
          <w:i w:val="false"/>
          <w:color w:val="000000"/>
        </w:rPr>
        <w:t>
отопления, вентиляции, кондиционирования и освещения</w:t>
      </w:r>
      <w:r>
        <w:br/>
      </w:r>
      <w:r>
        <w:rPr>
          <w:rFonts w:ascii="Times New Roman"/>
          <w:b/>
          <w:i w:val="false"/>
          <w:color w:val="000000"/>
        </w:rPr>
        <w:t>
судов внутреннего водного плавания</w:t>
      </w:r>
    </w:p>
    <w:bookmarkEnd w:id="31"/>
    <w:bookmarkStart w:name="z6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342. В судовых помещениях создаются микроклиматические условия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таблицей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22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343. Конструкция отопительных приборов предусматривает обеспечение удобной очистки их от пыли.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344. В системе воздушного отопления предусматривается ручная регулировка температуры приточного воздуха. Температура воздуха, подаваемого в помещение, поддерживается не выше +40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345. Объемы подаваемого воздуха в помещения при воздушном отоплении соответствуют требованиям </w:t>
      </w:r>
      <w:r>
        <w:rPr>
          <w:rFonts w:ascii="Times New Roman"/>
          <w:b w:val="false"/>
          <w:i w:val="false"/>
          <w:color w:val="000000"/>
          <w:sz w:val="28"/>
        </w:rPr>
        <w:t>таблицы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22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346. Все судовые помещения оборудуются общеобменной приточно-вытяжной вентиляцией с естественным или искусственным побуждением. Количество воздуха, подаваемого в помещение (расчетный воздухообмен) в теплый период, определяется расчетом или принимается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таблицей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22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347. На судах, с мощностью главных двигателей более 1500 киловатт (далее - кВт), судах, предназначенных для эксплуатации без климатического ограничения при круглогодичной навигации, предусматривается система кондиционирования воздуха.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348. Воздухозаборные устройства располагаются в местах, исключающих попадание в них загрязненного воздуха, газов и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349. Приточные системы искусственной вентиляции, если их воздуховоды не используются для воздушного отопления, имеют подогрев воздуха в холодный период года и устройства для регулирования температуры.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350. В каютах и пассажирских салонах, где предусматривается естественный приток, регулирование воздухообмена осуществляется с помощью настольных или потолочных вентиляторов. Вытяжка из кают и пассажирских салонов предусматривается через дверные вентиляционные отверстия (решетки).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351. В столовых и ресторанах расположение приточных вытяжных отверстий обеспечивает равномерную вентиляцию всего объема помещения. В камбузе приточно-вытяжная искусственная вентиляция обеспечивает преобладание вытяжки над притоком.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352. В дежурных помещениях судов при наличии бытовой электроплиты устанавливаются бытовые электрические воздухоочистители. Установка над камбузными плитами наклонных вытяжных зонтов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353. Организация воздухообмена в машинных помещениях (машинные, котельные, насосные отделения, помещения холодильных машин) исключает попадание загрязненного вытяжного воздуха в жилые, общественные, служебные помещения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354. При подаче воздуха в медицинские помещения от центральной системы на приточных и вытяжных воздуховодах предусматриваются устройства, предотвращающие выход воздуха из медицинских помещений при неработающей системе.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355. Во всех судовых помещениях предусматривается комбинированное или общее искусственное освещение. Освещенность соответствует 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356. В жилых, общественных и служебных помещениях обеспечиваются следующие значения коэффициентов естественной освещенности: в жилых помещениях экипажа размещаемых в корпусе судна - 0,2, в надстройке-0,5, в общественных помещениях экипажа - 1,0, в штурманских и радиорубках - 1,5.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357. Для искусственного освещения используются лампы накаливания и люминесцентные лампы. В ходовых и штурманских рубках предусматривается местная подсветка лоцманских карт и приборов. </w:t>
      </w:r>
    </w:p>
    <w:bookmarkEnd w:id="32"/>
    <w:bookmarkStart w:name="z64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Санитарно-эпидемиологические требования по защите</w:t>
      </w:r>
      <w:r>
        <w:br/>
      </w:r>
      <w:r>
        <w:rPr>
          <w:rFonts w:ascii="Times New Roman"/>
          <w:b/>
          <w:i w:val="false"/>
          <w:color w:val="000000"/>
        </w:rPr>
        <w:t>
от вредного воздействия физических факторов</w:t>
      </w:r>
      <w:r>
        <w:br/>
      </w:r>
      <w:r>
        <w:rPr>
          <w:rFonts w:ascii="Times New Roman"/>
          <w:b/>
          <w:i w:val="false"/>
          <w:color w:val="000000"/>
        </w:rPr>
        <w:t>
на судах внутреннего водного плавания</w:t>
      </w:r>
    </w:p>
    <w:bookmarkEnd w:id="33"/>
    <w:bookmarkStart w:name="z6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358. В судовых помещениях уровни звука и уровни звукового давления в октавных полосах частот не превышают значений, приведенных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правилам, уровни виброскорости или виброускорения в октавных полосах частот - </w:t>
      </w:r>
      <w:r>
        <w:rPr>
          <w:rFonts w:ascii="Times New Roman"/>
          <w:b w:val="false"/>
          <w:i w:val="false"/>
          <w:color w:val="000000"/>
          <w:sz w:val="28"/>
        </w:rPr>
        <w:t>приложения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359. Ходовые и радиорубки, средства радиосвязи, радионавигации и радиолокации имеют средства защиты от электромагнитных излучений радиочастотного диапазона (далее — ЭМИ РЧ).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360. Уровни напряженности электростатического поля, напряженности магнитного поля, плотности потока энергии соответствуют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26 </w:t>
      </w:r>
      <w:r>
        <w:rPr>
          <w:rFonts w:ascii="Times New Roman"/>
          <w:b w:val="false"/>
          <w:i w:val="false"/>
          <w:color w:val="000000"/>
          <w:sz w:val="28"/>
        </w:rPr>
        <w:t>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361. Радиопередающие устройства и радиостанции, устанавливаемые в ходовой рубке, в том числе переносная аппаратура, имеют эффективную экранировку, не должны создавать электромагнитное излучение, превышающее допустимую интенсивность.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362. Фидеры среднечастотных передающих антенн внутри помещения экранируются металлическим кожухом; для высокочастотных трактов передатчиков - применяется экранированный кабель. Антенные переключатели предусматриваются экранированного типа.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363. Приемопередатчики радиорелейных станций размещаются в специально предназначенных помещениях.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364. При превышении допустимых уровней ЭМИ РЧ на открытых палубах, устанавливается предупреждающее табло и защитные экраны.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365. Работа на средствах радиосвязи, радионавигации и радиолокации выполняется при установленных и закрепленных штатных экранах и кожухах и установленном ограничении времени работы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366. При проектировании машинных отделений и помещений камбуза предусматриваются средства защиты от воздействия длинноволнового инфракрасного излучения, источником которого являются нагретые поверхности.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367. Интенсивность инфракрасного излучения на рабочих местах, с учетом облучения не более 25 % поверхности тела, не превышает 100 ватт на метр в квадрате (далее - Вт/м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и температура на поверхности изоляции не превышает 45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368. Напряженность поля статического электричества, генерируемого на поверхности синтетических полимерных материалов, контактирующих с человеком, не превышает 20 киловольт на метр в минус первой степени (далее - кВм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).</w:t>
      </w:r>
    </w:p>
    <w:bookmarkEnd w:id="34"/>
    <w:bookmarkStart w:name="z66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17. Санитарно-эпидемиологические требования к содержанию</w:t>
      </w:r>
      <w:r>
        <w:br/>
      </w:r>
      <w:r>
        <w:rPr>
          <w:rFonts w:ascii="Times New Roman"/>
          <w:b/>
          <w:i w:val="false"/>
          <w:color w:val="000000"/>
        </w:rPr>
        <w:t>
и эксплуатации жилых и общественных помещений судов</w:t>
      </w:r>
      <w:r>
        <w:br/>
      </w:r>
      <w:r>
        <w:rPr>
          <w:rFonts w:ascii="Times New Roman"/>
          <w:b/>
          <w:i w:val="false"/>
          <w:color w:val="000000"/>
        </w:rPr>
        <w:t>
внутреннего водного плавания</w:t>
      </w:r>
    </w:p>
    <w:bookmarkEnd w:id="35"/>
    <w:bookmarkStart w:name="z66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369. Все члены экипажа обеспечиваются индивидуальными спальными местами и постельными принадлежностями: матрацем с чехлом, подушкой, одеялом, не менее чем тремя сменами постельного белья и полотенцами.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370. Количество пассажиров на судне не превышает проектной мощности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371. Пассажиры, имеющие спальные места, обеспечиваются постельными принадлежностями. Комплект чистого белья, предназначенный для пассажира, должен быть в опломбированном или прошитом конверте (пакете). На скоростных судах пассажирские кресла обеспечиваются подголовниками (не менее двух комплектов).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372. Смена постельного белья на всех судах производится не реже одного раза в семь дней, подушки, одеяла, матрасы не реже одного раза в три месяца подвергаются проветриванию, просушке и очистке, тканевые одеяла не реже одного раза в месяц подлежат стирке. Дезинфекция постельных принадлежностей проводится по эпидемиологическим показаниям.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373. Помещения: жилые и общественные, пищевого блока, санитарно-бытовые, ежедневно подвергаются влажной уборке. Генеральная уборка проводится в конце каждого рейса, но не реже одного раза в семь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374. В санитарных узлах и санитарных блоках предусматриваются зеркала, полочки для мыла, штормовые поручни, держатели для полотенец, ерши для чистки унитазов с держателями, емкости для использованной бумаги, туалетная бумага, мыло, разовые полотенца, салфетки или электрополотенца.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375. К умывальникам общего пользования, а также к умывальным раковинам в каютах подводится горячая и холодная вода питьевого качества. Перед каждой раковиной устанавливается зеркало, крючок для полотенца, полочка для мыла. Душевые секции или душевые кабины оборудуются полочкой предметов личной гигиены.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376. Помещение раздевальной оборудуется: скамьей, крючками для одежды и полотенец, полочками для белья, предметов личной гигиены.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377. Прачечные, предназначенные для стирки личного белья экипажа, оборудуются стиральными машинами, подводкой горячей и холодной воды, сушильное помещение - обогревательными приборами, обеспечивающими температуру воздуха в помещении не менее +45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и приспособлениями для развешивания белья.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378. Чистое и грязное белье хранится в отдельных кладовых (шкафах).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379. Помещения для хранения спецодежды экипажа оборудуются шкафами с крючками для одежды и полками для обуви.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380. В медицинских помещениях устанавливаются кушетка, обитая влагонепроницаемым материалом, письменный стол, процедурный стол, холодильник, шкаф для хирургических инструментов и предметов ухода за больными, аптечный шкаф, отдельный шкаф (сейф) для сильнодействующих медикаментов, носилки для переноски больных, табуретки, стулья.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381. В изоляторе устанавливаются медицинская кровать, прикроватный столик, шкаф для одежды больных, табуретки, в медицинской каюте - медицинская кровать, процедурный шкаф для медикаментов и перевязочного материала, холодильник, табуретки.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382. Для предупреждения появления на судах насекомых проводятся дезинсекционные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383. Все суда, имеют свидетельство о дератизации или свидетельство об освобождении от дератизации.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384. Судовые помещения предусматриваются недоступными для грызунов. Переборки, палубы, настилы помещений выполняются без сквозных отверстий и щелей, обеспечивается изоляция труб, места их прохода через палубы и переборки защищаются металлической сеткой, двери помещений плотно пригоняются. В помещениях пищеблока низ дверей и деревянные провизионные лари имеют металлическую поверхность.</w:t>
      </w:r>
    </w:p>
    <w:bookmarkEnd w:id="36"/>
    <w:bookmarkStart w:name="z68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18. Санитарно-эпидемиологические требования к условиям</w:t>
      </w:r>
      <w:r>
        <w:br/>
      </w:r>
      <w:r>
        <w:rPr>
          <w:rFonts w:ascii="Times New Roman"/>
          <w:b/>
          <w:i w:val="false"/>
          <w:color w:val="000000"/>
        </w:rPr>
        <w:t>
питания экипажа и пассажиров судов внутреннего</w:t>
      </w:r>
      <w:r>
        <w:br/>
      </w:r>
      <w:r>
        <w:rPr>
          <w:rFonts w:ascii="Times New Roman"/>
          <w:b/>
          <w:i w:val="false"/>
          <w:color w:val="000000"/>
        </w:rPr>
        <w:t>
водного плавания</w:t>
      </w:r>
    </w:p>
    <w:bookmarkEnd w:id="37"/>
    <w:bookmarkStart w:name="z68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385. Погрузка пищевых продуктов осуществляется до посадки пассажиров. Место погрузки максимально удалено от возможных источников загрязнения (мест спуска сточных и нефтесодержащих вод).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386. Продовольственное сырье и пищевые продукты сопровождаются документами, удостоверяющими их качество и безопасность.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387. На всех судах проводится производственный контроль качества поступающего сырья пищевых продуктов и готовой продукции. Лабораторные исследования проводятся в 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388. Камбуз для экипажа оборудуется бытовыми холодильниками, шкафом для сухих продуктов, электроплитой (газовой или на другом топливе), электрокипятильником, разделочным и раздаточным столами со сплошным покрытием из нержавеющей стали, шкафом или полками для посуды, трехсекционной ванной для камбузной и столовой посуды, раковиной для мытья рук. К ваннам и раковинам подводится холодная и горячая вода через смесители, обеспечивается мылом, моющими и дезинфицирующими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389. Встречные потоки сырой и готовой продукции, чистой и грязной посуды не допускаются.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390. Производственные и моечные ванны присоединяются к канализационной сети. Сточная труба, отходящая от мойки, оборудуется устройством для задерживания жира.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391. Холодильный шкаф и морозильная камера для хранения скоропортящихся продуктов оснащаются термометрами. Нижняя полка стеллажей в кладовых располагается на высоте не менее 35 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392. Заготовочные помещения столовых и ресторанов оборудуются столами, имеющими сплошное покрытие из нержавеющей стали. Для мяса и рыбы предусматриваются ванны для размораживания.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393. Мармиты обеспечивают температуру первых горячих блюд и горячих напитков на уровне не ниже +75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вторых блюд не ниже +65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 Холодильники обеспечивают температуру холодных блюд и напитков в пределах от +7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-14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394. Посудомоечные помещения имеют: два окна для приема грязной и выдачи чистой посуды, столы для чистой и грязной посуды, сушильные шкафы, шкаф для хранения моющих средств. Вода для мытья посуды используется питьевого качества с температурой не ниже +65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 Третья секция моечной ванны оборудуется гибким шлангом с душевой насадкой для ополаскивания посуды.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395. Торговое помещение буфета оборудуется витриной (шкафом), бытовым холодильником и раковиной с подводом горячей и холодной воды. В помещении для подогрева пищи и приготовления закусок устанавливается электроплита, кипятильник непрерывного действия, двухсекционная ванна с подводом горячей и холодной воды, емкость с крышкой и педальным устройством для сбора пищевых отходов.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396. В помещениях пищеблока, столовой, ресторана устанавливаются шкафы для санитарной одежды персонала и шкафы для уборочного инвентаря, моющих и дезинфицирующих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397. Для сбора пищевых отходов предусматриваются емкости с крышкой и педальным устройством.</w:t>
      </w:r>
    </w:p>
    <w:bookmarkEnd w:id="38"/>
    <w:bookmarkStart w:name="z70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19. Санитарно-эпидемиологические требования к сбору, хранению</w:t>
      </w:r>
      <w:r>
        <w:br/>
      </w:r>
      <w:r>
        <w:rPr>
          <w:rFonts w:ascii="Times New Roman"/>
          <w:b/>
          <w:i w:val="false"/>
          <w:color w:val="000000"/>
        </w:rPr>
        <w:t>
и обеззараживанию бытовых и производственных отходов на судах</w:t>
      </w:r>
      <w:r>
        <w:br/>
      </w:r>
      <w:r>
        <w:rPr>
          <w:rFonts w:ascii="Times New Roman"/>
          <w:b/>
          <w:i w:val="false"/>
          <w:color w:val="000000"/>
        </w:rPr>
        <w:t>
внутреннего водного плавания</w:t>
      </w:r>
    </w:p>
    <w:bookmarkEnd w:id="39"/>
    <w:bookmarkStart w:name="z70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398. На судах предусматриваются системы и устройства, обеспечивающие предотвращение загрязнения водной среды неочищенными и необеззараженными сточными, нефтесодержащими водами, бытовыми и производственными отходами.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399. Сточные воды от туалетов, душевых, камбузов, прачечных, медицинских помещений сливаются в общую цистерну, сточные воды, содержащие нефтепродукты - в отдельные сборные цистерны.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400. Сточные и нефтесодержащие воды, скапливающиеся в сборных цистернах, подаются для обработки на очистные станции судна, на береговые или плавучие водоохранные приемные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401. Шлам, образовавшийся в процессе очистки сточных вод и нефтепродукты, выделенные при очистке нефтесодержащих вод, собираются в отдельные цистерны и сжигаются в печах-инсинераторах или передаются для утилизации на внесудовые водоохранные приемные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402. Все виды работ по ревизии, окраске, ремонту цистерн для накопления сточных вод производятся после предварительной их дезинфекции.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403. Санитарно-техническое оборудование и трубопроводы сточных систем имеют гидравлические затворы. Для сдачи сточных и нефтесодержащих вод на водоохранные приемные пункты предусматриваются отдельные трубопроводы.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404. На судах предусматриваются удобные для транспортировки, выгрузки и дезинфекции емкости с крышками для раздельного сбора и хранения сухого бытового мусора и твердых пищевых отходов с соответствующей маркировкой.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405. Сухой мусор и твердые пищевые отходы уничтожаются непосредственно на судах путем сжигания в печах - инсинераторах (котлах-инсинераторах) или передаются для уничтожения на специализированные очистные суда или береговые установки.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406. При отсутствии на судне водоохранных средств, сточные и нефтесодержащие воды накапливаются в сборных цистернах, сухой мусор и твердые отходы - в специальных емкостях (баках). Скапливающиеся загрязнения сдаются на береговые или плавучие водоохранные приемные пункты.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407. Емкости (баки), в которых накапливаются пищевые отходы, промываются горячей водой и не реже двух раз в месяц дезинфицируются.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408. Передача на плавучие водоохранные приемные пункты сточных и нефтесодержащих вод, сухого мусора и твердых пищевых отходов, фиксируется в </w:t>
      </w:r>
      <w:r>
        <w:rPr>
          <w:rFonts w:ascii="Times New Roman"/>
          <w:b w:val="false"/>
          <w:i w:val="false"/>
          <w:color w:val="000000"/>
          <w:sz w:val="28"/>
        </w:rPr>
        <w:t>судовом журнале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71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20. Санитарно-эпидемиологические требования к перевозке пищевых</w:t>
      </w:r>
      <w:r>
        <w:br/>
      </w:r>
      <w:r>
        <w:rPr>
          <w:rFonts w:ascii="Times New Roman"/>
          <w:b/>
          <w:i w:val="false"/>
          <w:color w:val="000000"/>
        </w:rPr>
        <w:t>
продуктов, продовольственного сырья и хозяйственно-питьевой</w:t>
      </w:r>
      <w:r>
        <w:br/>
      </w:r>
      <w:r>
        <w:rPr>
          <w:rFonts w:ascii="Times New Roman"/>
          <w:b/>
          <w:i w:val="false"/>
          <w:color w:val="000000"/>
        </w:rPr>
        <w:t>
воды</w:t>
      </w:r>
    </w:p>
    <w:bookmarkEnd w:id="41"/>
    <w:bookmarkStart w:name="z71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409. Внутренняя поверхность транспортных средств предусматривается с гигиеническим покрытием, легко подвергающимся мойке и дезинфекции, устойчивым к моющим и дезинфицирующим средствам, выполненным из материалов, разрешенных к применению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410. Транспортные средства для перевозки предоставляются чистыми, без постороннего запаха.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411. Перевозка скоропортящихся пищевых продуктов осуществляется специализированным транспортом, обеспечивающим температурный режим в соответствии с требованиями к условиям транспортировки скоропортящихся продуктов.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412. Если заданные грузоотправителем температурный режим или другие условия не могут быть обеспечены имеющимися транспортными средствами, перевозчик не принимает такой груз к перевозке.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413. Скоропортящиеся продукты не принимаются перевозчиком к перевозке, если срок транспортировки, указанный в накладной, менее срока доставки, устанавливаемого в соответствии с правилами исчисления сроков доставки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414. При транспортировке пищевых продуктов соблюдается товарное соседство. Не допускается перевозка пищевых продуктов совместно с непродовольственными грузами.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415. После перевозки животных, птицы, туш животных и скоропортящихся продуктов производится промывка и в необходимых случаях дезинфекция 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416. Перевозка хозяйственно-питьевой воды осуществляется в оборудованных изотермических цистернах, специально предназначенных для этих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417. В конструкции цистерны, емкости для перевозки воды предусматриваются: теплоизоляционная прослойка, плотно закрывающиеся крышки наливных люков, оснащенные запорными устройствами для предотвращения забора воды через люк и устройство (краны) для слива воды. Устройства для слива обеспечивают полное освобождение емкостей от воды.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418. При обнаружении на внутренних поверхностях емкостей нарушения антикоррозионного покрытия, емкости подвергаются дополнительному антикоррозионному покрытию.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419. На боковых сторонах цистерн и баков наносится надпись «Вода питьевая». Не допускается использование цистерн и баков для доставки питьевой воды для других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420. Качество воды при транспортировке и хранении должно соответствовать </w:t>
      </w:r>
      <w:r>
        <w:rPr>
          <w:rFonts w:ascii="Times New Roman"/>
          <w:b w:val="false"/>
          <w:i w:val="false"/>
          <w:color w:val="000000"/>
          <w:sz w:val="28"/>
        </w:rPr>
        <w:t>санитарным 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«Санитарно-эпидемиологические требования к водоисточникам, местам водозабора для хозяйственно-питьевых целей, хозяйственно-питьевому водоснабжению, местам культурно-бытового водопользования и безопасности водных объектов», утвержденным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421. Для перевозки пищевых продуктов, продовольственного сырья, хозяйственно-питьевой воды используется транспортное средство, имеющее санитарно-эпидемиологическое заключение на соответствие требованиям настоящих санитарных правил.</w:t>
      </w:r>
    </w:p>
    <w:bookmarkEnd w:id="42"/>
    <w:bookmarkStart w:name="z73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21. Санитарно-эпидемиологические требования к перевозке опасных</w:t>
      </w:r>
      <w:r>
        <w:br/>
      </w:r>
      <w:r>
        <w:rPr>
          <w:rFonts w:ascii="Times New Roman"/>
          <w:b/>
          <w:i w:val="false"/>
          <w:color w:val="000000"/>
        </w:rPr>
        <w:t>
грузов</w:t>
      </w:r>
    </w:p>
    <w:bookmarkEnd w:id="43"/>
    <w:bookmarkStart w:name="z73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422. Перед погрузкой и выгрузкой опасных грузов проверяется исправность 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423. На предприятиях, где выполняются работы с опасными грузами, разрабатывается инструкция, определяющая порядок выполнения операций, меры безопасности и ответственность лиц, связанных с организацией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424. Перегрузка опасных грузов производится с применением погрузочно-разгрузочных механизмов, имеющих дистанционный принцип управления. Кабины для грузовых механизмов, предназначенных для работы с опасными грузами, предусматриваются герметичными и оборудуются вентиляцией с очисткой подаваемого в кабину воздуха.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425. Погрузка и выгрузка опасных грузов (взрывчатых материалов, сжатых, сжиженных и растворенных под давлением газов, самовозгорающихся веществ, легковоспламеняющихся жидкостей и твердых веществ, окисляющихся веществ, едких и коррозионных веществ, ядовитых веществ, радиоактивных материалов) производится в специально отведенных и оборудованных для этих целей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426. Проведение погрузочно-разгрузочных работ на открытом воздухе при скорости ветра более 3 м/сек, размещенных навалом химических грузов,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427. Совместная погрузка опасных грузов разных категорий, опасных грузов с неопасными, погрузка и выгрузка опасных грузов без маркировок,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428. При транспортировке опасных грузов, транспортная тара отвечает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конструкция тары изготавливается надежной, обеспечивает предотвращение любой потери (утечки) груза при транспортировании во всех климатических зонах с учетом нагрузок, возникающих при перевозке;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тару наносятся знаки 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материал для тары обладает минимальными сорбционными свойствами;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легко подвергается очистке, в необходимых случаях обезвреживанию.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429. После выгрузки ядовитых и едких веществ, транспортное средство очищается от остатков перевозившихся грузов, при необходимости промывается и обезвреживается.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обнаружении во время выгрузки поврежденной тары, рассыпанного или разлитого груза, наличия запаха опасного вещества вызывается представитель грузополучателя и решается вопрос обеззараживания транспортного средства, а также информируются должностные лица государственного органа в сфере санитарно-эпидемиологического благополучия населения на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430. При перевозке опасных грузов в специальных контейнерах предъявляются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контейнеры должны выдерживать различные нагрузки, возникающие при перевозках во избежание разлива содержимого;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контейнеры, предназначенные для перевозки опасных грузов, должны иметь дополнительную защиту, которая определяется степенью опасности данного вещества.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431. При перевозке опасных грузов в цистернах предъявляются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цистерны должны соответствовать виду перевозимого опасного груза;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 заполнением цистерна осматривается, налив производится в специально отведенных местах, подготовка грузов к наливу (разбавление, смешивание, увлажнение) осуществляется в специально приспособленных емкостях;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обнаружении течи налив прекращается, содержимое неисправной цистерны перекачивается в другую емкость;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места налива оборудуются приточно-принудительной вентиляцией;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окончании налива наружная поверхность цистерны протирается или промывается до исчезновения следов наливаемого груза, после слива грузов цистерны обрабатываются на промывочно-пропарочном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 цистерны, предназначенные для перевозки опасных грузов, наносятся знаки 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432. Транспортные средства после перевозки радиоактивных грузов подвергаются радиационному контролю, независимо от их дальнейшего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433. При обнаружении локальных источников или транспортных средств, имеющих поверхностное радиоактивное загрязнение, работы по дезактивации проводятся специализированной организацией.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434. При перевозке химических средств защиты растений (пестицидов) предъявляются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транспорт, предназначенный только для перевозки химических средств защиты растений, имеет сигнальную окраску кузова и бортовую надпись: «Осторожно - ядохимикаты». Выделенный для краткосрочных перевозок транспорт снабжается сигнальными флажками. Внутренняя поверхность кузова предусматривается с легко поддающимся очистке и обезвреживанию покрытием, без щелей и углублений;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допускается перевозить вместе с пестицидами пищевые продукты, корма и другие предметы. Транспорт, предназначенный для перевозки пестицидов, не может быть использован для перевозки продуктов, фуража, людей;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перевозке допускаются пестициды, упакованные в цельную заводскую тару с этикетками или специальную, в которую был помещен пестицид при отпуске его со склада. Не допускается перевозить пестициды насыпью или в поврежденной таре;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окончании перевозки пестицидов транспортные средства тщательно моются, очищаются, обезвреживаются на специально оборудованных местах.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435. Перевозка грузов, содержащих штаммы живых микроорганизмов (бактерии, вирусы, риккетсии, паразиты, грибы, их рекомбинации, генетически измененные микроорганизмы), материалы биологического происхождения, в которых содержатся или могут содержаться болезнетворные агенты (далее - инфекционные вещества), биологические препараты, предназначенные для иммунопрофилактики и диагностики инфекционных болезней людей или животных, содержащие штаммы живых микроорганизмов, осуществляется в опломбированной металлической посуде (баках, биксах).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436. При перевозке инфекционных веществ внутри грузового места, между внутренней емкостью и наружной тарой, помещается список содержимого. На грузовых местах с жидкими инфекционными веществами на двух противоположных сторонах наносятся манипуляционные знаки, обозначающие верх грузовых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437. Перевозка меха грызунов из районов и стран с неблагополучной эпизоотической обстановкой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438. Перед поступлением на работу работники и лица, временно привлекаемые к работе с опасными грузами, проходят инструктаж о токсических свойствах опасных грузов, правилах работы с ними, мерах предосторожности и правилах оказания первой медицинской помощи при возникновении аварийных ситуаций.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439. Лица, занятые хранением, погрузочно-разгрузочными работами, перевозкой опасных грузов, обеспечиваются спецодеждой, средствами индивидуальной защиты и специальным питанием за счет средств работодателя.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440. В случае возникновения аварийной ситуации при перевозке опасных грузов информируются государственные органы в сфере санитарно-эпидемиологического благополучия населения на транспорте.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441. Во время работы с опасными грузами не допускается принимать пищу, пить, курить, находиться в зоне проведения работ без специальной одежды. </w:t>
      </w:r>
    </w:p>
    <w:bookmarkEnd w:id="44"/>
    <w:bookmarkStart w:name="z770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22. Отдельные санитарно-эпидемиологические требования к</w:t>
      </w:r>
      <w:r>
        <w:br/>
      </w:r>
      <w:r>
        <w:rPr>
          <w:rFonts w:ascii="Times New Roman"/>
          <w:b/>
          <w:i w:val="false"/>
          <w:color w:val="000000"/>
        </w:rPr>
        <w:t>
перевозке опасных грузов железнодорожным транспортом</w:t>
      </w:r>
    </w:p>
    <w:bookmarkEnd w:id="45"/>
    <w:bookmarkStart w:name="z77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442. По окончании погрузки </w:t>
      </w:r>
      <w:r>
        <w:rPr>
          <w:rFonts w:ascii="Times New Roman"/>
          <w:b w:val="false"/>
          <w:i w:val="false"/>
          <w:color w:val="000000"/>
          <w:sz w:val="28"/>
        </w:rPr>
        <w:t>опасного груза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вагон, проверяется правильность загрузки, надежность крепления груза, после чего грузовой отсек пломбируется.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443. После выгрузки опасных грузов кузова вагонов, контейнеры осматриваются, остатки перевозимого груза собираются, при необходимости обеззараживаются с соблюдением мер предосторожности и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444. При обнаружении во время выгрузки поврежденной тары, рассыпанного или разлитого груза, наличия в вагоне запаха опасного вещества вызывается представитель грузополучателя и решается вопрос обеззараживания вагона, а также должностные лица органов государственного органа в сфере санитарно-эпидемиологического благополучия населения на транспорте для выполнения необходимых профилактических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445. Опасные грузы сопровождаются Аварийной карточкой, сертификатом соответствия, удостоверяющим безопасность перевозки.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446. Возвратная тара и вагоны из-под опасных грузов, направляемые грузоотправителю для обработки, обеспечиваются Аварийными карточками.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447. Действия работников железнодорожного транспорта и привлеченных формирований при возникновении аварийной ситуации проводятся с учетом свойств опасных грузов и с соблюдением мер, предусмотренных в Аварийной карточке.</w:t>
      </w:r>
    </w:p>
    <w:bookmarkEnd w:id="46"/>
    <w:bookmarkStart w:name="z778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23. Отдельные санитарно-эпидемиологические требования к</w:t>
      </w:r>
      <w:r>
        <w:br/>
      </w:r>
      <w:r>
        <w:rPr>
          <w:rFonts w:ascii="Times New Roman"/>
          <w:b/>
          <w:i w:val="false"/>
          <w:color w:val="000000"/>
        </w:rPr>
        <w:t>
перевозке грузов воздушным транспортом</w:t>
      </w:r>
    </w:p>
    <w:bookmarkEnd w:id="47"/>
    <w:bookmarkStart w:name="z78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448. Груз принимается к перевозке воздушным транспортом при соблюдении следующих условий: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груз должен иметь исправную тару или упаковку, соответствующую действующим техническим регламентам, стандартам и техническим условиям;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грузы, на тару и упаковку которых технические регламенты, стандарты и технические условия не установлены, должны иметь возможность их надежного крепления и сохранности при авиационной перевозке;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упаковка должна подходить для содержимого груза и должна надежно защищать его от воздействия внешних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металлическая, стеклянная, керамическая, деревянная, пластмассовая емкость, в которую упаковываются (заполняются) подлежащие перевозке воздушным транспортом жидкие и иные грузы, должна выдерживать внутреннее избыточное давление, зависящее от высоты полета и температуры и предохранять от утечки, разлива или россыпи содержимого;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упаковочные комплекты наносится маркировка, содержащая необходимые сведения, а также знаки опасности с изображением видов потенциальной 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449. Сырой груз перевозится в водонепроницаемом контейнере.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450. При перевозке сырого груза на полу и стенах воздушного судна оборудуются водосборники.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451. При разбрызгивании жидкости по полу или стенам воздушного судна в соответствии с сопроводительным документом определяется характер жидкости и по прилету судна жидкость удаляется с поверхности.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452. На опасные грузы оформляется «Декларация грузоотправителя на опасные грузы», которая является приложением к грузовой транспортной накладной.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453. Перевозка </w:t>
      </w:r>
      <w:r>
        <w:rPr>
          <w:rFonts w:ascii="Times New Roman"/>
          <w:b w:val="false"/>
          <w:i w:val="false"/>
          <w:color w:val="000000"/>
          <w:sz w:val="28"/>
        </w:rPr>
        <w:t>опасных грузов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производится в таре, емкостях, универсальных или специальных контейнерах.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454. Конструкция тары, емкостей и контейнеров должна быть герметичной, обеспечивать предотвращение потери, утечки груза, иметь знаки опасности. Материал тары, емкостей и контейнеров должен подвергаться очистке и дезинфекции.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455. Контейнеры должны выдерживать нагрузки, возникающие при перевозках.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456. При погрузке, выгрузке грузов не допускается нарушение целостности тары (емкости, контейнеров).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457. В целях безопасности, информация о перевозимых опасных грузах, о состоянии возвратной тары из-под опасных грузов, направляемых грузоотправителю или для обработки, вписывается в грузовую транспортную накладную.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458. Экипаж воздушного судна и лица, работающие с опасными грузами, обеспечиваются средствами защиты, индикации, обеззараживания (в зависимости от вида перевозимого груза). Работа без средств защиты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459. Во всех грузовых воздушных суднах предусматривается вентиляция и обмен воздуха.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460. Предусматривается система принудительной вентиляции, обеспечивающая внутри помещений грузового отсека постоянное избыточное давление не менее 30 Паскаль, температура воздуха в грузовом отсеке обеспечивается не ниже +18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</w:t>
      </w:r>
    </w:p>
    <w:bookmarkEnd w:id="48"/>
    <w:bookmarkStart w:name="z79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24. Отдельные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
к перевозке скоропортящихся и опасных грузов</w:t>
      </w:r>
      <w:r>
        <w:br/>
      </w:r>
      <w:r>
        <w:rPr>
          <w:rFonts w:ascii="Times New Roman"/>
          <w:b/>
          <w:i w:val="false"/>
          <w:color w:val="000000"/>
        </w:rPr>
        <w:t>
автомобильным транспортом</w:t>
      </w:r>
    </w:p>
    <w:bookmarkEnd w:id="49"/>
    <w:bookmarkStart w:name="z80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461. При перевозке скоропортящихся пищевых продуктов используются изотермические автомобили, рефрижераторы, автомобили-термоса, цистерны-термоса, с целью соблюдения температурного режима.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462. Использование специализированного транспорта, предназначенного для перевозки пищевых продуктов (независимо от их упаковки), для других целей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463. После выгрузки пищевых продуктов транспортные средства очищаются, промываются и при необходимости дезинфицируются. Дезинфекция внутренней поверхности кузова транспортного средства производится не реже одного раза в 10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464. Наружная мойка изотермических автомобилей проводится щелочной водой, температура которой не ниже +35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с последующим ополаскиванием водой из шланга. Мойка внутри кузова проводится специальными щетками, температура моющего раствора - не ниже +55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 После окончания мойки проводится ополаскивание чистой водой из шланга под давлением 1,5 атмосферы в течение 2-3 минут, просушивание и проветривание до полного удаления запаха примененных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465. При перевозке </w:t>
      </w:r>
      <w:r>
        <w:rPr>
          <w:rFonts w:ascii="Times New Roman"/>
          <w:b w:val="false"/>
          <w:i w:val="false"/>
          <w:color w:val="000000"/>
          <w:sz w:val="28"/>
        </w:rPr>
        <w:t>опасных грузов</w:t>
      </w:r>
      <w:r>
        <w:rPr>
          <w:rFonts w:ascii="Times New Roman"/>
          <w:b w:val="false"/>
          <w:i w:val="false"/>
          <w:color w:val="000000"/>
          <w:sz w:val="28"/>
        </w:rPr>
        <w:t>, лица, причастные к перевозке и работе с ними, информируются о наличии такого груза. Грузоотправитель указывает в документах (товарно-транспортной накладной, письменной инструкции для водителя автотранспортного средства) точно представляемую этим грузом опасность и меры предосторожности, которые следует предпринять.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466. Водители, осуществляющие перевозку опасных грузов автотранспортным средством, проходят предсменное медицинское освидетельствование в порядке, утвержденном Правительством Республики Казахстан, и имеют «Свидетельство о допуске водителя» к перевозке опасного груза, выданное уполномоченным органом в области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467. На опасные грузы оформляется «Декларация грузоотправителя на опасные грузы», которая является приложением к грузовой транспортной накладной.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468. Перевозка опасных грузов производится в таре, емкостях, универсальных или специальных контейнерах.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469. Конструкция тары, емкостей и контейнеров должна быть герметичной, обеспечивать предотвращение потери, утечки груза, иметь знаки опасности. Материал тары, емкостей и контейнеров должен подвергаться очистке и дезинфекции.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470. После выгрузки опасных грузов грузовой отсек (кузов) автомобиля подвергается осмотру и обеззараживанию.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471. Контейнеры должны выдерживать нагрузки, возникающие при перевозках.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472. В целях безопасности, информация о перевозимых опасных грузах, о состоянии возвратной тары из-под опасных грузов, направляемых грузоотправителю или для обработки, вписывается в грузовую транспортную накладную.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473. Не допускается совместная погрузка опасных грузов разных категорий, опасных грузов с неопасными, погрузка и выгрузка опасных грузов без маркировок.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474. Перед погрузкой и выгрузкой опасных грузов проводится проверка исправности тары.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475. Рассыпанный опасный груз собирается в емкость, вывозится для утилизации, место рассыпания обрабатывается.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476. Остатки опасных грузов, пришедших в негодность в результате загрязнения или аварии на транспорте, переупаковываются, обезвреживаются на специальных площадках, захоронение проводится на полигонах. </w:t>
      </w:r>
    </w:p>
    <w:bookmarkEnd w:id="50"/>
    <w:bookmarkStart w:name="z81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25. Отдельные санитарно-эпидемиологические требования к</w:t>
      </w:r>
      <w:r>
        <w:br/>
      </w:r>
      <w:r>
        <w:rPr>
          <w:rFonts w:ascii="Times New Roman"/>
          <w:b/>
          <w:i w:val="false"/>
          <w:color w:val="000000"/>
        </w:rPr>
        <w:t>
перевозке грузов водным транспортом</w:t>
      </w:r>
    </w:p>
    <w:bookmarkEnd w:id="51"/>
    <w:bookmarkStart w:name="z82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477. Помещения, предназначенные для перевозки пищевых грузов, соответствуют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материалы покрытия помещений для грузов предусматриваются стойкими к дезинфекции, дезинсекции и термической обработке;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танки, цистерны и другие емкости для перевозки продуктов, готовых к употреблению (молоко, растительное масло, питьевая вода), изготавливаются из водонепроницаемых материалов, исключающих попадание в перевозимые продукты воды с палуб, через днище и борта;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помещении предусмотрено отделение (шкафы, запираемые ящики) для хранения шлангов, используемых для погрузки, выгрузки жидких пищевых продуктов, а также шлангов, предназначенных для мойки и дезинфекции танков и цистерн;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 помещениям для пищевых продуктов, танкам, предназначенным для перевозки растительного масла, вина, пищевого спирта подводится горячая (до +80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 и холодная вода питьевого качества.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478. Состав функциональных помещений плавучих магазинов включает помещения (кладовые) для хранения пищевых продуктов, тары, помещения для приемки, подготовки, расфасовки пищевых товаров, для мойки оборудования и тары, торговый зал.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Расположение функциональных помещений и оборудования, обеспечивает поточность технологического процесса реализации продуктов. Площадь рабочего места на одного продавца в торговом зале составляет не менее 2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 Прилавок оборудуется витриной-холодильником.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479. Грузовые отсеки (помещения) для токсичных грузов изолируются от жилых, общественных и бытовых помещений судна. Грузовые отсеки имеют санитарный пропускник с входом с открытой палубы или умывальную, помещения для хранения спецодежды, дегазирующих и моющих средств, средств индивидуальной защиты и место для обработки последних после их применения, помещение для приборов экспресс-анализа воздушной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480. Конструкция грузовых помещений, предназначенных для перевозки жидких, газообразных и пылевидных токсичных грузов должна: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исключать загрязнение судовых помещений и атмосферного воздуха перевозимым грузом (его парами или пылью);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быть удобной для очистки помещений (трюмов, танков) от остатков груза, удаления промывных вод и осушения;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исключать соприкосновение с токсичным грузом членов экипажа, докеров, осуществляющих погрузку-выгрузку и персонала, производящего зачистку.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481. При перевозке жидких токсичных грузов наливом высота вентиляционных труб, отводящих воздух из грузовых танков, обеспечивает исключение попадания его в помещения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482. Суда, перевозящие </w:t>
      </w:r>
      <w:r>
        <w:rPr>
          <w:rFonts w:ascii="Times New Roman"/>
          <w:b w:val="false"/>
          <w:i w:val="false"/>
          <w:color w:val="000000"/>
          <w:sz w:val="28"/>
        </w:rPr>
        <w:t>опасные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грузы</w:t>
      </w:r>
      <w:r>
        <w:rPr>
          <w:rFonts w:ascii="Times New Roman"/>
          <w:b w:val="false"/>
          <w:i w:val="false"/>
          <w:color w:val="000000"/>
          <w:sz w:val="28"/>
        </w:rPr>
        <w:t>, имеют свидетельство Регистра Судоходства на пригодность для перевозки указанных грузов, в котором указывается перечень разрешенных к перевозке опасных грузов. Перевозка опасных грузов на судах, не имеющих Свидетельства Регистра Судоходства,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483. При получении информации о предстоящей перевозке токсичных и опасных грузов администрация судна знакомится со свойствами и основными характеристиками груза.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484. Всех членов экипажа инструктируют о свойствах и степени опасности груза, маркировке и местах его размещения, требованиях безопасности, средствах индивидуальной защиты, оказании первой помощи пострадавшим.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485. Перевозка токсичных и опасных грузов при неисправности вентиляционных систем, оборудования, грузовых помещений, освещения, отсутствии креплений на перевозимый груз, средств индивидуальной защиты, автономных дыхательных аппаратов, медикаментов и дезактивирующих, дегазирующих средств не допускается. При перевозке радиоактивных грузов проверяется наличие приборов радиационного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486. О готовности судна к перевозке опасных грузов производится запись в </w:t>
      </w:r>
      <w:r>
        <w:rPr>
          <w:rFonts w:ascii="Times New Roman"/>
          <w:b w:val="false"/>
          <w:i w:val="false"/>
          <w:color w:val="000000"/>
          <w:sz w:val="28"/>
        </w:rPr>
        <w:t>судовом журнале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487. Погрузка опасных грузов на судно производится в последнюю очередь, а разгрузка - в первую. Перед погрузкой опасных и токсичных грузов на судно и в процессе погрузки не допускаются к месту проведения работ лица, не связанные с их проведением.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488. Не допускается принимать к перевозке: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грузовые единицы при утечке или просыпании из них груза;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наличии следов утечки;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знаков опасности и маркировки;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повреждении приспособлений для крепления грузовой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несоответствие транспортному индексу, указанному грузоотправителем (для опасных грузов 7 класса).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489. При выявлении в процессе погрузки грузовых единиц утечки или просыпания из них груза, при наличии следов утечки, несоответствия транспортному индексу, указанному грузоотправителем, грузовые операции прекращаются и проводится дезактивация (дегазация, дезинфекция) судна, причала.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490. После разгрузки судна, помещения, в которых находились токсичные и опасные грузы, очищаются от остатков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491. Погрузка на суда пылевидных грузов (цемента, извести) производится с минимальным пылеобразованием, разгрузка трюмов - пневматическим или механическим способами. При необходимости во время грузовых операций применяются средства индивидуальной защиты органов дыхания.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492. Транспортировка трупов на судах внутреннего водного плавания допускается в специально отведенных помещениях, в металлических тщательно запаянных гробах или в деревянных гробах, помещенных в осмоленные ящики. Урны с прахом перевозятся в ящиках или другой соответствующей таре.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493. Все зачистные работы в танках и отсеках наливных судов выполняются силами и средствами специализированных очистных береговых или плавучих станций.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494. В зачищаемых танках обеспечивается общеобменная приточно-вытяжная вентиляция переносными вентиляционными установками. Приточный воздух подается на рабочее место, вытяжка осуществляется из участков наибольшего скопления паров. Выброс воздуха из вентилируемого танка проводится на высоте 1-2 м от самой высокой части судна для предотвращения попадания загрязненного воздуха в помещения судна.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495. Переносная вентиляционная установка включается за 1,5-2 часа до начала работы и действует в течение всего периода зачистки.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496. В течение всего периода зачистных работ проводится контроль температуры, влажности воздуха в танках и содержания в нем токсичных веществ. Количество подаваемого ими воздуха предусматривает обеспечение концентрации вредных веществ в зоне дыхания работающих не выше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Санитарных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497. Зачистные работы не допускается проводить при температуре наружного воздуха выше +30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и относительной влажности более 80 %. При прекращении подачи свежего наружного воздуха работы приостанавливаются.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498. При осуществлении зачистных работ в танках и отсеках, насыщенных парами токсичных веществ, рабочими используются изолирующие противогазы с активной подачей воздуха. Выполнять зачистные работы в трюмах без наружного наблюдения за состоянием работающих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499. Работающие в танках при появлении чувства недомогания (слабость, тошнота, головокружение) немедленно прекращают работу и покидают танк. </w:t>
      </w:r>
    </w:p>
    <w:bookmarkEnd w:id="52"/>
    <w:bookmarkStart w:name="z8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«Санитарно-эпидемиологические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транспортным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средствам для перевозки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пассажиров и грузов»    </w:t>
      </w:r>
    </w:p>
    <w:bookmarkEnd w:id="53"/>
    <w:bookmarkStart w:name="z8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Допустимые уровни выделения химических веществ из полимерных строительных материалов в воздушную среду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3"/>
        <w:gridCol w:w="4133"/>
      </w:tblGrid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веществ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Допустимые уровни, 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Акрилонитрил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Акролеин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Аммиак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Анилин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Ацетон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Аминоафирный отвердитель ДТБ-2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Аминный отвердитель АФ-2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Ацетальдегид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Бензол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Бутилакрилат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0,0075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Бутилацетат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Бутилметакрилат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Винилацетат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Винилтолуол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Гексаметилендиамин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 Гексаметилендиизоцианат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0,0001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 Гидринден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 Гидроперекись изопропилбензола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 Дибуталфталат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 Дивинил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 Диметаланилин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 Диметилфталат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 Диоктилфталат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 Дифенилгуанидин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 Диэтиламин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 Диэтиленгликоль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0,0002</w:t>
            </w:r>
          </w:p>
        </w:tc>
      </w:tr>
      <w:tr>
        <w:trPr>
          <w:trHeight w:val="30" w:hRule="atLeast"/>
        </w:trPr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 Дифенилолпропан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3"/>
        <w:gridCol w:w="4113"/>
      </w:tblGrid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 Дихлорэтан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 Изобутиловый спирт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 Изопропилбензол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 Инден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 Капролактам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 Ксилилендиамин цианотилированный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 Ксилолы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 Кумарон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 Малеиновый ангидрид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 М-ксилилендиамин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 Метанол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 Метиленхлорид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 Метилметакрилат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 Метилацетат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 Мезитилен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 Метилметакрилат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 Метилмеркаптан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 Метилэтилкетон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 Нафталин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 Перекись метилэтилкетона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0,035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 Пропилен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 Псевдокумол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 Сернистый ангидрид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 Сероуглерод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 Стирол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 Тиурам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 Три-(хлорпропил) - фосфат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 Три-(хлорэтил) - фосфат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 Толуилендиамин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 Толилнафтиметан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0,025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 Толуол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 Толуилендиизоцианат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 Трикрезилфосфат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0,001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 Триэтиленгликоль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 Фенол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 Формальдегид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 Фталевый ангидрид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3"/>
        <w:gridCol w:w="4073"/>
      </w:tblGrid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 Фуран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0,007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 Фурфурол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 Хлористый винил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 Хлоропрен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 Эпихлоргидрин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 Этилен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 Этиленгликоль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 Этилацетат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 Цианистый водород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0,002</w:t>
            </w:r>
          </w:p>
        </w:tc>
      </w:tr>
    </w:tbl>
    <w:bookmarkStart w:name="z8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«Санитарно-эпидемиологические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транспортным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средствам для перевозки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пассажиров и грузов»    </w:t>
      </w:r>
    </w:p>
    <w:bookmarkEnd w:id="55"/>
    <w:bookmarkStart w:name="z8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Вещества, подлежащие определению при санитарно-химических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исследованиях основных типов полимерных строительных материалов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3210"/>
        <w:gridCol w:w="3782"/>
        <w:gridCol w:w="3114"/>
        <w:gridCol w:w="2425"/>
      </w:tblGrid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материала,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изготовления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материала,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применяемого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летучие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вещества, подлежащие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Литературная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ссылка на метод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летучего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Фенолформаль-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дегидная смола</w:t>
            </w:r>
          </w:p>
        </w:tc>
        <w:tc>
          <w:tcPr>
            <w:tcW w:w="3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Древесностружечные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древесноволокнистые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Метанол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Карбамидные смолы</w:t>
            </w:r>
          </w:p>
        </w:tc>
        <w:tc>
          <w:tcPr>
            <w:tcW w:w="3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Древесностружечные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древесноволокнистые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Метанол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мочевиноформаль-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дегидных смол)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каучуки на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бутадиена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сополимеров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бутадиена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акрилонитрилом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стиролом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растворы</w:t>
            </w:r>
          </w:p>
        </w:tc>
        <w:tc>
          <w:tcPr>
            <w:tcW w:w="3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Резиновые линолеумы,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резиновые плиты,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коврики, пенорезиновые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основы синтетических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ковров и клеи</w:t>
            </w:r>
          </w:p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Бутадиен (дивинил)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Бензол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Акрилонитрил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бутадиен-нитрильных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каучуков (СКС)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Стирол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бутадиенстирольных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каучуков -(СКС)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Этилбензол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Сероуглерод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Сероводород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Диметиламин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вулканизованных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тиурама Д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цимата)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Диэтиламин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вулканизованных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тиурама 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этилцимата)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Растворители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3232"/>
        <w:gridCol w:w="3791"/>
        <w:gridCol w:w="3092"/>
        <w:gridCol w:w="2453"/>
      </w:tblGrid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Полистирол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сополимеры стирола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бутадиеном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акрилонитрилом</w:t>
            </w:r>
          </w:p>
        </w:tc>
        <w:tc>
          <w:tcPr>
            <w:tcW w:w="3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Плитки для отделки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стен, декоративные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панели, решетки, пленки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отделки мебели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т.д., пенопласты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Стирол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Этилбензол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Акрилонитрил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АБС)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Бутадиен (для ABC)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Полиуретаны</w:t>
            </w:r>
          </w:p>
        </w:tc>
        <w:tc>
          <w:tcPr>
            <w:tcW w:w="3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Жесткие и мягкие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пенопласты, клеи, лаки,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герметики и т.д.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Толуилендиизо-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оцианат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Ароматические амины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Растворители (если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используются)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</w:tr>
      <w:tr>
        <w:trPr>
          <w:trHeight w:val="30" w:hRule="atLeast"/>
        </w:trPr>
        <w:tc>
          <w:tcPr>
            <w:tcW w:w="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Поливинилацетат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сополимеры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винилацетата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винилхлоридом,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дибутилмалеинатом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(водные дисперсии)</w:t>
            </w:r>
          </w:p>
        </w:tc>
        <w:tc>
          <w:tcPr>
            <w:tcW w:w="3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Краски, лаки, грунты,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герметики и т.д.</w:t>
            </w:r>
          </w:p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Клей, винилацетат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Ацетальдегид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Уксусная кислота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Дибутилфталат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пластифицированных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дисперсий)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Бутиловый спирт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 сополимеров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винилацетата с дибутилмалеина-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Винилхлорид(для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сополимеров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винилацетата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винилхлоридом)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Малеиновый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ангидрид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сополимеров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винилацетата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дибутилмалеина-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233"/>
        <w:gridCol w:w="3813"/>
        <w:gridCol w:w="2973"/>
        <w:gridCol w:w="2433"/>
      </w:tblGrid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Эпоксидные смолы</w:t>
            </w:r>
          </w:p>
        </w:tc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Стеклопластики, клеи,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грунты, пенопласты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Эпихлоргидрин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метафенилендиа-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16,27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Полиэфирные смолы</w:t>
            </w:r>
          </w:p>
        </w:tc>
        <w:tc>
          <w:tcPr>
            <w:tcW w:w="3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Стеклопластики,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лаки, клеи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Этиленгликоль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Диэтиленгликоль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Пентаэритрит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Стирол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полиэфирных смол,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отвержд. стиролом)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Этилбензол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полиэфирных смол,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отвержд. стиролом)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полиэфирных смол,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отвержд.ТГМ-3)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Растворители (если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используются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полиэфирных смол)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</w:tr>
    </w:tbl>
    <w:bookmarkStart w:name="z8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транспортным средствам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перевозки пассажиров и грузов»</w:t>
      </w:r>
    </w:p>
    <w:bookmarkEnd w:id="57"/>
    <w:bookmarkStart w:name="z8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Предельно допустимые уровни электромагнитных излучений в кабине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машиниста и салоне МВПС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3"/>
        <w:gridCol w:w="5193"/>
      </w:tblGrid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показателя, единица измерения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Предельно допустимые значения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 кабине машиниста в МВПС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Переменные магнитные поля промышленной частоты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 Гц):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напряженность магнитного поля, Н, А/м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магнитная индукция, В, мкТл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поля промышленной частоты (50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Гц):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напряженность электрического поля, Е, кВ/м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 магнитные поля: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напряженность постоянного магнитного поля, Н, кА/м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Электростатическое поле: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напряженность электростатического поля, кВ/м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рабочих местах оператора ПЭВМ: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электрическое поле (5 Гц-2кГц)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(2-400 кГц)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В/м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 В/м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магнитное поле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 Гц - 2кГц)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(2-400 кГц)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нТл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25нТл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электростатическое поле (ЭСП)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10 см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экрана)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В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 салоне МВПС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поля: напряженность электрического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поля, Е, кВ/м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 0,3-300 кГц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 0,3-3 МГц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 3-30 МГц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 30-300 МГц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частоты (50 Гц)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потока энергии (0,3-30 ГГц), мкВт/см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Электростатическое поле: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Напряженность электростатического поля, кВ/м</w:t>
            </w:r>
          </w:p>
        </w:tc>
        <w:tc>
          <w:tcPr>
            <w:tcW w:w="5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</w:tbl>
    <w:bookmarkStart w:name="z8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транспортным средствам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перевозки пассажиров и грузов»</w:t>
      </w:r>
    </w:p>
    <w:bookmarkEnd w:id="59"/>
    <w:bookmarkStart w:name="z8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Противоэпидемическая укладка для проведения санитарно-противоэпидемических мероприятий при выявлении больного или подозрительного на заболевание карантинной инфекцией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493"/>
        <w:gridCol w:w="487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Ведро эмалированное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штуки (далее - шт.)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Дезинфицирующее средство по 100 грамм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шт.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Ветошь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шт.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Тетради для переписи контактных лиц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шт.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Карандаш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Маски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шт.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Полиэтиленовые пакеты для сбора 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масок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шт.</w:t>
            </w:r>
          </w:p>
        </w:tc>
      </w:tr>
    </w:tbl>
    <w:bookmarkStart w:name="z8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транспортным средствам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перевозки пассажиров и грузов»</w:t>
      </w:r>
    </w:p>
    <w:bookmarkEnd w:id="61"/>
    <w:bookmarkStart w:name="z89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Укладка для проведения противопедикулезных обработок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2073"/>
      </w:tblGrid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Клеенчатый или хлопчатобумажный мешок для сбора вещей больного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Лоток для сжигания или обеззараживания волос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Клеенчатая пелерина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резиновые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Ножницы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Частый гребень (металлический)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Спиртовка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Косынки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Столовый уксус или 5-10 % уксусная кислота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Шампунь противопедикулезный, разрешенный к применению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Клеенчатый фартук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Бритвенный прибор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Косынки (матерчатые, клеенчатые) - не менее 2 шт.</w:t>
            </w:r>
          </w:p>
        </w:tc>
      </w:tr>
    </w:tbl>
    <w:bookmarkStart w:name="z8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транспортным средствам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перевозки пассажиров и грузов»</w:t>
      </w:r>
    </w:p>
    <w:bookmarkEnd w:id="63"/>
    <w:bookmarkStart w:name="z90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Журнал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органолептической оценки качества полуфабрикатов,блюд и кулинарных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изделий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3"/>
        <w:gridCol w:w="1513"/>
        <w:gridCol w:w="2353"/>
        <w:gridCol w:w="1753"/>
        <w:gridCol w:w="2213"/>
        <w:gridCol w:w="1493"/>
        <w:gridCol w:w="1713"/>
      </w:tblGrid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блюда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ческая оценка,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оценку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(время)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оценку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90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транспортным средствам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перевозки пассажиров и грузов» </w:t>
      </w:r>
    </w:p>
    <w:bookmarkEnd w:id="65"/>
    <w:bookmarkStart w:name="z90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Журнал результатов медицинских осмотров работников вагона-ресторана</w:t>
      </w:r>
    </w:p>
    <w:bookmarkEnd w:id="66"/>
    <w:bookmarkStart w:name="z91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Бригада рейса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Начальник (бригадир)______________________________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ФИО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73"/>
        <w:gridCol w:w="1653"/>
        <w:gridCol w:w="1173"/>
        <w:gridCol w:w="1253"/>
        <w:gridCol w:w="973"/>
        <w:gridCol w:w="1353"/>
        <w:gridCol w:w="2113"/>
        <w:gridCol w:w="1553"/>
        <w:gridCol w:w="1573"/>
      </w:tblGrid>
      <w:tr>
        <w:trPr>
          <w:trHeight w:val="30" w:hRule="atLeast"/>
        </w:trPr>
        <w:tc>
          <w:tcPr>
            <w:tcW w:w="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Месяц/дни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Болен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отстранен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Здоров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1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транспортным средствам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перевозки пассажиров и грузов» </w:t>
      </w:r>
    </w:p>
    <w:bookmarkEnd w:id="68"/>
    <w:bookmarkStart w:name="z92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Требования к эффективности системы охлаждения помещений локомотива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3"/>
        <w:gridCol w:w="2873"/>
        <w:gridCol w:w="2693"/>
        <w:gridCol w:w="2653"/>
        <w:gridCol w:w="2313"/>
      </w:tblGrid>
      <w:tr>
        <w:trPr>
          <w:trHeight w:val="30" w:hRule="atLeast"/>
        </w:trPr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помещения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Перепад температур воздуха относительно наружной,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 помещениях локомотива</w:t>
            </w:r>
          </w:p>
        </w:tc>
        <w:tc>
          <w:tcPr>
            <w:tcW w:w="2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охлаждения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воздуха, мин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температуры,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температурой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 33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температурой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летний период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плюс 40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локомотива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6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12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40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+2</w:t>
            </w:r>
          </w:p>
        </w:tc>
      </w:tr>
    </w:tbl>
    <w:bookmarkStart w:name="z92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транспортным средствам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перевозки пассажиров и грузов» </w:t>
      </w:r>
    </w:p>
    <w:bookmarkEnd w:id="70"/>
    <w:bookmarkStart w:name="z92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Характеристика теплоизоляционных свойств внутренних ограждений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помещений локомотивов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9"/>
        <w:gridCol w:w="4500"/>
        <w:gridCol w:w="4281"/>
      </w:tblGrid>
      <w:tr>
        <w:trPr>
          <w:trHeight w:val="30" w:hRule="atLeast"/>
        </w:trPr>
        <w:tc>
          <w:tcPr>
            <w:tcW w:w="4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помещений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нормативное значение параметра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теплопередачи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ограждений (средний), Вт/м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герметичности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(температурный), 1 ч.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Кабины локомотивов,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эксплуатирующихся: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наружных температурах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ниже минус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1,7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55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наружных температурах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минус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2,3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55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</w:p>
        </w:tc>
      </w:tr>
      <w:tr>
        <w:trPr>
          <w:trHeight w:val="30" w:hRule="atLeast"/>
        </w:trPr>
        <w:tc>
          <w:tcPr>
            <w:tcW w:w="4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Служебные и бытовые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в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конструкции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1,65</w:t>
            </w:r>
          </w:p>
        </w:tc>
        <w:tc>
          <w:tcPr>
            <w:tcW w:w="4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55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-3</w:t>
            </w:r>
          </w:p>
        </w:tc>
      </w:tr>
    </w:tbl>
    <w:bookmarkStart w:name="z92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транспортным средствам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перевозки пассажиров и грузов»</w:t>
      </w:r>
    </w:p>
    <w:bookmarkEnd w:id="72"/>
    <w:bookmarkStart w:name="z93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Предельно-допустимые уровни звука и звукового давления в помещениях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локомотивов и СПС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913"/>
        <w:gridCol w:w="593"/>
        <w:gridCol w:w="793"/>
        <w:gridCol w:w="593"/>
        <w:gridCol w:w="973"/>
        <w:gridCol w:w="973"/>
        <w:gridCol w:w="973"/>
        <w:gridCol w:w="973"/>
        <w:gridCol w:w="973"/>
        <w:gridCol w:w="2673"/>
      </w:tblGrid>
      <w:tr>
        <w:trPr>
          <w:trHeight w:val="30" w:hRule="atLeast"/>
        </w:trPr>
        <w:tc>
          <w:tcPr>
            <w:tcW w:w="2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 шума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&lt;*&gt;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Предельно допустимые уровни звукового давления,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дБ, в октавных полосах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среднегеометрическими частотами, Гц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 звука,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Кабины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локомотивов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Кабины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СПС: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- ПК)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ПК на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местах без 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местах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Служебные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ПК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мастерские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&lt;*&gt; Для шума, создаваемого в помещениях установками кондиционирования воздуха,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вентиляции и воздушного отопления и др. технологического оборудования, - на 5 дБ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меньше фактических уровней шума в этих помещениях (измеренных или определенных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расчетом), если последние не превышают значения, указанные в таблице, в остальных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случаях - на 5 дБ меньше значений, указанных в таблице</w:t>
            </w:r>
          </w:p>
        </w:tc>
      </w:tr>
    </w:tbl>
    <w:bookmarkStart w:name="z93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транспортным средствам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перевозки пассажиров и грузов»</w:t>
      </w:r>
    </w:p>
    <w:bookmarkEnd w:id="74"/>
    <w:bookmarkStart w:name="z94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Предельно-допустимые уровни инфразвука в помещениях локомотивов и СПС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7"/>
        <w:gridCol w:w="1568"/>
        <w:gridCol w:w="1529"/>
        <w:gridCol w:w="1332"/>
        <w:gridCol w:w="2078"/>
        <w:gridCol w:w="3756"/>
      </w:tblGrid>
      <w:tr>
        <w:trPr>
          <w:trHeight w:val="30" w:hRule="atLeast"/>
        </w:trPr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инфразвука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Предельно допустимые уровни звукового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давления, в дБ</w:t>
            </w:r>
          </w:p>
        </w:tc>
        <w:tc>
          <w:tcPr>
            <w:tcW w:w="3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 звука, дБ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Кабины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локомотивов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Помещения СПС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3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</w:tbl>
    <w:bookmarkStart w:name="z94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транспортным средствам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перевозки пассажиров и грузов»</w:t>
      </w:r>
    </w:p>
    <w:bookmarkEnd w:id="76"/>
    <w:bookmarkStart w:name="z94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Предельно-допустимые значения виброускорений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8"/>
        <w:gridCol w:w="4012"/>
        <w:gridCol w:w="4091"/>
        <w:gridCol w:w="2459"/>
      </w:tblGrid>
      <w:tr>
        <w:trPr>
          <w:trHeight w:val="30" w:hRule="atLeast"/>
        </w:trPr>
        <w:tc>
          <w:tcPr>
            <w:tcW w:w="2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геометрические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 полос,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Величины виброускорений, м/с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 в бытовых помещениях, рабочее место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аппаратной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Полки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лежания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Вертикальное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0,19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0,24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0,47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0,53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3,55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0,65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0,86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0,95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1,31</w:t>
            </w:r>
          </w:p>
        </w:tc>
      </w:tr>
      <w:tr>
        <w:trPr>
          <w:trHeight w:val="30" w:hRule="atLeast"/>
        </w:trPr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4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1,66</w:t>
            </w:r>
          </w:p>
        </w:tc>
      </w:tr>
    </w:tbl>
    <w:bookmarkStart w:name="z94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транспортным средствам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перевозки пассажиров и грузов»</w:t>
      </w:r>
    </w:p>
    <w:bookmarkEnd w:id="78"/>
    <w:bookmarkStart w:name="z95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Предельно-допустимые уровни электромагнитных излучений на рабочих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местах в локомотиве и СПС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5793"/>
        <w:gridCol w:w="4893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показателя, 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Предельно-допустимые значения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Переменные магнитные поля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частоты (50Гц)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Напряженность магнитного поля, 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А/м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Магнитная индукция В, мкТл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поля промышленной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 (50 Гц)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Напряженность электрического поля,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Е, кВ/м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Постоянные магнитные поля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Напряженность постоянного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магнитного поля, Н, кА/м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Электростатическое поле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Напряженность электростатического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поля, кВ/м</w:t>
            </w:r>
          </w:p>
        </w:tc>
        <w:tc>
          <w:tcPr>
            <w:tcW w:w="4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20</w:t>
            </w:r>
          </w:p>
        </w:tc>
      </w:tr>
    </w:tbl>
    <w:bookmarkStart w:name="z95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транспортным средствам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перевозки пассажиров и грузов»</w:t>
      </w:r>
    </w:p>
    <w:bookmarkEnd w:id="80"/>
    <w:bookmarkStart w:name="z95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Нормы оснащения инвентарем, средствами гигиены и обслуживания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5513"/>
        <w:gridCol w:w="625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Полотенце (бумажное, льняное)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4 шт. на 12 полетов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Перчатки (разовые)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20 шт. на 12 полетов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Салфетки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24 шт. на 12 полетов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Мешки для мусора (120 л и 240 л)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20 и 10 шт. соответственно на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полетов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туалетная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20 шт. на 12 полетов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Подголовник (разовый)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 шт. на кресло на 1 полет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Чехлы пилотские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2 шт. на кресло на 1 рейс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Подушки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 шт. на кресло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Наволочка (разовая)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 шт. на 1 подушку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Наушники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 шт. на 1 пассажира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Жидкое мыло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 шт. на 1 туалетную комнату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Пакеты гигиенические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 шт. на 1 кресло + 20 шт.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Пледы, упакованные в разовые пакеты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Загружается в количестве 20 %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количества мест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Вешалки для гардероба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количеству экипажа и по 20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каждый гардероб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Освежители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 шт. на туалетную комнату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Простыни и наволочки для люльки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(детское белье) (разовые)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4 шт. на 1 люльку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Гигиенические женские прокладки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 пачке на салон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Щетки для одежды, для обуви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1 шт. в салон воздушного судна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Уборочный инвентарь</w:t>
            </w:r>
          </w:p>
        </w:tc>
        <w:tc>
          <w:tcPr>
            <w:tcW w:w="6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3 комплекта на воздушное судно</w:t>
            </w:r>
          </w:p>
        </w:tc>
      </w:tr>
    </w:tbl>
    <w:bookmarkStart w:name="z96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транспортным средствам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перевозки пассажиров и грузов»</w:t>
      </w:r>
    </w:p>
    <w:bookmarkEnd w:id="82"/>
    <w:bookmarkStart w:name="z96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Журнал проведения дезинфекции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2253"/>
        <w:gridCol w:w="2533"/>
        <w:gridCol w:w="2053"/>
        <w:gridCol w:w="2233"/>
        <w:gridCol w:w="279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(вид, место)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 проведено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(печать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подпись)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96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Журнал по заправке воздушного судна питьевой водой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2145"/>
        <w:gridCol w:w="2497"/>
        <w:gridCol w:w="1951"/>
        <w:gridCol w:w="2497"/>
        <w:gridCol w:w="1952"/>
        <w:gridCol w:w="1972"/>
      </w:tblGrid>
      <w:tr>
        <w:trPr>
          <w:trHeight w:val="372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Рейс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борт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отбывающего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водозаправочной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судна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водозапра-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вочной машиной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заправлено,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 воды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допуска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96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транспортным средствам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перевозки пассажиров и грузов»</w:t>
      </w:r>
    </w:p>
    <w:bookmarkEnd w:id="85"/>
    <w:bookmarkStart w:name="z97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86"/>
    <w:bookmarkStart w:name="z97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Оптимальные параметры микроклимата для кабин воздушных судов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4"/>
        <w:gridCol w:w="1978"/>
        <w:gridCol w:w="3381"/>
        <w:gridCol w:w="4187"/>
      </w:tblGrid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измерения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влажность, %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 воздуха, м/сек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21,0-24,0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40,0 - 60,0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0,15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2.Пассажирский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салон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21,0-24,0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40,0 - 60,0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0,10</w:t>
            </w:r>
          </w:p>
        </w:tc>
      </w:tr>
      <w:tr>
        <w:trPr>
          <w:trHeight w:val="30" w:hRule="atLeast"/>
        </w:trPr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Грузовая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буфет-кухня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21,0-24,0</w:t>
            </w:r>
          </w:p>
        </w:tc>
        <w:tc>
          <w:tcPr>
            <w:tcW w:w="3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40,0 - 60,0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относительная влажность воздуха соответствует максимальной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воздуха, максимальная относительная влажность воздуха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минимальной температуре воздуха.</w:t>
            </w:r>
          </w:p>
        </w:tc>
      </w:tr>
    </w:tbl>
    <w:bookmarkStart w:name="z97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Таблица 2 </w:t>
      </w:r>
    </w:p>
    <w:bookmarkEnd w:id="88"/>
    <w:bookmarkStart w:name="z97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Допустимые параметры микроклимата для кабин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воздушных судов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06"/>
        <w:gridCol w:w="2250"/>
        <w:gridCol w:w="4060"/>
        <w:gridCol w:w="2924"/>
      </w:tblGrid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Зона измерения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Относительная влажность,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воздуха, м/сек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Кабина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экипажа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20,0-25,0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30,0 - 70,0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0,30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Пассажирский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салон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20,0-25,0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нормируется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0,40</w:t>
            </w:r>
          </w:p>
        </w:tc>
      </w:tr>
      <w:tr>
        <w:trPr>
          <w:trHeight w:val="30" w:hRule="atLeast"/>
        </w:trPr>
        <w:tc>
          <w:tcPr>
            <w:tcW w:w="2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Грузовая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буфет-кухня</w:t>
            </w:r>
          </w:p>
        </w:tc>
        <w:tc>
          <w:tcPr>
            <w:tcW w:w="2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17,0-25,0</w:t>
            </w:r>
          </w:p>
        </w:tc>
        <w:tc>
          <w:tcPr>
            <w:tcW w:w="4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30,0 - 70,0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0,40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относительная влажность воздуха соответствует максимальной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температуре воздуха, максимальная относительная влажность воздуха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соответствует минимальной температуре воздуха.</w:t>
            </w:r>
          </w:p>
        </w:tc>
      </w:tr>
    </w:tbl>
    <w:bookmarkStart w:name="z97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транспортным средствам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перевозки пассажиров и грузов»</w:t>
      </w:r>
    </w:p>
    <w:bookmarkEnd w:id="90"/>
    <w:bookmarkStart w:name="z98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Минимальный перечень веществ, рекомендуемых для контроля в воздухе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кабин воздушных судов на соответствие ПДК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8113"/>
        <w:gridCol w:w="3073"/>
      </w:tblGrid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(мк/м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Углерода оксид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Азота оксиды (в пересчете на азота диоксид)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Акролеин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 синтетических смазочных масел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 минеральных смазочных масел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Алифатические углеводороды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пересчете на углерод)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Толуол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Ацетон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Диоктилсебацинат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Трикрезилфосфат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Водород фтористый (в пересчете на фтор)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Ангидрид сернистый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Углерода диоксид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0,1 %</w:t>
            </w:r>
          </w:p>
        </w:tc>
      </w:tr>
    </w:tbl>
    <w:bookmarkStart w:name="z98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18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транспортным средствам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перевозки пассажиров и грузов»</w:t>
      </w:r>
    </w:p>
    <w:bookmarkEnd w:id="92"/>
    <w:bookmarkStart w:name="z99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1. Допустимые уровни ионизации воздуха производственных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общественных помещений воздушных судов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08"/>
        <w:gridCol w:w="1665"/>
        <w:gridCol w:w="1979"/>
        <w:gridCol w:w="6428"/>
      </w:tblGrid>
      <w:tr>
        <w:trPr>
          <w:trHeight w:val="30" w:hRule="atLeast"/>
        </w:trPr>
        <w:tc>
          <w:tcPr>
            <w:tcW w:w="2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ионов в 1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воздуха</w:t>
            </w:r>
          </w:p>
        </w:tc>
        <w:tc>
          <w:tcPr>
            <w:tcW w:w="6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Показатель полярности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П= [(n+)-(n-)] [(n+)+(n-)]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+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Оптимальный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1500-3000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3000-5000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-0,05 - 0,00</w:t>
            </w:r>
          </w:p>
        </w:tc>
      </w:tr>
      <w:tr>
        <w:trPr>
          <w:trHeight w:val="30" w:hRule="atLeast"/>
        </w:trPr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Допустимый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400-50000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600-50000</w:t>
            </w:r>
          </w:p>
        </w:tc>
        <w:tc>
          <w:tcPr>
            <w:tcW w:w="6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-0,20 - +0,05</w:t>
            </w:r>
          </w:p>
        </w:tc>
      </w:tr>
    </w:tbl>
    <w:bookmarkStart w:name="z99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Допустимые уровни звукового давления, уровни звука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эквивалентные уровни звука для рабочих мест летного состава воздушных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судов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2"/>
        <w:gridCol w:w="1017"/>
        <w:gridCol w:w="505"/>
        <w:gridCol w:w="858"/>
        <w:gridCol w:w="858"/>
        <w:gridCol w:w="858"/>
        <w:gridCol w:w="1017"/>
        <w:gridCol w:w="1017"/>
        <w:gridCol w:w="866"/>
        <w:gridCol w:w="1196"/>
        <w:gridCol w:w="2176"/>
      </w:tblGrid>
      <w:tr>
        <w:trPr>
          <w:trHeight w:val="30" w:hRule="atLeast"/>
        </w:trPr>
        <w:tc>
          <w:tcPr>
            <w:tcW w:w="27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 звука, дБ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Октавные полосы со среднегеометрическими частотами, Гц</w:t>
            </w:r>
          </w:p>
        </w:tc>
        <w:tc>
          <w:tcPr>
            <w:tcW w:w="2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звука, дБА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Допустимые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Оптимальный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</w:tbl>
    <w:bookmarkStart w:name="z9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3. Допустимые уровни звукового давления ультразвука на рабочих местах летного состава воздушных судов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993"/>
        <w:gridCol w:w="993"/>
        <w:gridCol w:w="813"/>
        <w:gridCol w:w="813"/>
        <w:gridCol w:w="613"/>
        <w:gridCol w:w="613"/>
        <w:gridCol w:w="813"/>
        <w:gridCol w:w="813"/>
        <w:gridCol w:w="1433"/>
      </w:tblGrid>
      <w:tr>
        <w:trPr>
          <w:trHeight w:val="30" w:hRule="atLeast"/>
        </w:trPr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дБ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Трехоктавные полосы со среднегеометрическими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частотами, кГц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Допустимые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</w:tbl>
    <w:bookmarkStart w:name="z9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4. Допустимые уровни инфразвукового давления на рабочих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местах летного состава воздушных судов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3"/>
        <w:gridCol w:w="853"/>
        <w:gridCol w:w="853"/>
        <w:gridCol w:w="853"/>
        <w:gridCol w:w="1713"/>
        <w:gridCol w:w="2773"/>
      </w:tblGrid>
      <w:tr>
        <w:trPr>
          <w:trHeight w:val="30" w:hRule="atLeast"/>
        </w:trPr>
        <w:tc>
          <w:tcPr>
            <w:tcW w:w="3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 инфразвука, дБ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Октавные полосы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среднегеометрическими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частотами, Гц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Общий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давления, дБ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</w:tbl>
    <w:bookmarkStart w:name="z99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5. Предельно-допустимые уровни общей вибрации в треть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октавных полосах частот на рабочих местах членов экипажей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2953"/>
        <w:gridCol w:w="6953"/>
      </w:tblGrid>
      <w:tr>
        <w:trPr>
          <w:trHeight w:val="30" w:hRule="atLeast"/>
        </w:trPr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Воздушные суда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Вертикальная, дБА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Горизонтальная, дБА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160,00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</w:tbl>
    <w:bookmarkStart w:name="z100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6. Допустимые уровни энергетических нагрузок и напряженности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электрических полей от радиосвязного оборудования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8"/>
        <w:gridCol w:w="1340"/>
        <w:gridCol w:w="1500"/>
        <w:gridCol w:w="4252"/>
      </w:tblGrid>
      <w:tr>
        <w:trPr>
          <w:trHeight w:val="30" w:hRule="atLeast"/>
        </w:trPr>
        <w:tc>
          <w:tcPr>
            <w:tcW w:w="3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Предельные значения в диапазоне частот, МГц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0,3-3,0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3,0-30,0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30,0-300,0</w:t>
            </w:r>
          </w:p>
        </w:tc>
      </w:tr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Напряженность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поля, В/м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Энергетические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(в/м)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'ч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  <w:tc>
          <w:tcPr>
            <w:tcW w:w="4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</w:tbl>
    <w:bookmarkStart w:name="z10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7. Нормы освещенности на рабочих местах членов экипажа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03"/>
        <w:gridCol w:w="3056"/>
        <w:gridCol w:w="3881"/>
      </w:tblGrid>
      <w:tr>
        <w:trPr>
          <w:trHeight w:val="30" w:hRule="atLeast"/>
        </w:trPr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 поверхность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Освещенность, лк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Равномерность освещения</w:t>
            </w:r>
          </w:p>
        </w:tc>
      </w:tr>
      <w:tr>
        <w:trPr>
          <w:trHeight w:val="30" w:hRule="atLeast"/>
        </w:trPr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Надписи на щитках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пультах управления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1:10</w:t>
            </w:r>
          </w:p>
        </w:tc>
      </w:tr>
      <w:tr>
        <w:trPr>
          <w:trHeight w:val="30" w:hRule="atLeast"/>
        </w:trPr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Подсветка шкал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пилотажно-навигационных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приборов, стрелки и элементы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Приборные доски пилотов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считывания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пролете грозовой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облачности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1:3</w:t>
            </w:r>
          </w:p>
        </w:tc>
      </w:tr>
      <w:tr>
        <w:trPr>
          <w:trHeight w:val="30" w:hRule="atLeast"/>
        </w:trPr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Рабочие столики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летного экипажа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1:3</w:t>
            </w:r>
          </w:p>
        </w:tc>
      </w:tr>
    </w:tbl>
    <w:bookmarkStart w:name="z10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19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транспортным средствам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перевозки пассажиров и грузов»</w:t>
      </w:r>
    </w:p>
    <w:bookmarkEnd w:id="100"/>
    <w:bookmarkStart w:name="z10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101"/>
    <w:bookmarkStart w:name="z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Параметры гигиенических норм вибрации для грузовых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автомобилей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3"/>
        <w:gridCol w:w="1975"/>
        <w:gridCol w:w="891"/>
        <w:gridCol w:w="1108"/>
        <w:gridCol w:w="968"/>
        <w:gridCol w:w="968"/>
        <w:gridCol w:w="1718"/>
        <w:gridCol w:w="1540"/>
        <w:gridCol w:w="2469"/>
      </w:tblGrid>
      <w:tr>
        <w:trPr>
          <w:trHeight w:val="30" w:hRule="atLeast"/>
        </w:trPr>
        <w:tc>
          <w:tcPr>
            <w:tcW w:w="12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 п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 метри-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полос, Гц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Допустимые значения виброскорости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м/с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1/1 окт.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1/3 окт.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1/3 окт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1/1 окт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0,355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60 69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60 75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72 81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76 85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80 89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Корректированные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коррелированные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их уровни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129 119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126 117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957"/>
        <w:gridCol w:w="884"/>
        <w:gridCol w:w="1087"/>
        <w:gridCol w:w="965"/>
        <w:gridCol w:w="924"/>
        <w:gridCol w:w="1715"/>
        <w:gridCol w:w="1573"/>
        <w:gridCol w:w="2507"/>
      </w:tblGrid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123 115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120 113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117 111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114 111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111 111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108 111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106 111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104 111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102 111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102 111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102 111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102 111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102 111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102 111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102 111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102 111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102 111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102 111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102 111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эквивалентные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коррелированные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2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116*</w:t>
            </w:r>
          </w:p>
        </w:tc>
      </w:tr>
    </w:tbl>
    <w:bookmarkStart w:name="z10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Различия между расчетными величинами коррелированных уровней и нормативными объясняются тем, что реальные спектры воздействующей на человека общей вибрации отличаются по форме от спектра нормативной кривой, так как основная энергия в них распределена неравномерно и приходится, главным образом, на часть октав. Поэтому измеренный корректированный уровень виброскорости (при условии, получения в результате частного анализа значений, не превышающих ПДУ) значительно меньше 122 дБ. Это обстоятельство было учтено в ходе обоснования нормативного корректированного уровня виброскорости общей вибрации 116 дБ.</w:t>
      </w:r>
    </w:p>
    <w:bookmarkEnd w:id="103"/>
    <w:bookmarkStart w:name="z10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104"/>
    <w:bookmarkStart w:name="z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Параметры гигиенических норм вибрации для легковых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автомобилей и автобусов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3"/>
        <w:gridCol w:w="2378"/>
        <w:gridCol w:w="1212"/>
        <w:gridCol w:w="1034"/>
        <w:gridCol w:w="1183"/>
        <w:gridCol w:w="895"/>
        <w:gridCol w:w="1534"/>
        <w:gridCol w:w="1015"/>
        <w:gridCol w:w="1743"/>
        <w:gridCol w:w="1013"/>
      </w:tblGrid>
      <w:tr>
        <w:trPr>
          <w:trHeight w:val="30" w:hRule="atLeast"/>
        </w:trPr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Среднегеомет-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полос, Гц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по осям Х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,Y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виброускорения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виброскорости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м/с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м/с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1/3 окт.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 окт.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1/3 окт.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 окт.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1/3 окт.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окт.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1/3 окт.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1/1 окт.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0,224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0,16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1,25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1,60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Корректированные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эквивалентные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их уровни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</w:tbl>
    <w:bookmarkStart w:name="z10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 Уровни локальной вибрации на рычагах и органах управления не должны превышать величин, указанных в таблице 3.</w:t>
      </w:r>
    </w:p>
    <w:bookmarkEnd w:id="106"/>
    <w:bookmarkStart w:name="z10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107"/>
    <w:bookmarkStart w:name="z10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Допустимые значения нормируемых параметров локальной вибрации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0"/>
        <w:gridCol w:w="6133"/>
        <w:gridCol w:w="964"/>
        <w:gridCol w:w="1391"/>
        <w:gridCol w:w="1136"/>
        <w:gridCol w:w="2406"/>
      </w:tblGrid>
      <w:tr>
        <w:trPr>
          <w:trHeight w:val="30" w:hRule="atLeast"/>
        </w:trPr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 п</w:t>
            </w:r>
          </w:p>
        </w:tc>
        <w:tc>
          <w:tcPr>
            <w:tcW w:w="6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Среднегеометрические частоты октавных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полос, Гц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Допустимые значения по осям Х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Y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Z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виброускорения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виброскорости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м/с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ДБ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-2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ДБ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Корректированные и эквивалентные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корректированные значения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</w:tbl>
    <w:bookmarkStart w:name="z10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20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транспортным средствам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перевозки пассажиров и грузов»</w:t>
      </w:r>
    </w:p>
    <w:bookmarkEnd w:id="109"/>
    <w:bookmarkStart w:name="z10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Минимальные площади кают экипажа на одного человека</w:t>
      </w:r>
    </w:p>
    <w:bookmarkEnd w:id="110"/>
    <w:bookmarkStart w:name="z10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4109"/>
        <w:gridCol w:w="4369"/>
        <w:gridCol w:w="4110"/>
      </w:tblGrid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Каюта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командного состава,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рядового состава,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Одноместная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Двухместная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одноярусными койками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Двухместная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двухярусными койками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Трехместная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четырехместная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двухярусными койками</w:t>
            </w:r>
          </w:p>
        </w:tc>
        <w:tc>
          <w:tcPr>
            <w:tcW w:w="4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4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</w:tr>
    </w:tbl>
    <w:bookmarkStart w:name="z10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Минимальные площади пассажирских кают</w:t>
      </w:r>
    </w:p>
    <w:bookmarkEnd w:id="112"/>
    <w:bookmarkStart w:name="z10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073"/>
        <w:gridCol w:w="4373"/>
        <w:gridCol w:w="411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Каюта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судах I группы,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судах II группы,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Одноместная каюта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Двухместная с одноярусным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расположением спальных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Двухместная с двухярусным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расположением спальных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Трех-четырехместные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двухярусным расположением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спальных мест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</w:tr>
    </w:tbl>
    <w:bookmarkStart w:name="z10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транспортным средствам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перевозки пассажиров и грузов»</w:t>
      </w:r>
    </w:p>
    <w:bookmarkEnd w:id="114"/>
    <w:bookmarkStart w:name="z10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Рекомендуемые нормы загрузки кладовых для хранения пищевых продуктов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3953"/>
        <w:gridCol w:w="4273"/>
        <w:gridCol w:w="4093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загрузки площади,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загрузки объема, %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Хранящиеся в охлаждаемых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кладовых: Мясо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мясопродукты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Рыба и рыбопродукты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и жиры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Молочные продукты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Мороженое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Разные скоропортящиеся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Овощи, картофель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Фрукты, ягоды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50-55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Напитки прохладительные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неохлаждаемых кладовых: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Сухие (крупа, сахар,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соль, мука, макароны)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35-40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Хлебобулочные изделия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Расходные</w:t>
            </w:r>
          </w:p>
        </w:tc>
        <w:tc>
          <w:tcPr>
            <w:tcW w:w="4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30-35</w:t>
            </w:r>
          </w:p>
        </w:tc>
      </w:tr>
    </w:tbl>
    <w:bookmarkStart w:name="z10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транспортным средствам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перевозки пассажиров и грузов»</w:t>
      </w:r>
    </w:p>
    <w:bookmarkEnd w:id="116"/>
    <w:bookmarkStart w:name="z10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Микроклиматические условия в судовых помещениях, оборудованных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системами отопления и кондиционирования</w:t>
      </w:r>
    </w:p>
    <w:bookmarkEnd w:id="117"/>
    <w:bookmarkStart w:name="z10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1453"/>
        <w:gridCol w:w="1553"/>
        <w:gridCol w:w="2153"/>
        <w:gridCol w:w="2173"/>
        <w:gridCol w:w="2273"/>
      </w:tblGrid>
      <w:tr>
        <w:trPr>
          <w:trHeight w:val="3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Холодный период (температура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наружного воздуха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ниже)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Теплый период (температура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наружного воздуха выше 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м/с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 Относитель-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расчетной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воздуха, м/с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Жилые,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0,15-0,25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 на 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0,5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бытовые:прачечные,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гладильные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0,15-0,5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гигиенические: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туалеты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умывальные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санблоки с душем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душевые,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раздевальные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Пищеблок: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камбузы,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кипятильников,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посудомоечные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0,7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заготовочные, раздаточные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чем на 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0,5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Служебные: Ходовые штурманские, радиорубки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0,15-0,25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40-60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1413"/>
        <w:gridCol w:w="1513"/>
        <w:gridCol w:w="2133"/>
        <w:gridCol w:w="2133"/>
        <w:gridCol w:w="2273"/>
      </w:tblGrid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Машинные: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вахтой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 ЦПУ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змах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0,3-0,5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 на 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1-1,5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зоне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площадках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отделениях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постоянной вахты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помещениях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тепловыделениями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ниже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низмах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0,3-0,5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 на 10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1-1,5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зоне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ЦПУ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19-21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0,3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40-60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чем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0,7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машинных поме-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щениях без тепловы-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делений,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мастерских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15-17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чем на 8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0,7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зоне</w:t>
            </w:r>
          </w:p>
        </w:tc>
      </w:tr>
    </w:tbl>
    <w:bookmarkStart w:name="z10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нормируемое значение относительной влажности обеспечивается при оборудовании помещения системой воздушного отопления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воздуха (расчетный воздухообмен) и минимальные нормы подачи воздуха в судовые помещения</w:t>
      </w:r>
    </w:p>
    <w:bookmarkEnd w:id="119"/>
    <w:bookmarkStart w:name="z10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3"/>
        <w:gridCol w:w="2953"/>
        <w:gridCol w:w="2133"/>
        <w:gridCol w:w="2293"/>
        <w:gridCol w:w="2233"/>
      </w:tblGrid>
      <w:tr>
        <w:trPr>
          <w:trHeight w:val="2565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 (расчетный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воздухообмен)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теплый период,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/ч, обм/ч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 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человека,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/ч, обм/ч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Жилые (каюты)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расчету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ассимиляцию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избыточных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тепловыделений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балансу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притоком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салоны, столовые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кают-компании,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рестораны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Автономная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бытовые: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Прачечные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 обм/ч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Гладильные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обм/ч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обм/ч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Сушильные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обм/ч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обм/ч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кладовые белья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обм/ч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обм/ч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спецодежды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обм/ч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обм/ч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туалеты,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санузлы, санблоки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на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унитаз и 25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 на писуар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автономная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умывальные,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душевые,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раздевальные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обм/ч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Автономная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-амбулатория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расчету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ассимиляцию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избыточных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тепловыделений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балансу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притоком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Автономная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-изолятор,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каюта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Пищеблок: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-камбузы,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посудомоечные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5 обм/ч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 притока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-заготовочные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продовольственные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кладовые: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обм/ч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обм/ч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мяса,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 обм/сут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балансу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притоком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-молочных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продуктов, яиц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обм/сут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-овощей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 обм/сут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-сухих продуктов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обм/сут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-суточного 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хлеба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 обм/сут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Служебные: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-ходовые,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штурманские,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радиорубки,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багермейстерские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расчету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ассимиляцию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избыточных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тепловыделений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Машинные: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генераторов,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балансу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притоком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потребляемого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двигателям 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котлами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Автономная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Центральные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(ЦПУ)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мастерские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насосные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танкеров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 обм/ч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40-45 обм/ч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хладоновых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холодильных машин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балансу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вытяжкой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обм/ч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шкиперские,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малярные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обм/ч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Помещения: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станций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питьевой воды (с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Озона)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обм/ч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Вытяжная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автономная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</w:t>
            </w:r>
          </w:p>
        </w:tc>
      </w:tr>
      <w:tr>
        <w:trPr>
          <w:trHeight w:val="30" w:hRule="atLeast"/>
        </w:trPr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углекислого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пожаротушения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-//-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обм/ч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04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Микроклиматические условия в судовых помещениях, оборудованных СКВ</w:t>
      </w:r>
    </w:p>
    <w:bookmarkEnd w:id="121"/>
    <w:bookmarkStart w:name="z104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3"/>
        <w:gridCol w:w="2293"/>
        <w:gridCol w:w="3053"/>
        <w:gridCol w:w="3453"/>
      </w:tblGrid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Величины микроклимата в градусах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результирующих температур (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РТ)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наружного воздуха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 ниже)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Теплый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наружного воздуха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+10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С)</w:t>
            </w:r>
          </w:p>
        </w:tc>
      </w:tr>
      <w:tr>
        <w:trPr>
          <w:trHeight w:val="30" w:hRule="atLeast"/>
        </w:trPr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бассейна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круглогодичной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навигации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</w:tr>
    </w:tbl>
    <w:bookmarkStart w:name="z104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транспортным средствам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перевозки пассажиров и грузов»</w:t>
      </w:r>
    </w:p>
    <w:bookmarkEnd w:id="123"/>
    <w:bookmarkStart w:name="z105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Нормы искусственной освещенности в основных помещениях и на рабочих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местах судов внутреннего плавания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9"/>
        <w:gridCol w:w="1339"/>
        <w:gridCol w:w="1217"/>
        <w:gridCol w:w="1655"/>
        <w:gridCol w:w="1015"/>
        <w:gridCol w:w="1130"/>
        <w:gridCol w:w="1516"/>
        <w:gridCol w:w="1883"/>
        <w:gridCol w:w="1516"/>
      </w:tblGrid>
      <w:tr>
        <w:trPr>
          <w:trHeight w:val="30" w:hRule="atLeast"/>
        </w:trPr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</w:p>
        </w:tc>
        <w:tc>
          <w:tcPr>
            <w:tcW w:w="1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Минимальная освещенность, лк</w:t>
            </w:r>
          </w:p>
        </w:tc>
      </w:tr>
      <w:tr>
        <w:trPr>
          <w:trHeight w:val="13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люминесцентных лампах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лампах накаливания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</w:p>
        </w:tc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Комбинированное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</w:p>
        </w:tc>
        <w:tc>
          <w:tcPr>
            <w:tcW w:w="15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</w:p>
        </w:tc>
      </w:tr>
      <w:tr>
        <w:trPr>
          <w:trHeight w:val="13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местное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местное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1.Машинно-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(ГРЩ),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палубе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Ступенька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трап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 ГРЩ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2.Рефриже-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раторные,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танкеров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палубе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3.Мастерские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палубы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верстаке,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станках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4.Рулевые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рубки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палубы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Штурман-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рубки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палубы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столах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Амбула-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изоляторы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палубы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столах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Камбузы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палубы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столах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Кают-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столовые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столах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Каюты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 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палубы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столах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надко-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янии 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Трапы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палубе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Грузо-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 трюма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палубе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шлюпок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палубе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105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транспортным средствам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перевозки пассажиров и грузов»</w:t>
      </w:r>
    </w:p>
    <w:bookmarkEnd w:id="125"/>
    <w:bookmarkStart w:name="z106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Допустимые параметры шума для судов внутреннего водного плавания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3"/>
        <w:gridCol w:w="744"/>
        <w:gridCol w:w="721"/>
        <w:gridCol w:w="740"/>
        <w:gridCol w:w="740"/>
        <w:gridCol w:w="740"/>
        <w:gridCol w:w="747"/>
        <w:gridCol w:w="747"/>
        <w:gridCol w:w="729"/>
        <w:gridCol w:w="729"/>
        <w:gridCol w:w="1100"/>
      </w:tblGrid>
      <w:tr>
        <w:trPr>
          <w:trHeight w:val="30" w:hRule="atLeast"/>
        </w:trPr>
        <w:tc>
          <w:tcPr>
            <w:tcW w:w="5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Помещение, место работы или отдыха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 звукового давления в дБ в октавных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полосах со среднегеометрическими частотами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Гц</w:t>
            </w:r>
          </w:p>
        </w:tc>
        <w:tc>
          <w:tcPr>
            <w:tcW w:w="1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звука,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5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Машинные помещения Постоянная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Периодически-безвахтенное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Безвахтенное обслуживание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Центральные посты управления (ЦПУ)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производственные помещения,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расположенные вне машинных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Служебные помещения</w:t>
            </w:r>
          </w:p>
        </w:tc>
      </w:tr>
      <w:tr>
        <w:trPr>
          <w:trHeight w:val="30" w:hRule="atLeast"/>
        </w:trPr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Ходовой мостик, штурманская рубка,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посты управления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энергетического отделения и другие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Ходовой мостик и другие посты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прослушивания звуковых сигналов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5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Радиорубка с включенным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оборудованием непроизводящим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аудиосигналы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8"/>
        <w:gridCol w:w="743"/>
        <w:gridCol w:w="737"/>
        <w:gridCol w:w="737"/>
        <w:gridCol w:w="737"/>
        <w:gridCol w:w="737"/>
        <w:gridCol w:w="737"/>
        <w:gridCol w:w="737"/>
        <w:gridCol w:w="737"/>
        <w:gridCol w:w="718"/>
        <w:gridCol w:w="1062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помещения</w:t>
            </w:r>
          </w:p>
        </w:tc>
      </w:tr>
      <w:tr>
        <w:trPr>
          <w:trHeight w:val="30" w:hRule="atLeast"/>
        </w:trPr>
        <w:tc>
          <w:tcPr>
            <w:tcW w:w="5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Кают-компании, столовые, салоны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отдыха, кабинеты в каютах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комсостава, клубы, библиотека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Пассажирские салоны, рестораны,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буфеты, помещения для любительских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занятий спортом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отдыха на открытых палубах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5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Жилые помещения и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назначения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</w:tbl>
    <w:bookmarkStart w:name="z106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машинных помещениях нормируемыми параметрами являются эквивалентные уровни звука и эквивалентные уровни звукового давления;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постоянная вахта - две вахты в сутки по 4 часа с отдыхом 8 часов между ними.</w:t>
      </w:r>
    </w:p>
    <w:bookmarkEnd w:id="127"/>
    <w:bookmarkStart w:name="z106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транспортным средствам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перевозки пассажиров и грузов»</w:t>
      </w:r>
    </w:p>
    <w:bookmarkEnd w:id="128"/>
    <w:bookmarkStart w:name="z106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Значение весовых коэффициентов для уровней виброускорения</w:t>
      </w:r>
    </w:p>
    <w:bookmarkEnd w:id="129"/>
    <w:bookmarkStart w:name="z107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0"/>
        <w:gridCol w:w="816"/>
        <w:gridCol w:w="777"/>
        <w:gridCol w:w="952"/>
        <w:gridCol w:w="1150"/>
        <w:gridCol w:w="1330"/>
        <w:gridCol w:w="975"/>
      </w:tblGrid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Среднегеометрические частоты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октавных полос, Гц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5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Весовые коэффициенты, дБ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bookmarkStart w:name="z107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Предельно-допустимые уровни виброускорения, дБ</w:t>
      </w:r>
    </w:p>
    <w:bookmarkEnd w:id="131"/>
    <w:bookmarkStart w:name="z107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Таблица 2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3"/>
        <w:gridCol w:w="1833"/>
        <w:gridCol w:w="1793"/>
        <w:gridCol w:w="953"/>
        <w:gridCol w:w="953"/>
        <w:gridCol w:w="1053"/>
        <w:gridCol w:w="1333"/>
        <w:gridCol w:w="1093"/>
        <w:gridCol w:w="1453"/>
      </w:tblGrid>
      <w:tr>
        <w:trPr>
          <w:trHeight w:val="30" w:hRule="atLeast"/>
        </w:trPr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Судовые помещения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 ПС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корр.экв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дБ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Среднегеометрические частоты октавных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полос, Гц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Машинные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и II группы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Суда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Мастерские,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камбуз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Служебные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и II группы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Суда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Жилые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группы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Суда 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Суда 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Медицинские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</w:tbl>
    <w:bookmarkStart w:name="z107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машинных помещениях с периодически-безвахтенным обслуживанием должны соблюдаться предельно-допустимые эквивалентные уровни вибрации. При этом, в местах возможного пребывания членов экипажа уровни виброускорения не должны превышать значений, указанных в таблице 2, более, чем на 10 дБ.</w:t>
      </w:r>
    </w:p>
    <w:bookmarkEnd w:id="133"/>
    <w:bookmarkStart w:name="z107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Предельно-допустимые уровни виброскорости, дБ</w:t>
      </w:r>
    </w:p>
    <w:bookmarkEnd w:id="134"/>
    <w:bookmarkStart w:name="z107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85"/>
        <w:gridCol w:w="1416"/>
        <w:gridCol w:w="1335"/>
        <w:gridCol w:w="1032"/>
        <w:gridCol w:w="1216"/>
        <w:gridCol w:w="972"/>
        <w:gridCol w:w="1135"/>
        <w:gridCol w:w="1135"/>
        <w:gridCol w:w="1054"/>
      </w:tblGrid>
      <w:tr>
        <w:trPr>
          <w:trHeight w:val="30" w:hRule="atLeast"/>
        </w:trPr>
        <w:tc>
          <w:tcPr>
            <w:tcW w:w="3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Судовые помещения</w:t>
            </w:r>
          </w:p>
        </w:tc>
        <w:tc>
          <w:tcPr>
            <w:tcW w:w="1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рению)</w:t>
            </w:r>
          </w:p>
        </w:tc>
        <w:tc>
          <w:tcPr>
            <w:tcW w:w="1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дБ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Среднегеометрические частоты октавных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полос, Гц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Машинные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I и II группы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Суда III группы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Мастерские,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камбуз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Служебные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Суда I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группы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Суда III группы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.Жилые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помещения Суда 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Суда II группы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</w:tr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Суда III группы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30" w:hRule="atLeast"/>
        </w:trPr>
        <w:tc>
          <w:tcPr>
            <w:tcW w:w="3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Медицинские помещения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</w:tbl>
    <w:bookmarkStart w:name="z107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Суда классифицируются по группам: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I группа - суда, на которых экипаж постоянно работает и проживает (более 40 часов);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II группа - суда, совершающие короткие рейсы и обслуживаемые бригадным методом, при котором часть экипажа в течение навигации периодически работает и проживает (до 40 часов), а часть - отдыхает на берегу;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III группа - суда внутреннего водного плавания внутригородских, пригородных линий, рейдовые, вспомогательные, на которых экипаж находится только во время работы, а проживает на берегу.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Суда технического флота, плавучие краны и другие подобные объекты относятся к I, II или III группам по признакам, указанным в подпунктах 1), 2), 3) настоящего примечания. Разъездные суда не  подвергаются классификации.</w:t>
      </w:r>
    </w:p>
    <w:bookmarkEnd w:id="136"/>
    <w:bookmarkStart w:name="z108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транспортным средствам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перевозки пассажиров и грузов»</w:t>
      </w:r>
    </w:p>
    <w:bookmarkEnd w:id="137"/>
    <w:bookmarkStart w:name="z108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Предельно допустимые уровни напряженности электрической и магнитной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составляющих в диапазоне 30 кГц-300 МГц в зависимости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продолжительности воздействия</w:t>
      </w:r>
    </w:p>
    <w:bookmarkEnd w:id="138"/>
    <w:bookmarkStart w:name="z109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51"/>
        <w:gridCol w:w="1855"/>
        <w:gridCol w:w="1817"/>
        <w:gridCol w:w="1624"/>
        <w:gridCol w:w="1975"/>
        <w:gridCol w:w="1958"/>
      </w:tblGrid>
      <w:tr>
        <w:trPr>
          <w:trHeight w:val="30" w:hRule="atLeast"/>
        </w:trPr>
        <w:tc>
          <w:tcPr>
            <w:tcW w:w="3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' В/м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Нпду'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кГц-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3-30 МГц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30-300 МГц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кГц-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30-50 МГц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и более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0,30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0,31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0,34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0,36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0,40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0,42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0,45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0,49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0,54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0,60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0,69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0,85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1,20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1,70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0,125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2,40</w:t>
            </w:r>
          </w:p>
        </w:tc>
      </w:tr>
      <w:tr>
        <w:trPr>
          <w:trHeight w:val="30" w:hRule="atLeast"/>
        </w:trPr>
        <w:tc>
          <w:tcPr>
            <w:tcW w:w="3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 и менее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3,00</w:t>
            </w:r>
          </w:p>
        </w:tc>
      </w:tr>
    </w:tbl>
    <w:bookmarkStart w:name="z109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продолжительности воздействия менее 0,08 часа дальнейшее повышение интенсивности воздействия не допускается.</w:t>
      </w:r>
    </w:p>
    <w:bookmarkEnd w:id="140"/>
    <w:bookmarkStart w:name="z109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Предельно допустимые уровни плотности потока энергии (ППЭ)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диапазоне частот 300 МГц-300 ГГц в зависимости от продолжительности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воздействия</w:t>
      </w:r>
    </w:p>
    <w:bookmarkEnd w:id="141"/>
    <w:bookmarkStart w:name="z109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2"/>
        <w:gridCol w:w="4616"/>
        <w:gridCol w:w="3792"/>
      </w:tblGrid>
      <w:tr>
        <w:trPr>
          <w:trHeight w:val="30" w:hRule="atLeast"/>
        </w:trPr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воздействия, Т,ч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ППЭ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мкВт/см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вращающихся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сканирующих антенн)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ППЭ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пду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мкВт/см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вращающихся антенн)</w:t>
            </w:r>
          </w:p>
        </w:tc>
      </w:tr>
      <w:tr>
        <w:trPr>
          <w:trHeight w:val="30" w:hRule="atLeast"/>
        </w:trPr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 и более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0" w:hRule="atLeast"/>
        </w:trPr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0,20 и менее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9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продолжительности воздействия менее 0,2 часа дальнейшее повышение интенсивности воздействия не допускается.</w:t>
      </w:r>
    </w:p>
    <w:bookmarkEnd w:id="143"/>
    <w:bookmarkStart w:name="z109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требования к транспортным средствам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перевозки пассажиров и грузов»</w:t>
      </w:r>
    </w:p>
    <w:bookmarkEnd w:id="144"/>
    <w:bookmarkStart w:name="z110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Предельно-допустимые концентрации вредных веществ в воздухе зоны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проведения зачистных работ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1"/>
        <w:gridCol w:w="3125"/>
        <w:gridCol w:w="2171"/>
        <w:gridCol w:w="3733"/>
      </w:tblGrid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ПДК,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мг/м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опасности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Агрегатное 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(парообразное,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аэрозоль)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Бензин топливный,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сланцевый, крекинг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(в пересчете на С)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Свинец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неорганические соединения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Сернистый ангидрид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Серный ангидрид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Сероводород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Сероводород в смеси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углеводородами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Тетраэтилсвинец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0,005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Окись углерода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Уайт спирит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пересчете на С)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Углеводорода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алифатические предельные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10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