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a0d0" w14:textId="5b0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2012 года № 273. Утратило силу постановлением Правительства Республики Казахстан от 18 сентября 2013 года №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2010 г., № 44, ст. 401)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в месячный срок разработать стандарты государственных услуг, включенных в данный реестр.».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273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2010 года № 745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услуг, оказываемых физическим и юридическим</w:t>
      </w:r>
      <w:r>
        <w:br/>
      </w:r>
      <w:r>
        <w:rPr>
          <w:rFonts w:ascii="Times New Roman"/>
          <w:b/>
          <w:i w:val="false"/>
          <w:color w:val="000000"/>
        </w:rPr>
        <w:t>
лицам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316"/>
        <w:gridCol w:w="2232"/>
        <w:gridCol w:w="2232"/>
        <w:gridCol w:w="1937"/>
        <w:gridCol w:w="2148"/>
        <w:gridCol w:w="2508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ном,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виде),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Государственные услуги в области регистрации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граждан, лиц без гражданства, иностранных граждан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«регистрация»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ДВД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(штамп)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(штамп)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(штамп)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приписке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оналистам,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управление)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Государственные услуги в области регистрации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МКИ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МКИ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(приказ)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активов)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карточка)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(ПИН-код)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(извещение)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 МКИ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 МКИ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Государственные услуги в области регистрации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юридических и физических лиц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штампа)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гг.Астана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гг.Астана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ти»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штампа,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сублицензион-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штампа)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штампа)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 отделом,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(схемы)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тиках*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устройств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2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досье)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здоровье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КГСЭН МЗ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знак)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(дубликат)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(ККМ)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(ККМ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пломбой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карточка)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НПЦзем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зования*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НПЦзем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(акт)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НПЦзем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НПЦзем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331"/>
        <w:gridCol w:w="2225"/>
        <w:gridCol w:w="2226"/>
        <w:gridCol w:w="1931"/>
        <w:gridCol w:w="2162"/>
        <w:gridCol w:w="2480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Государственные услуги в области транспорта и коммуникаций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тахографам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тахографам)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МТК)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МТК)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центрам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бербоут-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чартерном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(диплом)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строящееся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МВД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МВД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ремонта,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переездов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МВД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русел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или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</w:p>
        </w:tc>
      </w:tr>
      <w:tr>
        <w:trPr>
          <w:trHeight w:val="12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(ордера)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подразделения дорожной полиции МВД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пути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разрешению)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каботажа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свою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(эксплуатант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по шуму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(вертодрома)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Государственные услуги в области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ребенком*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пособия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видах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кода*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лет*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кресла-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коляски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органов*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занятости*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имммиграции,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жилья)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327"/>
        <w:gridCol w:w="2244"/>
        <w:gridCol w:w="2223"/>
        <w:gridCol w:w="1952"/>
        <w:gridCol w:w="2140"/>
        <w:gridCol w:w="2475"/>
      </w:tblGrid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Государственные услуги в области образования и науки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(расписка)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аккре-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 духовное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(экспертиза)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(КАЗТЕСТ)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дающих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типов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*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никами жилища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МОН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Государственные услуги в области индустрии и новых технологий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номера)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отходами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процессе)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«КазИнМетр»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«КазИнМетр»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кВт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зовании»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драгоцен-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327"/>
        <w:gridCol w:w="2264"/>
        <w:gridCol w:w="2222"/>
        <w:gridCol w:w="1928"/>
        <w:gridCol w:w="2118"/>
        <w:gridCol w:w="2497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Государственные услуги в нефтегазовой сфере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(договор)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Государственные услуги в области сельского хозяйства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«КазАгрЭкс»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«КазАгрЭкс»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дение)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племенную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(карантинный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(фито-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4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акклиматизи-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ядохимикатов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бешенства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периметру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без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место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квоты)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(марка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непромысловых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орудий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способов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(патент)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тория»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экспертизы)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акимата)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животное)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348"/>
        <w:gridCol w:w="2306"/>
        <w:gridCol w:w="2244"/>
        <w:gridCol w:w="1910"/>
        <w:gridCol w:w="2077"/>
        <w:gridCol w:w="24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 Государственные услуги в области налогового администрирования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отчислений*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выписка)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(уплаченных)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мателям*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(патент)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пива)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штрих-кодом)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(акцизные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(извещение)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(зачет/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(зачет/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удержанного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пеней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МФ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МФ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МФ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МФ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МФ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МФ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 Государственные услуги в области бухгалтерского учета,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отчетности и аудиторской деятельности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12. Государственные услуги в таможенной области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(реестр)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(реестр)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(реестр)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13. Государственные услуги в области государственного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 и надзора финансового рынка и финансовых организаций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НБ)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создаваемого/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свода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(избрание)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фондов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актуариев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ввода)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 паевого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портфелем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КФН)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КФН)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(разрешение))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КФН)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НБ)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у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НБ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367"/>
        <w:gridCol w:w="2326"/>
        <w:gridCol w:w="2265"/>
        <w:gridCol w:w="1872"/>
        <w:gridCol w:w="1996"/>
        <w:gridCol w:w="2473"/>
      </w:tblGrid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14. Государственные услуги в правоохранительной области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управлений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КПССУ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или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(приглашение)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выездных виз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штампа)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15. Государственные услуги в области земельных отношений,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картографии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работ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участок*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навливающем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«ГосНПЦзем»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16. Государственные услуги в области связи и информации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тизации 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машин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17. Государственные услуги в области чрезвычайных ситуаций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шифра)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18. Государственные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виде(разрешение)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целителя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категории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категории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КГСЭН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ввоза/вывоза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(согласование)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ККМФД МЗ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ДКМФД по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 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помощь*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 врачу*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врача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дом*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19. Государственные услуги в области торговли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497.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20. Государственные услуги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лежностей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класса,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21. Государственные услуги в области туризма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(выписка)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22. Государственные услуги в области охраны окружающей среды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23. Государственные услуги в области архитектурно-градостроительной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8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8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24. Государственные услуги в области регулирования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25. Государственные услуги в области иностранных дел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паспорте)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(виза)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остались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отметок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крушения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о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протесте)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26. Иные государственные услуги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АДГС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АДГС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зачислении)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обучения)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служащих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НЦУПГС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АДГС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тестирования)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зачислении)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фильм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вывозимого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них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налистам)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МО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КНБ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ЦОН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МФ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МФ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МФ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МФ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социально значимая услуга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382"/>
        <w:gridCol w:w="11085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12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статистике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контроля 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 Республики Казахстан (аппарат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 Казахстан)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ДКМФД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контроля 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 по выплате пенсий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ГосНПЦзем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научно-производственный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ресурсов и землеустройства»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государственного 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НЦУПГС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по управлению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