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6cb6" w14:textId="10b6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октября 2009 года № 1669 "Об утверждении стандарта государственной услуги "Выдача адресных справок с места жительства" и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2012 года № 231. Утратило силу постановлением Правительства Республики Казахстан от 24 февраля 2014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1669 «Об утверждении стандарта государственной услуги «Выдача адресных справок с места жительства» (САПП Республики Казахстан, 2009 г., № 45, ст. 429):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адресных справок с места жительства»,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№ 231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1669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адресных справок»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подразделениями органов внутренних дел областей, городов Астаны и Алматы (далее – уполномоченный орган) через центры обслуживания населения (далее – Центр), адреса которых указаны в приложении 1 к настоящему стандарту, а также через веб-портал «электронного правительства»: www.egov.kz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 Гражданского Кодекса Республики Казахстан (Общая часть) от 27 декабря 1994 года, постановлений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22 июня 2005 года 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«Вопросы Министерства внутренних дел Республики Казахстан», от 5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создании государственных учреждений – центров обслуживания населения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внутренних дел Республики Казахстан (http://www.mvd.kz., раздел «О деятельности органов внутренних дел»);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в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веб-портале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предоставлена по телефону информационно-справочной службы Центра: (8-7172)-58-00-58, по телефону Саll-центра веб-портала «электронного правительства»: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адресная справка в бумажном и электронном виде по формам согласно приложению 2 к настоящему стандарту, подписанная электронными цифровыми подписями уполномоченных лиц органов юстиции и внутренних дел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Казахстан, иностранцам и лицам без гражданства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потребителя в Центр или на веб-портал для физических лиц – не более 10 минут, для юридических лиц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  для физических лиц – не более 10 минут, для юридических лиц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выдается потребителю в день обращения потребителя в Центр или веб-портал.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одночасовым перерывом на обед, при соблюдении </w:t>
      </w:r>
      <w:r>
        <w:rPr>
          <w:rFonts w:ascii="Times New Roman"/>
          <w:b w:val="false"/>
          <w:i w:val="false"/>
          <w:color w:val="000000"/>
          <w:sz w:val="28"/>
        </w:rPr>
        <w:t>статей 82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 от 15 мая 2007 года. Прием осуществляется в порядке «электронной»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веб-портала – круглосуточно,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Центра, где предусмотрены условия для обслуживания потребителей с ограниченными возможностями (пандусы), приняты меры противопожарной безопасности. В зале располагаются справочное бюро, кресла ожидания, информационные стенды с образцами заполнения бланков заявлений.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– документ, удостоверяющий личность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адресной справки на родственников – оригинал документа (свидетельство о браке, свидетельство о рождении), подтверждающего родственные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физического лица, за исключением близких родственников потребителя (родители, дети, супруг), для выдачи потребителю адресной справки в отношении данного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– доверенность или иной документ, удостоверяющий полномочия представителя потребителя, а также список физических лиц, в отношении которых запрашивается адресная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работник Центра сверяет данные из информационной системы центров обслуживания населения с оригиналами документов потребителя и возвращает оригиналы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веб-портале государственная услуга предоставляется исключительно физическим лицам с выдачей адресной справки только в отношении данных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Центре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веб-портал необходимо заполнить запрос в форме электронного документа согласно приложению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Центра. На веб-портале прием электронного запроса осуществляется в «личном кабинете»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Центр, работник Центра производит соответствующую запись в информационной системе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веб-портал, потребителю в «личный кабинет» на веб-портале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Адресную справку потребитель получает: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работника Центра направившего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«личном кабинете» на веб-портале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Центром будет отказано в случае непредставления потребителем документов, указанных в пункте 11 настоящего стандарта.</w:t>
      </w:r>
    </w:p>
    <w:bookmarkEnd w:id="8"/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Центра основывается по отношению к потребителю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защиты и конфиденциальности информации о содержании документов потребителя.</w:t>
      </w:r>
    </w:p>
    <w:bookmarkEnd w:id="10"/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потребителям измеряются показателями качества и эффективности согласно 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 и Центра, ежегодно утверждаются приказом Министра внутренних дел Республики Казахстан.</w:t>
      </w:r>
    </w:p>
    <w:bookmarkEnd w:id="12"/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 органов внутренних дел разъясняют порядок обжалования действий (бездействия) уполномоченных должностных лиц и оказывают содействие в подготовке жалобы, их контактные данные указаны в приложении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результатами оказанной государственной услуги направляются по выбору потребителя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к руководителю уполномоченного органа, юридические адреса и контактные телефоны указаны в приложении 5 к настоящему стандарту, а также размещен на интернет-ресурсе Министерства внутренних дел Республики Казахстан по адресу: www.mvd.kz;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«телефон доверия» Министерства внутренних дел Республики Казахстан по номеру (8-7172)-71-46-46. Перечень «телефонов доверия» уполномоченных  органов республики приведен в приложении 6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разделе «Страница доверия» интернет-ресурса Министерства внутренних дел Республики Казахстан по адресу: www.mvd.kz;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блог Министра внутренних дел Республики Казахстан (страница «Блог министра внутренних дел» интернет-ресурса Министерства внутренних дел Республики Казахстан по адресу: www.mvd.kz);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через ящики для жалоб и предложений, расположенные в органах внутренних дел или в Министерстве внутренних дел Республики Казахстан по адресу: г. Астана, проспект Тәуелсіздік,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письменной жалобой в канцелярию органа внутренних дел, результаты оказания государственной услуги которого обжалуются или Министерства внутренних дел Республики Казахстан по адресу: г. Астана, проспект Тәуелсіздік 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работниками Центра направляются по выбору потребителя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к руководителю Центра. Контактные данные руководителей Центров указаны в приложении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номера Саll-центров «Центра» 117 и веб-портала «электронного правительства» 1414;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блог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интернет-ресурс e-mail: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kagu-con@mci.gov.kz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через ящики для жалоб и предложений, расположенные в Центрах или Комитете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010000, города Астана, Есильский район, улица Орынбор, дом 8, подъезд 14, интернет-ресурс e-mail: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kagu-con@mci.gov.kz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номер Call-центра веб-портала «электронного правительства» 1414;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 письменной жалобой в канцелярию Центра или адрес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010000, города Астана, Есильский район, улица Орынбор, дом 8, подъезд 14, интернет-ресурс e-mail: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kagu-con@mci.gov.kz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номер Call-центра веб-портала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должна адресоваться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отчество, почтовый адрес, юридического лица – его наименование, почтовый адрес, исходящий номер и дата. Жалоба должна быть подписана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уполномоченного органа, Центра, Комитете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Заявителю выдается талон с указанием даты и времени, фамилии и инициалов лица, принявшего обращение (жалобу) согласно приложению 7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Министерства внутренних дел Республики Казахстан: 010000, город Астана, проспект Тәуелсіздік, 1.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 </w:t>
      </w:r>
    </w:p>
    <w:bookmarkEnd w:id="15"/>
    <w:bookmarkStart w:name="z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(ЦОН),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235"/>
        <w:gridCol w:w="5123"/>
        <w:gridCol w:w="1977"/>
        <w:gridCol w:w="2020"/>
      </w:tblGrid>
      <w:tr>
        <w:trPr>
          <w:trHeight w:val="10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Акмолинской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189 «а»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Актюбинской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улица Тургенева,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56-40-34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Алматинской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Тауелсиздик, д. 67 «б»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21-24-35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Атырауской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Авангардская, д. 2-23 «б»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21-29-42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21-37-17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Белинского, д. 37 «а»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78-42-90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408-ой квартал, д. 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33-54-00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Жамбылской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проспект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56-90-07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81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28-29-14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д. 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44-64-61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41-12-85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Костанайской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Тарана,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114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53-46-15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Муратбаева, б/н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23-08-05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67 «б»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42-21-25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Павлодарской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Павлова,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Ауэзова, д. 157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33-31-03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Мадели кожа, б/н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21-48-96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 батыра, д. 221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378-09-09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Джандосова, 51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247-16-37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мкр. Алмагуль,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396-20-02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390-18-10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390-18-08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Медеуского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239-65-54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239-65-55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Зорге, д. 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234-09-35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395-36-14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395-36-10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 Мирзояна,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53-74-68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57-07-72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района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 Сауран, 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50-13-72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района 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32-66-58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32-46-97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  Форма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0"/>
        <w:gridCol w:w="6390"/>
      </w:tblGrid>
      <w:tr>
        <w:trPr>
          <w:trHeight w:val="75" w:hRule="atLeast"/>
        </w:trPr>
        <w:tc>
          <w:tcPr>
            <w:tcW w:w="7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 электронды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кімет порталымен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сформирован порталом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</w:p>
        </w:tc>
      </w:tr>
      <w:tr>
        <w:trPr>
          <w:trHeight w:val="9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4"/>
      </w:tblGrid>
      <w:tr>
        <w:trPr>
          <w:trHeight w:val="30" w:hRule="atLeast"/>
        </w:trPr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 АНЫҚТАМАСЫ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АДРЕСНАЯ СПРАВКА
ИИН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Мемлекттік деректер базасының мәліметі бойынша 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сведениям из государственной базы данных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     (тегі, аты, әкесінің, туған жылы және жері)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           (фамилия, имя, отчество, год и место рождения)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Мына мекенжай бойынша: 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Зарегистрирован по адресу:
Тіркелген күні 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регистрации:
Берілген күні мен уақыты: 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  выдачи: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 қаңтардағы № 370-II ҚРЗ 1- бабына сәйкес қағаз жеткiзгiштегi құжатпен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«Об электронном документе и электронной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Штрих-кодта «ЖТ» МДБ («Жеке тұлға» мемлекеттік деректер базасынан) алынған және Қазақстан Республикасы Әділет министрлігі, Қазақстан Республикасы Ішкі істер министрлігі электронды-цифралық, қол қойылған деректер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</w:t>
      </w:r>
    </w:p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  Форма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 электронды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кімет порталымен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сформирован порталом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  __ _________ 20___ года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 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АДРЕСНАЯ СПРАВКА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Мемлекттік деректер базасыны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ліметтері 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сведениям из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 (тегі, аты,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жылы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 (фамилия, имя, отчество, год и место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мекенжай бойынша: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  по адресу: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 мен 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ыты: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  выдачи: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 қаңтардағы № 370-II ҚРЗ 1- бабына сәйкес қағаз жеткiзгiштегi құжатпен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«Об электронном документе и электронной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Штрих-кодта «ЖТ» МДБ («Жеке тұлға» мемлекеттік деректер базасынан) алынған және Қазақстан Республикасы Әділет министрлігі, Қазақстан Республикасы Ішкі істер министрлігі электронды-цифрлық қол қойылған деректер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</w:t>
      </w:r>
    </w:p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1669</w:t>
      </w:r>
    </w:p>
    <w:bookmarkEnd w:id="20"/>
    <w:bookmarkStart w:name="z9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эффективности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9"/>
        <w:gridCol w:w="1916"/>
        <w:gridCol w:w="1996"/>
        <w:gridCol w:w="1919"/>
      </w:tblGrid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% (доля) случаев 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 сдачи документа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 предоставления услуги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% (доля) услуг, 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 формате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 обжалования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персонала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22"/>
    <w:bookmarkStart w:name="z9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органов внутренних дел и данные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разъясняющих порядок обжалования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уполномоченных должностных лиц и оказывающих содействие</w:t>
      </w:r>
      <w:r>
        <w:br/>
      </w:r>
      <w:r>
        <w:rPr>
          <w:rFonts w:ascii="Times New Roman"/>
          <w:b/>
          <w:i w:val="false"/>
          <w:color w:val="000000"/>
        </w:rPr>
        <w:t>
в подготовке жалобы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119"/>
        <w:gridCol w:w="2555"/>
        <w:gridCol w:w="2611"/>
        <w:gridCol w:w="2678"/>
        <w:gridCol w:w="2577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Астана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Алматы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254-43-88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29-10-53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DVD_ALM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OBL@MAIL.KZ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60-80-22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teletaip@aktobe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dvd-atyrau@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admsekret@aips.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ustk.kz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23-44-36,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23-44-57,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23-43-21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police@taraz.kz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99-72-39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sokolur@mail.ru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98-45-06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press@krgdvd.kz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41-26-07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 kzo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@rambler.ru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кадров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27-71-49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uvd_mang@mail.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47-50-11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dvdpavlodar.kz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uvdsko@mail.ru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</w:t>
            </w:r>
          </w:p>
        </w:tc>
      </w:tr>
    </w:tbl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 </w:t>
      </w:r>
    </w:p>
    <w:bookmarkEnd w:id="24"/>
    <w:bookmarkStart w:name="z9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Юридические адреса и контактные</w:t>
      </w:r>
      <w:r>
        <w:br/>
      </w:r>
      <w:r>
        <w:rPr>
          <w:rFonts w:ascii="Times New Roman"/>
          <w:b/>
          <w:i w:val="false"/>
          <w:color w:val="000000"/>
        </w:rPr>
        <w:t>
телефоны руководителей Департаментов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Алматы и Астана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080"/>
        <w:gridCol w:w="2979"/>
        <w:gridCol w:w="2137"/>
        <w:gridCol w:w="1640"/>
        <w:gridCol w:w="2645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mvd.kz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71-63-66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"Алматы"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"Сары-Арка"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Есимберлина,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"Есиль"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25-00-35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Байтурсунова,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Коммунистическая, 33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Масанчи, 57а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Утеген батыра, 78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батыра, 109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Утеген батыра, 76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р-на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 205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Райымбека, 158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Рихарда Зорге, 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Бр. Жубановых, 271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52-02-09,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 28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 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 97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Котибарулы, 88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Жансугурова, 91/95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63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Момышулы, 32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Жансугурова, 102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 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Молдагулова, 247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 54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Егемен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Ворошилова,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02vko.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23-43-21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23-26-22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Аягоза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Танибергена, 68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Тохтарова,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Молдагалиева,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 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171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43-33-72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178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84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326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www.dvdzko.kz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Абулхаирхана,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мкр., д. 28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 Достыгы, 53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37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www.krgdvd.kz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44-51-69,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46-30-31,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53-03-05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35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Коркыт Ата, 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www.dvdkzo.kz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29-56-97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Бахтыбая Батыра, 27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197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52-61-47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 в, 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г. Костаная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1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www.mdvd.kz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53-23-64,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53-23-55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 123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Курук,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Турайгырова,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70/1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Лермонтова, 51/1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Донентаева, 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95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69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 43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51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39-42-89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Аккаиынского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 Жумабаева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3/45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 пер.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Центральный, 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 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29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Аймаутова, 35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</w:tbl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26"/>
    <w:bookmarkStart w:name="z10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телефонов доверия Департаментов внутренних дел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Алматы и Астана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6761"/>
        <w:gridCol w:w="5123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ДВД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телефона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г.Астаны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8-7172-716161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8-7272-544041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Акмолинской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8-7162-250179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Актюбинской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8-7132-514608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ДВД Алматинской области 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8-7122-273055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Атырауской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8-7122-982169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Восточно-Казахстанской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8-7232-234355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Жамбылской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8-7262-430666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Западно-Казахстанской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8-7112-505431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Карагандинской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8-7212-429393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Костанайской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8-7142-526350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Кызылординской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8-7242-262890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Мангистауской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8-7292-421570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Павлодарской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8-7182-553973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Северо-Казахстанской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8-7152-394211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Южно-Казахстанской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8-7252-211744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МВД РК в г. Байконыр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8-3362-252332</w:t>
            </w:r>
          </w:p>
        </w:tc>
      </w:tr>
    </w:tbl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6"/>
      </w:tblGrid>
      <w:tr>
        <w:trPr>
          <w:trHeight w:val="30" w:hRule="atLeast"/>
        </w:trPr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субъекта)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Обращение принял (а) 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(Ф.И.О. специалиста)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«____» _______________ 200 ___ г. час. ___ мин. 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