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c44f" w14:textId="2efc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предъявления подтверждения своей платежеспособности, необходимой для оплаты проживания, а также обучения, иммигрантами, прибывающими с целью получения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2012 года № 208. Утратило силу постановлением Правительства Республики Казахстан от 23 августа 2023 года № 716.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23.08.2023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22 июля 2011 года "О миграции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предъявления подтверждения своей платежеспособности, необходимой для оплаты проживания, а также обучения, иммигрантами, прибывающими с целью получения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2012 года № 208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предъявления подтверждения своей платежеспособности,</w:t>
      </w:r>
      <w:r>
        <w:br/>
      </w:r>
      <w:r>
        <w:rPr>
          <w:rFonts w:ascii="Times New Roman"/>
          <w:b/>
          <w:i w:val="false"/>
          <w:color w:val="000000"/>
        </w:rPr>
        <w:t>необходимой для оплаты проживания, а также обучения,</w:t>
      </w:r>
      <w:r>
        <w:br/>
      </w:r>
      <w:r>
        <w:rPr>
          <w:rFonts w:ascii="Times New Roman"/>
          <w:b/>
          <w:i w:val="false"/>
          <w:color w:val="000000"/>
        </w:rPr>
        <w:t>иммигрантами, прибывающими с целью получения образования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предъявления подтверждения своей платежеспособности, необходимой для оплаты проживания, а также обучения, иммигрантами, прибывающими с целью получения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 и предусматривают порядок предъявления подтверждения своей платежеспособности, необходимой для оплаты проживания, а также обучения, иммигрантами, прибывающими с целью получения образования.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не распространяются на иммигрантов, являющихся этническими казахами, а также лиц, прибывающих на основании международных договоров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иммигрантам, прибывающим на территорию Республики Казахстан с целью получения образования, относятся обучающиеся, принятые в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образования, в том числе по организованным программам обмена обучающихся и прохождения подготовительных курсов (далее - иммигранты).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 заключения договоров об оказании образовательных услуг иммигранты предоставляют в организации образования справку о состоянии текущего банковского счета, если иное не предусмотрено международными договорами, участницей которых является Республика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Сумма текущего банковского счета должна быть не менее стоимости оплаты за обучение, которая устанавливается в договоре между иммигрантом и принимающими организациями образования, а также оплаты за проживание, которая устанавливается в соответствии с миграционным законодательством Республики Казахстан.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