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7fcb" w14:textId="9497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мбетове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12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хамбетова Мирлана Бегежановича вице-министром охраны окружающей сред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