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58cd" w14:textId="5d65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произведенных на территории свободного склада и реализуемых владельцем свободного склада на территории Республики Казахстан, обороты по реализации которых освобождаются от налога на добавленную стоимость и перечня товаров, произведенных на территории свободного склада и реализуемых с данной территории на остальную часть территории Республики Казахстан, обороты по реализации которых освобождаются от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по инвестициям и развитию Республики Казахстан от 30 января 2015 года №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2011 года "О внесении изменений и дополнений в некоторые законодательные акты Республики Казахстан по вопросам налогообложения"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произведенных на территории свободного склада и реализуемых владельцем свободного склада на территории Республики Казахстан, обороты по реализации которых освобождаются от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произведенных на территории свободного склада и реализуемых с данной территории на остальную часть территории Республики Казахстан, обороты по реализации которых освобождаются от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2012 года № 133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товаров, произведенных на территории свободного</w:t>
      </w:r>
      <w:r>
        <w:br/>
      </w:r>
      <w:r>
        <w:rPr>
          <w:rFonts w:ascii="Times New Roman"/>
          <w:b/>
          <w:i w:val="false"/>
          <w:color w:val="000000"/>
        </w:rPr>
        <w:t>
склада и реализуемых владельцем свободного склада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обороты по реализации которых</w:t>
      </w:r>
      <w:r>
        <w:br/>
      </w:r>
      <w:r>
        <w:rPr>
          <w:rFonts w:ascii="Times New Roman"/>
          <w:b/>
          <w:i w:val="false"/>
          <w:color w:val="000000"/>
        </w:rPr>
        <w:t>
освобождаются от налога на добавленную стоимость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331"/>
        <w:gridCol w:w="2546"/>
        <w:gridCol w:w="2346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 ВЭД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 устройства (с ручным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управлением или без него) для метания,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разбрызгивания или распыления жидкостей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порошков, новые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8424 81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сельскохозяйственные, садовые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лесохозяйственные для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почвы, новые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8432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8432 80 000 0)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или механизмы для уборки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обмолота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пресс-подборщики, прессы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упаковки в кипы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соломы или сена;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сенокосилки, новые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8433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8433 30 000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8433 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8433 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8433 52 000 0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8433 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8433 59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очистки, сортировки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калибровки яиц, плодов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продуктов, новые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8433 60 000 0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28.93.20</w:t>
            </w:r>
          </w:p>
        </w:tc>
      </w:tr>
      <w:tr>
        <w:trPr>
          <w:trHeight w:val="28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очистки, сортировки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калибровки семян, зерна или сухих бобовых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культур; оборудование для мукомольной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или для обработки 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сухих бобовых культур,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используемого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фермах, новые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28.93.20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гусеничные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работ и тракторы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хозяйства, новые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8701 30 000 9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для сельскохозяйственных работ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тракторов, управляемых рядом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идущим водителем) и тракторы для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колесные, новые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8701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8701 90 500 0)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 перевозки 10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более, включая водителя, новые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8702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8702 10 99,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8702 90 19,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 и прочие моторные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средства, предназначенные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главным образом для перевозки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грузопассажирские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фургоны, новые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8703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8703 24 90,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грузов, новые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8704 21 390,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8704 21 990,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8704 22 990,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8704 23 990,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8704 31 390,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8704 31 990,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8704 32 990)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(например, автомобили грузовые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аварийные, автокраны, пожарные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автобетономешалки, автомобили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уборки дорог, поливомоечные автомобили,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автомастерские, автомобили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рентгеновскими установками), новые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29.20.2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Примечание: Номенклатура товаров определяется как кодом, так и наименованием продукции в соответствии с кодами Товарной номенклатуры внешнеэкономической деятельности Таможенного союза и с Классификатором продукции по видам экономической деятельности (КПВЭД).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2012 года № 133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товаров, произведенных на территории свободного склада</w:t>
      </w:r>
      <w:r>
        <w:br/>
      </w:r>
      <w:r>
        <w:rPr>
          <w:rFonts w:ascii="Times New Roman"/>
          <w:b/>
          <w:i w:val="false"/>
          <w:color w:val="000000"/>
        </w:rPr>
        <w:t>
и реализуемых с данной территории на остальную часть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обороты по реализации которых</w:t>
      </w:r>
      <w:r>
        <w:br/>
      </w:r>
      <w:r>
        <w:rPr>
          <w:rFonts w:ascii="Times New Roman"/>
          <w:b/>
          <w:i w:val="false"/>
          <w:color w:val="000000"/>
        </w:rPr>
        <w:t>
освобождаются от налога на добавленную стоимость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929"/>
        <w:gridCol w:w="2762"/>
        <w:gridCol w:w="1771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 ВЭД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Резервуары, цистерны, баки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из черных металлов для любых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сжатого или сжиженного газа)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 более 300 л, с облицовкой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термоизоляцией или без них, но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механического или теплотехнического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7309 00 100 0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7309 00 300 0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7309 00 590 0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25.29.11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для сжатого или сжиженного газа из черных металлов, прочие, вместимостью 1000 л или более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7311 00 990 0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25.29.12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Контейнеры под боеприпасы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7326 90 980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25.99.29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Водяные котлы с пароперегревателем, не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 оборудования; части котлов паровых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пароперегревателем, не для 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8402 20 000 9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8402 90 000 9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25.30.11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25.30.13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Вспомогательное оборудование для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котлами товарной позиции 8402 или 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экономайзеры, пароперегреватели,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сажеудалители, газовые рекуператоры)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8404 10 000 0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8404 90 000 0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25.30.12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25.30.13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с искровым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зажиганием, с вращающимся или возвратно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поступательным движением поршня, новые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8407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8407 10 000 0,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8407 29 000 0,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8407 34 300)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воспламенением от сжатия (дизели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полудизели), новые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8408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8408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8409 99 000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8408 90 270 0)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28.11.13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топливные, масляные или для охлаждающей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 для двигателей внутреннего сгорания,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8413 30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28.13.11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Сушилки для сельскохозяйственной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8419 31 000 0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28.93.16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для дистилляции или ректификации: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8419 40 000 9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28.29.11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Теплообменники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8419 50 000 0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28.25.11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агрегаты и оборудование: 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8419 89 989 0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25.29.60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Части: 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8419 90 850 9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28.25.30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 устройства (с ручным управлением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без него) для метания, разбрызгивания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распыления жидкостей или порошков, новые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8424 81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Бурильные или проходческие машины 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8430 41 000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8430 49 000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механизмы самоходные прочие, не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работ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8430 50 000 9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28.92.27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Части, бурильных или проходческих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субпозиции 8430 41 или 8430 49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8431 43 000 0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28.92.61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сельскохозяйственные, садовые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лесохозяйственные для подготовки 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почвы, новые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8432 80 000 0)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28.30.33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или механизмы для уборки или обмолота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пресс-подборщики, прессы для упаковки в кипы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соломы или сена; сенокосилки, новые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8433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8433 30 000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8433 40 000,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8433 51 000,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8433 52 000 0,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8433 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8433 59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очистки, сортировки или калибровки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яиц, плодов или других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новые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8433 60 000 0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28.93.20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сельского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садоводства, лесного хозяйства, птицеводства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пчеловодства, включая оборудование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проращивания семян с механическими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нагревательными устройствами, прочее;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инкубаторы для птицеводства и брудеры, новые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8436 91 000 0,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8436 99 000 0)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очистки, сортировки или калибровки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зерна или сухих бобовых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мукомольной промышленности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обработки зерновых или сухих бобовых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кроме оборудования, используемого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фермах, новые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8437 90 000 0)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28.93.20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стиральные, бытовые или для прачечных,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машины, оснащенные отжимным устройством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29.71.13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Валы трансмиссионные (включая кулачковые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коленчатые) и кривошипы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8483 10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28.15.22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звукозаписывающая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звуковоспроизводящая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8519 50 000 0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8519 89 900 0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32.30.31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32.30.32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видеозаписывающая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видеовоспроизводящая, совмещенная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совмещенная с видеотюнером на магнитной ленте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32.30.31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аппаратура видеозаписывающая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видеовоспроизводящая, совмещенная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совмещенная с видеотюнером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8521 90 000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32.30.3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приемная для радиотелефонной,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радиотелеграфной связи или радиовещания,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совмещенная или не совмещенная в одном корпусе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8527 91 110 0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8527 19 000 0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8527 91 910 0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32.30.44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Мониторы и проекторы, не включающие в свой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приемную телевизионную аппаратуру;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приемная для телевизионной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включающая или не включающая в свой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широковещательный радиоприемник или аппаратуру,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записывающую или воспроизводящую звук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изображение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8528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26.40.20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Локомотивы дизель-электрические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8602 10 000 0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35.20.12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Передвижные локационные станции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8705 90 900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29.10.59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Танки и прочие боевые самоходные бронированные транспортные средства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8710 00 000 0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30.40.10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гусеничные для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тракторы для лесного хозяйства, новые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8701 30 000 9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для сельскохозяйственных работ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тракторов, управляемых рядом идущим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водителем) и тракторы для лесного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колесные, новые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8701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8701 90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28.30.22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средства, предназначенные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перевозки 10 человек или более, включая водителя, новые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8702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 и прочие моторные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средства, предназначенные главным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образом для перевозки людей,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грузопассажирские автомобили фургоны, новые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8703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8703 10,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грузов, новые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8704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8704 21 990,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8704 31 390,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8704 32 990)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29.10.42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кроме используемых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или грузов (например, автомобили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аварийные, автокраны, пожарные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средства, автобетономешалки,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для уборки дорог, поливомоечные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автомобили, автомастерские, автомобили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рентгеновскими установками), новые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29.20.2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с установленными двигателями для моторных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товарной позиции 8703,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8706 00 910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 самозагружающиеся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саморазгружающиеся для сельского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8716 20 000 0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29.20.2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стартовых комплексов ракет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назначения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8805 10 100 0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28.99.39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 артиллерийское (например, пушки, гаубицы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минометы) самоходное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9301 10 000 0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25.40.11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Ракетные пусковые установки: огнеметы,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гранатометы, торпедные аппараты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пусковые установки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9301 20 000 0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25.40.11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 военное оружие, кроме ракетных пусковых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9301 90 000 0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25.40.11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Бомбы, гранаты, торпеды, мины, ракеты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аналогичные средства для ведения боевых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действий, их части; патроны, прочие боеприпасы,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снаряды и их части, включая дробь и пыжи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патронов 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9306 90 100 0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25.40.13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боеприпасы и их части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9306 90 900 0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25.40.13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Номенклатура товаров определяется как кодом, так и наименованием продукции в соответствии с кодами Товарной номенклатуры внешнеэкономической деятельности Таможенного союза и с Классификатором продукции по видам экономической деятельности (КПВЭД).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2012 года № 133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2005 года № 355 "Об утверждении перечня казахстанских товаров, определенных в соответствии с таможенным законодательством Республики Казахстан, произведенных на территории, на которой действует таможенный режим "Свободный склад", и реализуемых на остальную часть таможенной территории Республики Казахстан, обороты, по реализации которых освобождаются от налога на добавленную стоимость" (САПП Республики Казахстан, 2005 г., № 16, ст. 193).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2005 года № 791 "О внесении дополнений в постановление Правительства Республики Казахстан от 14 апреля 2005 года № 355" (САПП Республики Казахстан, 2005 г. № 31, ст. 421).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2006 года № 453 "О внесении дополнений в постановление Правительства Республики Казахстан от 14 апреля 2005 года № 355" (САПП Республики Казахстан, 2006 г., № 19, ст. 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>) пункта 1 постановления Правительства Республики Казахстан от 5 марта 2008 года № 221 "О внесении изменений и дополнений в некоторые решения Правительства Республики Казахстан" (САПП Республики Казахстан, 2008 г., № 12-13, ст. 120).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2008 года № 1301"О внесении дополнений в постановление Правительства Республики Казахстан от 14 апреля 2005 года № 355" (САПП Республики Казахстан, 2008 г., № 47, ст. 528).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2009 года № 637 "О внесении дополнений в постановление Правительства Республики Казахстан от 14 апреля 2005 года № 355" (САПП Республики Казахстан, 2009 г., № 22-23, ст. 198).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2010 года № 1178 "О критериях соответствия товаров при их производстве на территории свободного склада в таможенной процедуре свободного склада и реализации с данной территории на остальную часть территории Республики Казахстан".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