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8737" w14:textId="3cc8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Правительству Республики Казахстан Правительством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2012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Правительству Республики Казахстан Правительством Китайской Народной Республики, совершенное в городе Астана 26 сентября 2011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2012 года № 102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Китайской Народной Республики об оказании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содействия в качестве безвозмездной помощи Правительству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Китайской Народной Республики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1 сентября 2015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96)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Китайской Народной Республики (далее – Стороны)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дальнейшего укрепления дружественных связей и развития технико-экономического сотрудничества между обеими странами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Цель Соглашения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качестве оказания технического содействия в развитии использования возобновляемых источников энергии в Республике Казахстан китайская Сторона на безвозмездной основе передает в собственность казахстанской Стороне ветроэлектрическое оборудование и солнечноэнергетическое оборудование (далее – Оборудование).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Операторы по реализации Соглашения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реализации настоящего Соглашения Стороны назначают операторов по реализации Проектов: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казахстанской Стороны – акционерное общество "Самрук-Энерго" (далее – АО "Самрук-Энерго");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китайской Стороны – хозяйственный субъект, назначаемый Министерством коммерции Китайской Народной Республики.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Взаимодействие операторов по реализации Проектов регулируется дополнительными соглашениями, которые операторы Сторон заключат в течение шести месяцев со дня подписания настоящего Соглашения.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соглашения являются неотъемлемой частью настоящего Соглашения.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Обязательствa Сторон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Казахстанская Сторона обязуется: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Гарантировать таможенное декларирование Оборудования на территории Республики Казахстан, которое произведет оператор казахстанской Стороны в соответствии с законодательством Республики Казахстан и (или) таможенным законодательством Таможенного союза.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Освободить Оборудование, ввозимое в рамках настоящего Соглашения, от уплаты таможенных платежей и налогов в соответствии с законодательством Республики Казахстан и (или) таможенным законодательством Таможенного союза. При этом, перечень Оборудования, освобождаемого от уплаты таможенных платежей и налогов, подлежит обязательному предварительному согласованию АО "Самрук-Энерго" с уполномоченным органом в сфере таможенного дела Республики Казахстан за месяц до ввоза Оборудования на территорию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Оказать содействие китайской Стороне в визовой поддержке и регистрации инженерно-технического персонала китайской Стороны в связи с въездом и пребыванием на территории Республики Казахстан в соответствии с законодательством Республики Казахстан, в лице оператора казахстанской Стороны.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Гарантировать выполнение оператором казахстанской Стороны за счет собственных средств и сил обеспечение водоснабжением, электроснабжением на территориях пунктов размещения Оборудования, а также нести расходы, связанные с оказанием визовой поддержки, получением разрешительных документов, необходимых для реализации Проектов.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Определить в целях реализации Проектов следующие пункты размещения Оборудования: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солнечноэнергетического оборудования – участок на территории специальной экономической зоны "Парк информационных технологий", площадью 1,25 га, расположенный на территории поселка Алатау Медеуского района города Алматы;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ветроэлектрического оборудования – участок площадью 25 га, расположенный на территории Енбекшиказахского района Алматинской области.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Китайская Сторона обязуется: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Осуществить поставку, установку и ввод в эксплуатацию Оборудования (далее – Проекты) за счет собственных средств и сил на безвозмездной основе.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Провести необходимые исследования и разработку проектно-сметной документации, связанных с введением в эксплуатацию Оборудования, а также командировать на период реализации проектов необходимое количество инженерно-технического персонала в Республику Казахстан в соответствии с законодательством Республики Казахстан. Осуществить строительство, монтаж и пуско-наладку Оборудования за счет собственных средств и сил.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Доставить Оборудование, с учетом затрат на транспортные расходы от пункта отправки до пункта размещения Оборудования, за счет собственных средств и сил.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обязуются: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Гарантировать подписание операторами Сторон промежуточных актов доставки Оборудования (отдельно по ветроэлектрическому оборудованию и солнечноэнергетическому оборудованию) по итогам доставки оператором китайской Стороны Оборудования до пункта размещения.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Гарантировать подписание операторами сторон актов приема-передачи Оборудования между операторами Сторон (отдельно по ветроэлектрическому оборудованию и солнечноэнергетическому оборудованию) после ввода в эксплуатацию.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Срок реализации Соглашения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реализации Проектов определяется операторами Сторон в дополнительном соглашении, при этом операторы обязаны уведомить соответствующий уполномоченный орган каждой из Сторон в течении месяца после подписания дополнительного соглашения.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Урегулирование споров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Разногласия и споры, возникающие между Сторонами при реализации настоящего Соглашения и Проектов, решаются путем переговоров и консультаций между Сторонами и их операторами.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Заключение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по истечении 30 (тридцати) дней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прекращает свое действие с даты завершения реализации Проектов, которая подтверждается Сторонами по дипломатическим каналам.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Астана 26 сентября 2011 года в двух экземплярах, каждый на казахском, китайском, русском и английском языках, причем все тексты имеют одинаковую силу.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при толковании положений настоящего Соглашения Стороны обращаются к тексту на русском языке.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