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8737" w14:textId="3cc8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Правительству Республики Казахстан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2012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Правительству Республики Казахстан Правительством Китайской Народной Республики, совершенное в городе Астана 26 сентября 2011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2012 года № 102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Китайской Народной Республики об оказании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содействия в качестве безвозмездной помощи Правительству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Китайской Народной Республики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(Вступило в силу 1 сентября 2015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6, ст. 96)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Китайской Народной Республики (далее – Стороны)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дальнейшего укрепления дружественных связей и развития технико-экономического сотрудничества между обеими странами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Цель Соглашения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качестве оказания технического содействия в развитии использования возобновляемых источников энергии в Республике Казахстан китайская Сторона на безвозмездной основе передает в собственность казахстанской Стороне ветроэлектрическое оборудование и солнечноэнергетическое оборудование (далее – Оборудование).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Операторы по реализации Соглашения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целях реализации настоящего Соглашения Стороны назначают операторов по реализации Проектов: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казахстанской Стороны – акционерное общество "Самрук-Энерго" (далее – АО "Самрук-Энерго");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китайской Стороны – хозяйственный субъект, назначаемый Министерством коммерции Китайской Народной Республики.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Взаимодействие операторов по реализации Проектов регулируется дополнительными соглашениями, которые операторы Сторон заключат в течение шести месяцев со дня подписания настоящего Соглашения.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соглашения являются неотъемлемой частью настоящего Соглашения.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Обязательствa Сторон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Казахстанская Сторона обязуется: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Гарантировать таможенное декларирование Оборудования на территории Республики Казахстан, которое произведет оператор казахстанской Стороны в соответствии с законодательством Республики Казахстан и (или) таможенным законодательством Таможенного союза.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Освободить Оборудование, ввозимое в рамках настоящего Соглашения, от уплаты таможенных платежей и налогов в соответствии с законодательством Республики Казахстан и (или) таможенным законодательством Таможенного союза. При этом, перечень Оборудования, освобождаемого от уплаты таможенных платежей и налогов, подлежит обязательному предварительному согласованию АО "Самрук-Энерго" с уполномоченным органом в сфере таможенного дела Республики Казахстан за месяц до ввоза Оборудования на территорию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Оказать содействие китайской Стороне в визовой поддержке и регистрации инженерно-технического персонала китайской Стороны в связи с въездом и пребыванием на территории Республики Казахстан в соответствии с законодательством Республики Казахстан, в лице оператора казахстанской Стороны.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Гарантировать выполнение оператором казахстанской Стороны за счет собственных средств и сил обеспечение водоснабжением, электроснабжением на территориях пунктов размещения Оборудования, а также нести расходы, связанные с оказанием визовой поддержки, получением разрешительных документов, необходимых для реализации Проектов.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Определить в целях реализации Проектов следующие пункты размещения Оборудования: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солнечноэнергетического оборудования – участок на территории специальной экономической зоны "Парк информационных технологий", площадью 1,25 га, расположенный на территории поселка Алатау Медеуского района города Алматы;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ветроэлектрического оборудования – участок площадью 25 га, расположенный на территории Енбекшиказахского района Алматинской области.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Китайская Сторона обязуется: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Осуществить поставку, установку и ввод в эксплуатацию Оборудования (далее – Проекты) за счет собственных средств и сил на безвозмездной основе.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Провести необходимые исследования и разработку проектно-сметной документации, связанных с введением в эксплуатацию Оборудования, а также командировать на период реализации проектов необходимое количество инженерно-технического персонала в Республику Казахстан в соответствии с законодательством Республики Казахстан. Осуществить строительство, монтаж и пуско-наладку Оборудования за счет собственных средств и сил.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Доставить Оборудование, с учетом затрат на транспортные расходы от пункта отправки до пункта размещения Оборудования, за счет собственных средств и сил.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обязуются: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Гарантировать подписание операторами Сторон промежуточных актов доставки Оборудования (отдельно по ветроэлектрическому оборудованию и солнечноэнергетическому оборудованию) по итогам доставки оператором китайской Стороны Оборудования до пункта размещения.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Гарантировать подписание операторами сторон актов приема-передачи Оборудования между операторами Сторон (отдельно по ветроэлектрическому оборудованию и солнечноэнергетическому оборудованию) после ввода в эксплуатацию.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Срок реализации Соглашения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реализации Проектов определяется операторами Сторон в дополнительном соглашении, при этом операторы обязаны уведомить соответствующий уполномоченный орган каждой из Сторон в течении месяца после подписания дополнительного соглашения.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Урегулирование споров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Разногласия и споры, возникающие между Сторонами при реализации настоящего Соглашения и Проектов, решаются путем переговоров и консультаций между Сторонами и их операторами.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Заключение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по истечении 30 (тридцати) дней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прекращает свое действие с даты завершения реализации Проектов, которая подтверждается Сторонами по дипломатическим каналам.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Астана 26 сентября 2011 года в двух экземплярах, каждый на казахском, китайском, русском и английском языках, причем все тексты имеют одинаковую силу.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при толковании положений настоящего Соглашения Стороны обращаются к тексту на русском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