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746e" w14:textId="3007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квоты на привлечение иностранной рабочей силы в Республику Казахстан, Правил и условий выдачи разрешений иностранному работнику на трудоустройство, а также работодателям на привлечение иностранной рабочей силы и иностранных работников, переводимых в рамках внутрикорпоративного перевода, и о внесении изменения в постановление Правительства Республики Казахстан от 19 июня 2001 года № 836 "О мерах по реализации Закона Республики Казахстан от 23 января 2001 года "О занятости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января 2012 года № 45. Утратило силу постановлением Правительства Республики Казахстан от 25 января 2017 года № 15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25.01.2017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Заголовок в редакции постановления Правительства РК от 31.03.2016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и социального развития Республики Казахстан от 27 июня 2016 года № 559.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22 июля 2011 года "О миграции населения"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утратил силу постановлением Правительства РК от 15.12.2016 </w:t>
      </w:r>
      <w:r>
        <w:rPr>
          <w:rFonts w:ascii="Times New Roman"/>
          <w:b w:val="false"/>
          <w:i w:val="false"/>
          <w:color w:val="000000"/>
          <w:sz w:val="28"/>
        </w:rPr>
        <w:t>№ 802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опубликования, но не ранее 01.01.2017);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Правила и условия выдачи разрешений иностранному работнику на трудоустройство, а также работодателям на привлечение иностранной рабочей силы и иностранных работников, переводимых в рамках внутрикорпоративного перевода.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постановлением Правительства РК от 31.03.2016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(САПП Республики Казахстан, 2001 г., № 23, ст. 288) следующее изменение: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1) пункта 1 исключить.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6"/>
        <w:gridCol w:w="11994"/>
      </w:tblGrid>
      <w:tr>
        <w:trPr>
          <w:trHeight w:val="30" w:hRule="atLeast"/>
        </w:trPr>
        <w:tc>
          <w:tcPr>
            <w:tcW w:w="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января 2012 года № 45</w:t>
            </w:r>
          </w:p>
          <w:bookmarkEnd w:id="7"/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установления квоты на привлечение иностранной</w:t>
      </w:r>
      <w:r>
        <w:br/>
      </w:r>
      <w:r>
        <w:rPr>
          <w:rFonts w:ascii="Times New Roman"/>
          <w:b/>
          <w:i w:val="false"/>
          <w:color w:val="000000"/>
        </w:rPr>
        <w:t>рабочей силы в Республику Казахстан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Правила утратили силу постановлением Правительства РК от 15.12.2016 </w:t>
      </w:r>
      <w:r>
        <w:rPr>
          <w:rFonts w:ascii="Times New Roman"/>
          <w:b w:val="false"/>
          <w:i w:val="false"/>
          <w:color w:val="ff0000"/>
          <w:sz w:val="28"/>
        </w:rPr>
        <w:t>№ 802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опубликования, но не ранее 01.01.2017).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6"/>
        <w:gridCol w:w="11994"/>
      </w:tblGrid>
      <w:tr>
        <w:trPr>
          <w:trHeight w:val="30" w:hRule="atLeast"/>
        </w:trPr>
        <w:tc>
          <w:tcPr>
            <w:tcW w:w="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13 января 2012 года № 45 </w:t>
            </w:r>
          </w:p>
          <w:bookmarkEnd w:id="9"/>
        </w:tc>
      </w:tr>
    </w:tbl>
    <w:bookmarkStart w:name="z3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</w:t>
      </w:r>
      <w:r>
        <w:br/>
      </w:r>
      <w:r>
        <w:rPr>
          <w:rFonts w:ascii="Times New Roman"/>
          <w:b/>
          <w:i w:val="false"/>
          <w:color w:val="000000"/>
        </w:rPr>
        <w:t>выдачи разрешений иностранному работнику на трудоустройство, а</w:t>
      </w:r>
      <w:r>
        <w:br/>
      </w:r>
      <w:r>
        <w:rPr>
          <w:rFonts w:ascii="Times New Roman"/>
          <w:b/>
          <w:i w:val="false"/>
          <w:color w:val="000000"/>
        </w:rPr>
        <w:t>также работодателям на привлечение иностранной рабочей силы и</w:t>
      </w:r>
      <w:r>
        <w:br/>
      </w:r>
      <w:r>
        <w:rPr>
          <w:rFonts w:ascii="Times New Roman"/>
          <w:b/>
          <w:i w:val="false"/>
          <w:color w:val="000000"/>
        </w:rPr>
        <w:t>иностранных работников, переводимых в рамках</w:t>
      </w:r>
      <w:r>
        <w:br/>
      </w:r>
      <w:r>
        <w:rPr>
          <w:rFonts w:ascii="Times New Roman"/>
          <w:b/>
          <w:i w:val="false"/>
          <w:color w:val="000000"/>
        </w:rPr>
        <w:t>внутрикорпоративного перевода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Заголовок в редакции постановления Правительства РК от 31.03.2016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и условия выдачи разрешений иностранному работнику на трудоустройство и работодателям на привлечение иностранной рабочей силы, а также иностранных работников, переводимых в рамках внутрикорпоративного перевода (далее – Правила), разработаны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22 июля 2011 года </w:t>
      </w:r>
      <w:r>
        <w:rPr>
          <w:rFonts w:ascii="Times New Roman"/>
          <w:b w:val="false"/>
          <w:i w:val="false"/>
          <w:color w:val="000000"/>
          <w:sz w:val="28"/>
        </w:rPr>
        <w:t>"О миграции населения"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Правила определяют порядок и условия выдачи разрешений иностранному работнику на трудоустройство и работодателям на привлечение иностранной рабочей силы, а также иностранных работников, переводимых в рамках внутрикорпоративного перевода.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постановления Правительства РК от 31.03.2016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Привлечение иностранной рабочей силы осуществляется на основании квоты, устанавливаемой Правительством Республики Казахстан.</w:t>
      </w:r>
    </w:p>
    <w:bookmarkEnd w:id="13"/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настоящих Правилах используются следующие основные понятия:</w:t>
      </w:r>
    </w:p>
    <w:bookmarkEnd w:id="14"/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бизнес-иммигрант – иммигрант, прибывший с целью осуществления предпринимательской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5"/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вакансия – свободное рабочее место (должность) у работодателя;</w:t>
      </w:r>
    </w:p>
    <w:bookmarkEnd w:id="16"/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уполномоченный орган по труду – государственный орган Республики Казахстан, осуществляющий реализацию государственной политики в сфере трудовых отношений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7"/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работодатель – юридическое или физическое лицо, с которым работник состоит в трудовых отношениях;</w:t>
      </w:r>
    </w:p>
    <w:bookmarkEnd w:id="18"/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программа по увеличению местного содержания в кадрах – запланированный и выполняемый работодателем, имеющим контракт в соответствии с соглашением о разделе продукции, заключенный с компетентным органом или Правительством Республики Казахстан комплекс мер, согласованный компетентным органом и уполномоченным органом по труду, включающий в себя профессиональную подготовку, переподготовку или повышение квалификации своих работников – граждан Республики Казахстан, проводимый в целях планомерного повышения местного содержания в кадрах данного работодателя;</w:t>
      </w:r>
    </w:p>
    <w:bookmarkEnd w:id="19"/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гарантийный взнос – денежный взнос, обеспечивающий гарантию выезда за пределы Республики Казахстан иностранного работника и сезонного иностранного работника по прекращении действия разрешения на привлечение иностранной рабочей силы;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внутрикорпоративный перевод – временный на срок, определенный трудовым договором, но не более трех лет, с правом продления на один год перевод иностранца или лица без гражданства, осуществляющего трудовую деятельность на должности руководителя, менеджера или специалиста в юридическом лице, учрежденном на территории страны – члена Всемирной торговой организации, находящемся и действующем за пределами территории Республики Казахстан, в филиалы, дочерние организации, представительства данного юридического лица, учрежденные на территории Республики Казахстан в соответствии с законодательством Республики Казахстан;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иммигрант – иностранец или лицо без гражданства, прибывшие в Республику Казахстан для временного или постоянного проживания;</w:t>
      </w:r>
    </w:p>
    <w:bookmarkEnd w:id="22"/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компетентный орган – центральный исполнительный орган, осуществляющий реализацию от имени Республики Казахстан прав, связанных с заключением и исполнением контрактов на разведку, добычу, совмещенную разведку и добычу, за исключением контрактов на разведку, добычу общераспространенных полезных ископаемых, определяемый Правительством Республики Казахстан, если иное не установлено законами Республики Казахстан и актами Президента Республики Казахстан;</w:t>
      </w:r>
    </w:p>
    <w:bookmarkEnd w:id="23"/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списочная численность работников – численность лиц, принятых на основании трудовых договоров, независимо от срока их заключения, кроме лиц, выполняющих работы по договорам гражданско-правового характера, а также работников, заключивших трудовой договор о работе по совместительству с одним работодателем;</w:t>
      </w:r>
    </w:p>
    <w:bookmarkEnd w:id="24"/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сезонный иностранный работник – иммигрант, привлекаемый на работу работодателем для выполнения сезонных работ, которые в силу климатических или иных природных условий выполняются в течение определенного периода (сезона), но не более одного года;</w:t>
      </w:r>
    </w:p>
    <w:bookmarkEnd w:id="25"/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12) перечень лиц для самостоятельного трудоустройства – перечень профессий (специальностей),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для самостоятельного трудоустройства в Республике Казахстан иностранных работников;</w:t>
      </w:r>
    </w:p>
    <w:bookmarkEnd w:id="26"/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уполномоченный орган – структурное подразделение местных исполнительных органов областей, городов Астана и Алматы, обеспечивающее содействие занятости населения и социальную защиту от безработицы на региональном уровне;</w:t>
      </w:r>
    </w:p>
    <w:bookmarkEnd w:id="27"/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иностранная рабочая сила – иностранцы и лица без гражданства, привлекаемые работодателем для осуществления трудовой деятельности на территории Республики Казахстан, включая сезонных иностранных работников, работников трудоустраивающихся самостоятельно, а также иностранных работников, осуществляющих трудовую деятельность в рамках внутрикорпоративного перевода;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разрешение на привлечение иностранной рабочей силы и иностранных работников, переводимых в рамках внутрикорпоративного перевода – документ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выдаваемый местным исполнительным органом работодателю для привлечения в Республику Казахстан иностранной рабочей силы;</w:t>
      </w:r>
    </w:p>
    <w:bookmarkEnd w:id="29"/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разрешение иностранному работнику на трудоустройство – документ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выдаваемый местным исполнительным органом иностранному работнику, входящему в перечень лиц для самостоятельного трудоустройства иностранных работников в Республике Казахстан;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миграции населения – государственный орган, осуществляющий в пределах своей компетенции регулирование миграционных процессов и координацию работы в области миграции населения;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квота на привлечение иностранной рабочей силы - количество иностранной рабочей силы, привлекаемой для осуществления трудовой деятельности на территории Республики Казахстан;</w:t>
      </w:r>
    </w:p>
    <w:bookmarkEnd w:id="32"/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аффилиированное лицо иностранного юридического лица – юридическое лицо, учрежденное на территории Республики Казахстан, часть акций или доля которого прямо или косвенно принадлежит данному иностранному юридическому лицу;</w:t>
      </w:r>
    </w:p>
    <w:bookmarkEnd w:id="33"/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иностранные работники – иммигранты, прибывшие или привлекаемые работодателями для осуществления трудовой деятельности на территории Республики Казахстан, в том числе в рамках внутрикорпоративного перевода;</w:t>
      </w:r>
    </w:p>
    <w:bookmarkEnd w:id="34"/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21) страна исхода – страна, гражданином которой является иностранец, осуществляющий трудовую деятельность в Республике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 изменениями, внесенными постановлениями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08.10.2014 </w:t>
      </w:r>
      <w:r>
        <w:rPr>
          <w:rFonts w:ascii="Times New Roman"/>
          <w:b w:val="false"/>
          <w:i w:val="false"/>
          <w:color w:val="ff0000"/>
          <w:sz w:val="28"/>
        </w:rPr>
        <w:t>№ 1065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31.03.2016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4. Действие настоящих Правил не распространяется на иностранцев и лиц без гражданства:</w:t>
      </w:r>
    </w:p>
    <w:bookmarkEnd w:id="36"/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не являющихся иммигрантами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миграции населения" (далее - Закон) за исключением лиц, находящиеся на территории Республики Казахстан не более девяноста календарных дней с целями, не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37"/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постоянно проживающих в Республике Казахстан;</w:t>
      </w:r>
    </w:p>
    <w:bookmarkEnd w:id="38"/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оралманов;</w:t>
      </w:r>
    </w:p>
    <w:bookmarkEnd w:id="39"/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бизнес-иммигрантов;</w:t>
      </w:r>
    </w:p>
    <w:bookmarkEnd w:id="40"/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получивших статус беженца или лица, ищущего убежище;</w:t>
      </w:r>
    </w:p>
    <w:bookmarkEnd w:id="41"/>
    <w:bookmarkStart w:name="z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являющихся иммигрантами, прибывающими по гуманитарным мотивам,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миграции населения";</w:t>
      </w:r>
    </w:p>
    <w:bookmarkEnd w:id="42"/>
    <w:bookmarkStart w:name="z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осужденных по приговорам судов Республики Казахстан к лишению свободы, условно, к наказаниям, не связанным с изоляцией от общества;</w:t>
      </w:r>
    </w:p>
    <w:bookmarkEnd w:id="43"/>
    <w:bookmarkStart w:name="z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являющихся жертвами торговли людьми на период производства по конкретному уголовному делу, связанного с торговлей людьми, до вступления в законную силу приговора суда;</w:t>
      </w:r>
    </w:p>
    <w:bookmarkEnd w:id="44"/>
    <w:bookmarkStart w:name="z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въезжающих в Республику Казахстан с целью воссоединения семьи, достигших совершеннолетнего возраста, являющихся супругом(ой) гражданина Республики Казахстан и состоящих не менее трех лет в браке, признаваемом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5"/>
    <w:bookmarkStart w:name="z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обучающихся по очной форме обучения и одновременно работающих в учебных заведениях Республики Казахстан в свободное от учебы время;</w:t>
      </w:r>
    </w:p>
    <w:bookmarkEnd w:id="46"/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находящихся в служебной командировке, с деловыми целями, срок которой не превышает суммарно сто двадцать календарных дней в течение одного календарного года</w:t>
      </w:r>
    </w:p>
    <w:bookmarkEnd w:id="47"/>
    <w:bookmarkStart w:name="z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Действие настоящих Правил не распространяется на иностранных работников:</w:t>
      </w:r>
    </w:p>
    <w:bookmarkEnd w:id="48"/>
    <w:bookmarkStart w:name="z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являющихся гражданами государств-участников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bookmarkEnd w:id="49"/>
    <w:bookmarkStart w:name="z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работающих первыми руководителями филиалов или представительств иностранных юридических лиц;</w:t>
      </w:r>
    </w:p>
    <w:bookmarkEnd w:id="50"/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работающих первыми руководителями организаций, заключивших с Правительством Республики Казахстан контракты на сумму инвестиций в денежном эквиваленте свыше 50 миллионов долларов США, и первыми руководителями юридических лиц Республики Казахстан, осуществляющих инвестиционную деятельность в приоритетных видах деятельности и заключивших контракт с уполномоченным органом по инвестициям;</w:t>
      </w:r>
    </w:p>
    <w:bookmarkEnd w:id="51"/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являющихся членами экипажей морских и речных судов, воздушного, железнодорожного и автомобильного транспорта;</w:t>
      </w:r>
    </w:p>
    <w:bookmarkEnd w:id="52"/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работающих артистами, режиссерами, дирижерами, хормейстерами, балетмейстерами, художниками, репетиторами, спортсменами и тренерами;</w:t>
      </w:r>
    </w:p>
    <w:bookmarkEnd w:id="53"/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работающих в региональном финансовом центре города Алматы на должностях руководителей и специалистов с послесредним и высшим образованием с подтвержденными документами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54"/>
    <w:bookmarkStart w:name="z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являющихся специалистами по созданию космического ракетного комплекса и эксплуатации объектов наземной космической инфраструктуры, привлекаемых в рамках международных договоров Республики Казахстан о сотрудничестве в сфере аэрокосмической деятельности;</w:t>
      </w:r>
    </w:p>
    <w:bookmarkEnd w:id="55"/>
    <w:bookmarkStart w:name="z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работающих в национальном управляющем холдинге, в акционерном обществе "Национальный медицинский холдинг" и в медицинских организациях со стопроцентным участием акционерного общества "Национальный медицинский холдинг" в их уставных капиталах на должностях не ниже руководителей структурных подразделений с высшим образованием с подтвержденными документами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56"/>
    <w:bookmarkStart w:name="z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привлекаемых для работы в качестве членов совета директоров (наблюдательного совета) национального управляющего холдинга, акционерного общества "Национальный медицинский холдинг" и медицинских организаций со стопроцентным участием акционерного общества "Национальный медицинский холдинг" в их уставных капиталах;</w:t>
      </w:r>
    </w:p>
    <w:bookmarkEnd w:id="57"/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осуществляющих медицинскую и консультативную деятельность в акционерном обществе "Национальный медицинский холдинг" и в медицинских организациях со стопроцентным участием акционерного общества "Национальный медицинский холдинг" в их уставных капиталах;</w:t>
      </w:r>
    </w:p>
    <w:bookmarkEnd w:id="58"/>
    <w:bookmarkStart w:name="z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работающих в автономных организациях образования, их организациях, а также в "Назарбаев Фонд" на должностях руководителей и специалистов с высшим образованием;</w:t>
      </w:r>
    </w:p>
    <w:bookmarkEnd w:id="59"/>
    <w:bookmarkStart w:name="z14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11-1) работающих в автономном кластерном фонде специальной экономической зоны "Парк инновационных технологий" на должностях руководителей и специалистов с высшим образованием;</w:t>
      </w:r>
    </w:p>
    <w:bookmarkEnd w:id="60"/>
    <w:bookmarkStart w:name="z9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прикомандированных к автономной организации образования по соглашениям о внедрении и реализации образовательных программ и (или) оказании образовательных услуг;</w:t>
      </w:r>
    </w:p>
    <w:bookmarkEnd w:id="61"/>
    <w:bookmarkStart w:name="z9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работающих на должностях руководителей и преподавателей с высшим образованием с подтвержденными документами в порядке, установленном законодательством Республики Казахстан, в высших учебных заведениях, развитие которых предусмотрено документами Системы государственного планирования Республики Казахстан в области индустриально-инновационного развития;</w:t>
      </w:r>
    </w:p>
    <w:bookmarkEnd w:id="62"/>
    <w:bookmarkStart w:name="z9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осуществляющих педагогическую деятельность в соответствии с международными договорами Республики Казахстан о сотрудничестве в сфере образования в организациях среднего, технического и профессионального, послесреднего и высшего образования Республики Казахстан, но составляющих не более 25 процентов, а для реализующих международные интегрированные образовательные учебные программы не более 50 процентов от штата организации;</w:t>
      </w:r>
    </w:p>
    <w:bookmarkEnd w:id="63"/>
    <w:bookmarkStart w:name="z9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из числа профессорско-преподавательского состава высших учебных заведений, которым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 присвоен особый статус;</w:t>
      </w:r>
    </w:p>
    <w:bookmarkEnd w:id="64"/>
    <w:bookmarkStart w:name="z9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работающих в региональном экологическом центре Центральной Азии, осуществляющем свою деятельность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условиях работы регионального экологического центра Центральной Азии;</w:t>
      </w:r>
    </w:p>
    <w:bookmarkEnd w:id="65"/>
    <w:bookmarkStart w:name="z14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работающих в юридических лицах Республики Казахстан, заключивших в соответствии с законодательством Республики Казахстан об инвестициях инвестиционные контракты на реализацию инвестиционного приоритетного проекта, а также работающих в организациях, привлекаемых указанными юридическими лицами (либо их подрядчиками) в качестве генерального подрядчика, подрядчика, субподрядчика или исполнителя услуг в сфере архитектурной, градостроительной и строительной деятельности (включая изыскательскую и проектную деятельность, инжиниринговые услуги), на срок до истечения одного года после ввода объекта инвестиционной деятельности в эксплуатацию в качестве руководителей и специалистов с высшим образованием, а также квалифицированных рабочих согласно перечню профессий и численности, определяемых в инвестиционных контрактах на реализацию инвестиционного приоритетного проекта.</w:t>
      </w:r>
    </w:p>
    <w:bookmarkEnd w:id="66"/>
    <w:bookmarkStart w:name="z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привлечении иностранных работников в соответствии с настоящим пунктом работодатель или уполномоченное им лицо представляет информацию в уполномоченный орган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изменениями, внесенными постановлениями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08.11.2013 </w:t>
      </w:r>
      <w:r>
        <w:rPr>
          <w:rFonts w:ascii="Times New Roman"/>
          <w:b w:val="false"/>
          <w:i w:val="false"/>
          <w:color w:val="ff0000"/>
          <w:sz w:val="28"/>
        </w:rPr>
        <w:t>№ 1188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08.10.2014 </w:t>
      </w:r>
      <w:r>
        <w:rPr>
          <w:rFonts w:ascii="Times New Roman"/>
          <w:b w:val="false"/>
          <w:i w:val="false"/>
          <w:color w:val="ff0000"/>
          <w:sz w:val="28"/>
        </w:rPr>
        <w:t>№ 1065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09.12.2014 </w:t>
      </w:r>
      <w:r>
        <w:rPr>
          <w:rFonts w:ascii="Times New Roman"/>
          <w:b w:val="false"/>
          <w:i w:val="false"/>
          <w:color w:val="ff0000"/>
          <w:sz w:val="28"/>
        </w:rPr>
        <w:t>№ 1283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28.10.2015 </w:t>
      </w:r>
      <w:r>
        <w:rPr>
          <w:rFonts w:ascii="Times New Roman"/>
          <w:b w:val="false"/>
          <w:i w:val="false"/>
          <w:color w:val="ff0000"/>
          <w:sz w:val="28"/>
        </w:rPr>
        <w:t>№ 844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условия выдачи разрешений иностранному работнику</w:t>
      </w:r>
      <w:r>
        <w:br/>
      </w:r>
      <w:r>
        <w:rPr>
          <w:rFonts w:ascii="Times New Roman"/>
          <w:b/>
          <w:i w:val="false"/>
          <w:color w:val="000000"/>
        </w:rPr>
        <w:t>на трудоустройство, а также работодателям на привлечение</w:t>
      </w:r>
      <w:r>
        <w:br/>
      </w:r>
      <w:r>
        <w:rPr>
          <w:rFonts w:ascii="Times New Roman"/>
          <w:b/>
          <w:i w:val="false"/>
          <w:color w:val="000000"/>
        </w:rPr>
        <w:t>иностранной рабочей силы и иностранных работников, переводимых</w:t>
      </w:r>
      <w:r>
        <w:br/>
      </w:r>
      <w:r>
        <w:rPr>
          <w:rFonts w:ascii="Times New Roman"/>
          <w:b/>
          <w:i w:val="false"/>
          <w:color w:val="000000"/>
        </w:rPr>
        <w:t>в рамках внутрикорпоративного перевода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Заголовок раздела 2 в редакции постановления Правительства РК от 31.03.2016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и порядок выдачи и продления разрешений</w:t>
      </w:r>
      <w:r>
        <w:br/>
      </w:r>
      <w:r>
        <w:rPr>
          <w:rFonts w:ascii="Times New Roman"/>
          <w:b/>
          <w:i w:val="false"/>
          <w:color w:val="000000"/>
        </w:rPr>
        <w:t>на привлечение иностранной рабочей силы</w:t>
      </w:r>
    </w:p>
    <w:bookmarkEnd w:id="69"/>
    <w:bookmarkStart w:name="z9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В целях определения условий и порядка выдачи и продления разрешений устанавливаются следующие категории работников:</w:t>
      </w:r>
    </w:p>
    <w:bookmarkEnd w:id="70"/>
    <w:bookmarkStart w:name="z9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первая категория – первые руководители и их заместители;</w:t>
      </w:r>
    </w:p>
    <w:bookmarkEnd w:id="71"/>
    <w:bookmarkStart w:name="z10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вторая категория – руководители структурных подразделений, соответствующие квалификационным требованиям, установленным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организаций;</w:t>
      </w:r>
    </w:p>
    <w:bookmarkEnd w:id="72"/>
    <w:bookmarkStart w:name="z10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третья категория – специалисты, соответствующие квалификационным требованиям, установленным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организаций;</w:t>
      </w:r>
    </w:p>
    <w:bookmarkEnd w:id="73"/>
    <w:bookmarkStart w:name="z10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четвертая категория - квалифицированные рабочие, соответствующие квалификационным требованиям, установленным Единым тарифно-квалификационным </w:t>
      </w:r>
      <w:r>
        <w:rPr>
          <w:rFonts w:ascii="Times New Roman"/>
          <w:b w:val="false"/>
          <w:i w:val="false"/>
          <w:color w:val="000000"/>
          <w:sz w:val="28"/>
        </w:rPr>
        <w:t>справочником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рабочих, тарифно-квалификационными характеристиками профессий рабочих.</w:t>
      </w:r>
    </w:p>
    <w:bookmarkEnd w:id="74"/>
    <w:bookmarkStart w:name="z1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Количество действующих, ранее выданных и выдаваемых разрешений на территории соответствующей административно-территориальной единицы не должно превышать размера распределенной квоты на соответствующий календарный год.</w:t>
      </w:r>
    </w:p>
    <w:bookmarkEnd w:id="75"/>
    <w:bookmarkStart w:name="z1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Выдача уполномоченным органом разрешений работодателям на привлечение иностранной рабочей силы осуществляется при соблюдении следующих соотношений:</w:t>
      </w:r>
    </w:p>
    <w:bookmarkEnd w:id="76"/>
    <w:bookmarkStart w:name="z10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 первого января 2012 года количество граждан Республики Казахстан должно быть не менее 70 % списочной численности работников относящихся к первой и второй категориям;</w:t>
      </w:r>
    </w:p>
    <w:bookmarkEnd w:id="77"/>
    <w:bookmarkStart w:name="z10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 первого января 2012 года количество граждан Республики Казахстан должно быть не менее 90 % списочной численности работников относящихся к третьей и четвертой категориям.</w:t>
      </w:r>
    </w:p>
    <w:bookmarkEnd w:id="78"/>
    <w:bookmarkStart w:name="z10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Информация о местном содержании в кадрах работодателем представляется в уполномоченный орган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9"/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Действие настоящего пункта не распространяется на:</w:t>
      </w:r>
    </w:p>
    <w:bookmarkEnd w:id="80"/>
    <w:bookmarkStart w:name="z10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субъекты малого предпринимательства;</w:t>
      </w:r>
    </w:p>
    <w:bookmarkEnd w:id="81"/>
    <w:bookmarkStart w:name="z1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государственные учреждения и предприятия;</w:t>
      </w:r>
    </w:p>
    <w:bookmarkEnd w:id="82"/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разрешения, выдаваемые в рамках квот по приоритетным проектам и странам исхода, на территорию специальной экономической зоны, а также иностранному работнику на трудоустройство;</w:t>
      </w:r>
    </w:p>
    <w:bookmarkEnd w:id="83"/>
    <w:bookmarkStart w:name="z27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разрешения, выдаваемые в рамках внутрикорпоративного перевода.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изменениями, внесенными постановлениями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31.03.2016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9. В отношении недропользователей Карачаганакского, Северо-Каспийского и Тенгизского проектов, а также их операторов, подрядных и субподрядных организаций (за исключением организаций, привлекаемых самими субподрядчиками),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не применяется до 1 января 2017 года при условии наличия программы по увеличению местного содержания в кадрах и одного из следующих документов, подтверждающих их участие в указанных проектах:</w:t>
      </w:r>
    </w:p>
    <w:bookmarkEnd w:id="85"/>
    <w:bookmarkStart w:name="z1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нотариально заверенной выписки (копии) из контракта на недропользование;</w:t>
      </w:r>
    </w:p>
    <w:bookmarkEnd w:id="86"/>
    <w:bookmarkStart w:name="z1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нотариально заверенной выписки (копии) из договора о совместной деятельности;</w:t>
      </w:r>
    </w:p>
    <w:bookmarkEnd w:id="87"/>
    <w:bookmarkStart w:name="z1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нотариально заверенной выписки (копии) из договора на оказание услуг.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в редакции постановления Правительства РК от 25.04.2015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10. Для получения разрешения на привлечение иностранной рабочей силы работодатель либо уполномоченное им лицо через информационную систему "Государственная база данных "Е-лицензирование" либо в бумажном виде представляет в уполномоченный орган по месту осуществления трудовой деятельности иностранной рабочей силы заявление,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в редакции постановления Правительства РК от 25.01.2013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11. В случаях представления в неполном объеме и (или) незаполнения по установленной форме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работник уполномоченного органа в течение одного рабочего дня со дня их поступления отказывает в приеме заявления и выдает работодателю письменное обоснование об отказе в приеме документов (с указанием непредставленных и (или) не заполненных по установленной форме документов).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приеме документов работник уполномоченного органа выдает расписку с указанием перечня принятых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в редакции постановления Правительства РК от 31.03.2016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12. Уполномоченный орган выдает разрешения на привлечение иностранной рабочей силы, в пределах квоты, распределенной уполномоченным органом по труду при отсутствии возможности удовлетворить спрос на рабочую силу за счет внутреннего рынка труда.</w:t>
      </w:r>
    </w:p>
    <w:bookmarkEnd w:id="91"/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Поиск соответствующих кандидатур на внутреннем рынке труда осуществляется работодателем путем направления сведений о наличии свободных рабочих мест (вакантных должностей) в уполномоченный орган по месту осуществления трудовой деятельности иностранной рабочей силы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населения".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Уполномоченным органом осуществляется поиск кандидатур, соответствующих квалификации среди обратившихся в поисках работы и граждан Республики Казахстан, участвовавших в активных мерах содействия занятости.</w:t>
      </w:r>
    </w:p>
    <w:bookmarkStart w:name="z12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Уполномоченным органом осуществляется прием заявления работодателя о выдаче разрешения на привлечение иностранной рабочей силы не ранее, чем через пятнадцать календарных дней и не более чем за шестьдесят календарных дней с даты подачи сведений о наличии свободных рабочих мест (вакантных должностей).</w:t>
      </w:r>
    </w:p>
    <w:bookmarkEnd w:id="93"/>
    <w:bookmarkStart w:name="z12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Действие настоящего пункта не распространяется на работодателей, привлекающих иностранную рабочую силу на территорию специальной экономической зоны, а также из числа этнических казахов и бывших соотечественников.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Часть пятая пункта 13 </w:t>
      </w:r>
      <w:r>
        <w:rPr>
          <w:rFonts w:ascii="Times New Roman"/>
          <w:b w:val="false"/>
          <w:i w:val="false"/>
          <w:color w:val="ff0000"/>
          <w:sz w:val="28"/>
        </w:rPr>
        <w:t>действует</w:t>
      </w:r>
      <w:r>
        <w:rPr>
          <w:rFonts w:ascii="Times New Roman"/>
          <w:b w:val="false"/>
          <w:i w:val="false"/>
          <w:color w:val="ff0000"/>
          <w:sz w:val="28"/>
        </w:rPr>
        <w:t xml:space="preserve"> до 01.01.2021 в соответствии с постановлением Правительства РК от 31.03.2016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173</w:t>
      </w:r>
      <w:r>
        <w:rPr>
          <w:rFonts w:ascii="Times New Roman"/>
          <w:b w:val="false"/>
          <w:i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Поиск соответствующих кандидатур на внутреннем рынке труда при привлечении иностранных работников в рамках внутрикорпоративного перевода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61-8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13 с изменениями, внесенными постановлениями Правительства РК от 31.03.2016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14. В случае, если иностранное юридическое лицо-работодатель, осуществляющее свою деятельность в Республике Казахстан без образования филиала, представительства, направляет своих работников в Республику Казахстан по контракту на выполнение работ, оказание услуг, то оформление документов, связанных с получением им разрешения, осуществляет юридическое лицо (в том числе иностранное юридическое лицо, осуществляющее деятельность в Республике Казахстан через филиал, представительство), в пользу которого выполняются работы, оказываются услуги.</w:t>
      </w:r>
    </w:p>
    <w:bookmarkEnd w:id="95"/>
    <w:bookmarkStart w:name="z1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Особыми условиями при выдаче или продлении разрешений на привлечение иностранной рабочей силы предусматриваются следующие требования:</w:t>
      </w:r>
    </w:p>
    <w:bookmarkEnd w:id="96"/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профессиональная подготовка граждан Республики Казахстан по специальностям технического и профессионального образования, востребованным на региональном рынке труда, согласно списку, утвержденному уполномоченным органом;</w:t>
      </w:r>
    </w:p>
    <w:bookmarkEnd w:id="97"/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переподготовка граждан Республики Казахстан по специальностям технического и профессионального образования, востребованным на региональном рынке труда, согласно списку, утвержденному уполномоченным органом;</w:t>
      </w:r>
    </w:p>
    <w:bookmarkEnd w:id="98"/>
    <w:bookmarkStart w:name="z1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повышение квалификации граждан Республики Казахстан;</w:t>
      </w:r>
    </w:p>
    <w:bookmarkEnd w:id="99"/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создание дополнительных рабочих мест для граждан Республики Казахстан.</w:t>
      </w:r>
    </w:p>
    <w:bookmarkEnd w:id="100"/>
    <w:bookmarkStart w:name="z12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При привлечении иностранного работника:</w:t>
      </w:r>
    </w:p>
    <w:bookmarkEnd w:id="101"/>
    <w:bookmarkStart w:name="z13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второй или третьей категории – работодатель выбирает одно или несколько условий, предусмотренных подпунктами 2), 3), 4) пункта 15 настоящих Правил;</w:t>
      </w:r>
    </w:p>
    <w:bookmarkEnd w:id="102"/>
    <w:bookmarkStart w:name="z13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четвертой категории – работодатель выбирает одно или несколько условий, предусмотренных подпунктами 1), 4) пункта 15 настоящих Правил.</w:t>
      </w:r>
    </w:p>
    <w:bookmarkEnd w:id="103"/>
    <w:bookmarkStart w:name="z13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Особые условия предусматриваются в зависимости от категории привлекаемой иностранной рабочей силы.</w:t>
      </w:r>
    </w:p>
    <w:bookmarkEnd w:id="104"/>
    <w:bookmarkStart w:name="z13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Согласование с работодателем особых условий выдачи разрешений осуществляется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5"/>
    <w:bookmarkStart w:name="z13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граждан Республики Казахстан, подлежащих профессиональной подготовке и (или) переподготовке и (или) повышению квалификации и (или) количество создаваемых дополнительных рабочих мест должно соответствовать количеству выдаваемых разрешений на привлечение иностранной рабочей силы.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изменением, внесенным постановлением Правительства РК от 28.10.2015 </w:t>
      </w:r>
      <w:r>
        <w:rPr>
          <w:rFonts w:ascii="Times New Roman"/>
          <w:b w:val="false"/>
          <w:i w:val="false"/>
          <w:color w:val="ff0000"/>
          <w:sz w:val="28"/>
        </w:rPr>
        <w:t>№ 844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17. Выполнение особых условий разрешений на привлечение иностранной рабочей силы, предусмотренных: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) пункта 15 настоящих Правил, должно быть произведено в течение срока действия разрешения;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настоящих Правил, должно быть начато в течение срока действия разрешения.</w:t>
      </w:r>
    </w:p>
    <w:bookmarkStart w:name="z13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Особые условия не предусматриваются при переоформлении разрешений на привлечение иностранной рабочей силы, а также при получении или продлении разрешений на привлечение иностранной рабочей силы:</w:t>
      </w:r>
    </w:p>
    <w:bookmarkEnd w:id="108"/>
    <w:bookmarkStart w:name="z14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из числа иностранных работников:</w:t>
      </w:r>
    </w:p>
    <w:bookmarkEnd w:id="109"/>
    <w:bookmarkStart w:name="z14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работающих по профессиям или специальностям, не вошедшим в Государственный классификатор Республики Казахстан 05-2008 "Классификатор профессий и специальностей технического и профессионального, послесреднего образования";</w:t>
      </w:r>
    </w:p>
    <w:bookmarkEnd w:id="110"/>
    <w:bookmarkStart w:name="z14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являющихся этническими казахами или бывшими соотечественниками;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работающих первыми руководителями и их заместителями;</w:t>
      </w:r>
    </w:p>
    <w:bookmarkStart w:name="z14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из числа работодателей: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реализующих программы увеличения местного содержания в кадрах и имеющих обязательства по найму, подготовке граждан Республики Казахстан и сокращению иностранного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участвующих в реализации проектов, включенных в перечень Карты индустриализации Казахстана на 2015–2019 годы, включая подрядчиков, выполняющих работы по пуску, наладке и монтажу технологического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участвующих в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"Производительность 2020", получивших положительное решение по предоставлению государственной поддержки в привлечении высококвалифицированных зарубежных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привлекающих иностранную рабочую силу в рамках квоты по приоритетным проектам и странам исхода;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привлекающих иностранную рабочую силу в представительства иностранных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являющихся государственными учреждениями или государственными предприятиями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18 с изменениями, внесенными постановлениями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28.10.2015 </w:t>
      </w:r>
      <w:r>
        <w:rPr>
          <w:rFonts w:ascii="Times New Roman"/>
          <w:b w:val="false"/>
          <w:i w:val="false"/>
          <w:color w:val="ff0000"/>
          <w:sz w:val="28"/>
        </w:rPr>
        <w:t>№ 844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19. Разрешения на привлечение иностранной рабочей силы выдаются сроком:</w:t>
      </w:r>
    </w:p>
    <w:bookmarkEnd w:id="113"/>
    <w:bookmarkStart w:name="z15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 двенадцать месяцев – для второй и третьей категории, с продлением на срок до двенадцати месяцев, не более двух раз;</w:t>
      </w:r>
    </w:p>
    <w:bookmarkEnd w:id="114"/>
    <w:bookmarkStart w:name="z15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до двенадцати месяцев – для четвертой категории и сезонных иностранных работников, без права продления.</w:t>
      </w:r>
    </w:p>
    <w:bookmarkEnd w:id="115"/>
    <w:bookmarkStart w:name="z15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Разрешение на привлечение иностранной рабочей силы по первой категории выдается работодателям, за исключением субъектов малого предпринимательства, на срок до трех лет.</w:t>
      </w:r>
    </w:p>
    <w:bookmarkEnd w:id="116"/>
    <w:bookmarkStart w:name="z15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Продление действия разрешения работодателям на привлечение иностранной рабочей силы по первой категории производится ежегодно на срок двенадцать месяцев.</w:t>
      </w:r>
    </w:p>
    <w:bookmarkEnd w:id="117"/>
    <w:bookmarkStart w:name="z15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Разрешение на привлечение иностранной рабочей силы по первой категории работодателям, являющихся субъектами малого предпринимательства, выдается на срок двенадцать месяцев, с продлением не более двух раз.</w:t>
      </w:r>
    </w:p>
    <w:bookmarkEnd w:id="118"/>
    <w:bookmarkStart w:name="z15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Разрешение на привлечение иностранной рабочей силы в рамках квоты по приоритетному проекту выдается работодателям на срок его реализации.</w:t>
      </w:r>
    </w:p>
    <w:bookmarkEnd w:id="119"/>
    <w:bookmarkStart w:name="z15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Решение о выдаче либо об отказе в выдаче разрешения на привлечение иностранной рабочей силы принимается уполномоченным органом по рекомендации Комиссии по выдаче разрешений на привлечение иностранной рабочей силы (далее – Комиссия), создаваемой уполномоченным органом, в течение пятнадцати рабочих дней с даты принятия документов работодателя.</w:t>
      </w:r>
    </w:p>
    <w:bookmarkEnd w:id="120"/>
    <w:bookmarkStart w:name="z15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В состав Комиссии в обязательном порядке включаются представители органов внутренних дел, органа в области образования и местного органа по инспекции труда.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23 в редакции постановления Правительства РК от 28.10.2015 </w:t>
      </w:r>
      <w:r>
        <w:rPr>
          <w:rFonts w:ascii="Times New Roman"/>
          <w:b w:val="false"/>
          <w:i w:val="false"/>
          <w:color w:val="ff0000"/>
          <w:sz w:val="28"/>
        </w:rPr>
        <w:t>№ 844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24. На заседании Комиссии могут участвовать представители работодателя. Уполномоченный орган размещает информацию о дате, времени и месте заседания Комиссии на своем официальном интернет-ресурсе не менее, чем за три рабочих дня до даты заседания.</w:t>
      </w:r>
    </w:p>
    <w:bookmarkEnd w:id="122"/>
    <w:bookmarkStart w:name="z15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Уполномоченный орган через информационную систему "Государственная база данных "Е-лицензирование" либо письменно уведомляет работодателя о принятом решении о выдаче либо отказе в выдаче, продлении либо отказе в продлении разрешения на привлечение иностранной рабочей силы в течение трех рабочих дней с даты его принятия.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25 в редакции постановления Правительства РК от 25.01.2013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26. В случае принятия решения об отказе в выдаче либо отказе в продлении разрешения на привлечение иностранной рабочей силы уполномоченный орган указывает его основания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26 в редакции постановления Правительства РК от 25.01.2013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27. Работодатель после получения уведомления о выдаче разрешения на привлечение иностранной рабочей силы через информационную систему "Государственная база данных "Е-лицензирование" либо в бумажном виде представляет уполномоченному органу в течение двадцати рабочих дней документы, гарантирующие выезд иностранной рабочей силы из Республики Казахстан, по прекращению действия разрешения (копии договора между банком и работодателем и документа, подтверждающего внесение гарантийных взносов на банковский счет работодателя).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27 в редакции постановления Правительства РК от 25.01.2013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28. Уполномоченный орган через информационную систему "Государственная база данных "Е-лицензирование" либо в бумажном виде выдает разрешение работодателю в течение трех рабочих дней с даты получения копий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26"/>
    <w:bookmarkStart w:name="z16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неявки работодателя по истечении трех рабочих дней за получением разрешения, уполномоченный орган направляет разрешение по адресу регистрации работодателя по почте с получением уведомления о получении почтового отправления.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28 в редакции постановления Правительства РК от 25.01.2013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29. Выданное уполномоченным органом разрешение не подлежит передаче другим работодателям, действует только на территории соответствующей административно-территориальной единицы, за исключением направления работодателем иностранных работников, на которых получены разрешения, в командировку на предприятия, организации, находящиеся на территории других административно-территориальных единиц, на срок, который не превышает суммарно девяносто календарных дней в течение одного календарного года.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направлении в командировку иностранных работников работодатель письменно уведомляет органы внутренних дел по месту регистрации и месту прибытия иностранных работников на территорию соответствующей административно-территориальной единицы.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29 в редакции постановления Правительства РК от 28.10.2015 </w:t>
      </w:r>
      <w:r>
        <w:rPr>
          <w:rFonts w:ascii="Times New Roman"/>
          <w:b w:val="false"/>
          <w:i w:val="false"/>
          <w:color w:val="ff0000"/>
          <w:sz w:val="28"/>
        </w:rPr>
        <w:t>№ 844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30. Исключен постановлением Правительства РК от 28.10.2015 </w:t>
      </w:r>
      <w:r>
        <w:rPr>
          <w:rFonts w:ascii="Times New Roman"/>
          <w:b w:val="false"/>
          <w:i w:val="false"/>
          <w:color w:val="000000"/>
          <w:sz w:val="28"/>
        </w:rPr>
        <w:t>№ 844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29"/>
    <w:bookmarkStart w:name="z16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31. Исключен постановлением Правительства РК от 28.10.2015 </w:t>
      </w:r>
      <w:r>
        <w:rPr>
          <w:rFonts w:ascii="Times New Roman"/>
          <w:b w:val="false"/>
          <w:i w:val="false"/>
          <w:color w:val="000000"/>
          <w:sz w:val="28"/>
        </w:rPr>
        <w:t>№ 844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30"/>
    <w:bookmarkStart w:name="z16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32. Исключен постановлением Правительства РК от 28.10.2015 </w:t>
      </w:r>
      <w:r>
        <w:rPr>
          <w:rFonts w:ascii="Times New Roman"/>
          <w:b w:val="false"/>
          <w:i w:val="false"/>
          <w:color w:val="000000"/>
          <w:sz w:val="28"/>
        </w:rPr>
        <w:t>№ 844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31"/>
    <w:bookmarkStart w:name="z17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33. Исключен постановлением Правительства РК от 28.10.2015 </w:t>
      </w:r>
      <w:r>
        <w:rPr>
          <w:rFonts w:ascii="Times New Roman"/>
          <w:b w:val="false"/>
          <w:i w:val="false"/>
          <w:color w:val="000000"/>
          <w:sz w:val="28"/>
        </w:rPr>
        <w:t>№ 844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32"/>
    <w:bookmarkStart w:name="z17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Переоформление ранее выданного разрешения на другого иностранного работника допускается в случае неприбытия иностранного работника, на которого было выдано разрешение на привлечение иностранной рабочей силы, к месту работы или расторжения с ним трудового договора до окончания срока действия разрешения на привлечение иностранной рабочей силы с присвоением нового номера при соответствии его квалификационным требованиям, установленным для этой профессии на срок, оставшийся до истечения срока действия первоначально выданного разрешения, в порядке, установленном настоящими Правилами.</w:t>
      </w:r>
    </w:p>
    <w:bookmarkEnd w:id="133"/>
    <w:bookmarkStart w:name="z17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этом, работодателем представляются документы, предусмотренные настоящими Правилами. Первоначально выданное разрешение подлежит возврату в уполномоченный орган.</w:t>
      </w:r>
    </w:p>
    <w:bookmarkEnd w:id="134"/>
    <w:bookmarkStart w:name="z17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Решение о переоформлении ранее выданного разрешения на привлечение иностранной рабочей силы на другого иностранного работника принимается уполномоченным органом в течение пяти рабочих дней с даты принятия документов.</w:t>
      </w:r>
    </w:p>
    <w:bookmarkEnd w:id="135"/>
    <w:bookmarkStart w:name="z17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Для продления срока разрешения на привлечение иностранной рабочей силы через информационную систему "Государственная база данных "Е-лицензирование" либо в бумажном виде направляются в уполномоченный орган не позднее, чем за двадцать рабочих дней до окончания срока действия разрешения, следующие документы:</w:t>
      </w:r>
    </w:p>
    <w:bookmarkEnd w:id="136"/>
    <w:bookmarkStart w:name="z17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заявление;</w:t>
      </w:r>
    </w:p>
    <w:bookmarkEnd w:id="137"/>
    <w:bookmarkStart w:name="z17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информация о выполнении особых условий разрешений, выданных за предыдущий и текущий календарные годы, срок исполнения которых наступил (при их наличии);</w:t>
      </w:r>
    </w:p>
    <w:bookmarkEnd w:id="138"/>
    <w:bookmarkStart w:name="z17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информация о местном содержании в кадрах;</w:t>
      </w:r>
    </w:p>
    <w:bookmarkEnd w:id="139"/>
    <w:bookmarkStart w:name="z17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обоснование продления срока разрешений;</w:t>
      </w:r>
    </w:p>
    <w:bookmarkEnd w:id="140"/>
    <w:bookmarkStart w:name="z18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исключен постановлением Правительства РК от 28.10.2015 </w:t>
      </w:r>
      <w:r>
        <w:rPr>
          <w:rFonts w:ascii="Times New Roman"/>
          <w:b w:val="false"/>
          <w:i w:val="false"/>
          <w:color w:val="000000"/>
          <w:sz w:val="28"/>
        </w:rPr>
        <w:t>№ 844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36 с изменениями, внесенными постановлениями Правительства РК от 25.01.2013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08.05.2013 </w:t>
      </w:r>
      <w:r>
        <w:rPr>
          <w:rFonts w:ascii="Times New Roman"/>
          <w:b w:val="false"/>
          <w:i w:val="false"/>
          <w:color w:val="ff0000"/>
          <w:sz w:val="28"/>
        </w:rPr>
        <w:t>№ 467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28.10.2015 </w:t>
      </w:r>
      <w:r>
        <w:rPr>
          <w:rFonts w:ascii="Times New Roman"/>
          <w:b w:val="false"/>
          <w:i w:val="false"/>
          <w:color w:val="ff0000"/>
          <w:sz w:val="28"/>
        </w:rPr>
        <w:t>№ 844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Уполномоченный орган на основании представленных документов в течение двух рабочих дней с даты принятия документов принимает решение о продлении срока разрешения на привлечение иностранной рабочей силы или отказе в продлении.</w:t>
      </w:r>
    </w:p>
    <w:bookmarkEnd w:id="142"/>
    <w:bookmarkStart w:name="z18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положительного решения уполномоченного органа, разрешение на привлечение иностранной рабочей силы продлевается на двенадцать месяцев, при этом срок действия разрешения начинается в день окончания срока действия ранее выданного разрешения.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37 с изменением, внесенным постановлением Правительства РК от 31.03.2016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37-1. Уполномоченный орган направляет работодателю разрешение через информационную систему "Государственная база данных "Е-лицензирование" либо уведомление о продлении разрешения в бумажном виде в течение трех рабочих дней с даты принятия решения о продлении срока разрешения на привлечение иностранной рабочей силы.</w:t>
      </w:r>
    </w:p>
    <w:bookmarkEnd w:id="144"/>
    <w:bookmarkStart w:name="z30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неявки работодателя за получением разрешения по истечении трех рабочих дней со дня получения письменного уведомления о продлении разрешения, уполномоченный орган направляет разрешение по адресу регистрации работодателя по почте с получением уведомления о получении почтового отправления.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Правила дополнены пунктом 37-1 в соответствии с постановлением Правительства РК от 25.01.2013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38. Разрешение на привлечение иностранной рабочей силы не выдается и не продлевается в следующих случаях:</w:t>
      </w:r>
    </w:p>
    <w:bookmarkEnd w:id="146"/>
    <w:bookmarkStart w:name="z18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превышения размера распределенной квоты;</w:t>
      </w:r>
    </w:p>
    <w:bookmarkEnd w:id="147"/>
    <w:bookmarkStart w:name="z18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несоблюдения работодателем условий,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48"/>
    <w:bookmarkStart w:name="z18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установления факта привлечения работодателем иностранных работников без разрешения. В этом случае в течение двенадцати месяцев с даты установления подобного факта не выдаются новые разрешения;</w:t>
      </w:r>
    </w:p>
    <w:bookmarkEnd w:id="149"/>
    <w:bookmarkStart w:name="z18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невыполнения особых условий разрешений, выданных за предыдущий и текущий календарные годы, срок исполнения которых наступил (при их наличии);</w:t>
      </w:r>
    </w:p>
    <w:bookmarkEnd w:id="150"/>
    <w:bookmarkStart w:name="z30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несоответствия уровня образования (профессиональной подготовки) и опыта (стажа) практической работы иностранной рабочей силы квалификационным требованиям, предъявляемым к профессиям рабочих и должностям руководителей, специалистов и служащих, в соответствии с Единым тарифно-квалификационным справочником работ и профессий рабочих и Квалификационным справочником руководителей, специалистов и других служащих.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38 с изменениями, внесенными постановлением Правительства РК от 25.01.2013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39. Уполномоченным органом производится отзыв действующего разрешения на привлечение иностранной рабочей силы в следующих случаях:</w:t>
      </w:r>
    </w:p>
    <w:bookmarkEnd w:id="152"/>
    <w:bookmarkStart w:name="z18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привлечения иностранного работника по профессии или специальности, не соответствующей профессии или специальности указанной в разрешении. При этом, работодателю не производится выдача разрешения по профессии или специальности, указанной в отозванном разрешении в течение шести месяцев с даты отзыва;</w:t>
      </w:r>
    </w:p>
    <w:bookmarkEnd w:id="153"/>
    <w:bookmarkStart w:name="z19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несоблюдение работодателем условий,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54"/>
    <w:bookmarkStart w:name="z19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невыполнения работодателем особых условий разрешений, выданных за предыдущий и текущий календарные годы, срок исполнения которых наступил (при их наличии).</w:t>
      </w:r>
    </w:p>
    <w:bookmarkEnd w:id="155"/>
    <w:bookmarkStart w:name="z19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 Разрешение на привлечение иностранной рабочей силы прекращает свое действие в следующих случаях:</w:t>
      </w:r>
    </w:p>
    <w:bookmarkEnd w:id="156"/>
    <w:bookmarkStart w:name="z19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истечения срока, на который оно выдано;</w:t>
      </w:r>
    </w:p>
    <w:bookmarkEnd w:id="157"/>
    <w:bookmarkStart w:name="z19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отзыва разрешения;</w:t>
      </w:r>
    </w:p>
    <w:bookmarkEnd w:id="158"/>
    <w:bookmarkStart w:name="z19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прекращения деятельности физического лица – работодателя, ликвидации юридического лица – работодателя;</w:t>
      </w:r>
    </w:p>
    <w:bookmarkEnd w:id="159"/>
    <w:bookmarkStart w:name="z19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60"/>
    <w:bookmarkStart w:name="z19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добровольного возврата разрешения работодателем в уполномоченный орган;</w:t>
      </w:r>
    </w:p>
    <w:bookmarkEnd w:id="161"/>
    <w:bookmarkStart w:name="z19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непредставления работодателем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документов, гарантирующие выезд иностранной рабочей силы из Республики Казахстан.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40 с изменением, внесенным постановлением Правительства РК от 28.10.2015 </w:t>
      </w:r>
      <w:r>
        <w:rPr>
          <w:rFonts w:ascii="Times New Roman"/>
          <w:b w:val="false"/>
          <w:i w:val="false"/>
          <w:color w:val="ff0000"/>
          <w:sz w:val="28"/>
        </w:rPr>
        <w:t>№ 844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41. Исключен постановлением Правительства РК от 31.03.2016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63"/>
    <w:bookmarkStart w:name="z20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42. Исключен постановлением Правительства РК от 31.03.2016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64"/>
    <w:bookmarkStart w:name="z20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43. Исключен постановлением Правительства РК от 31.03.2016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65"/>
    <w:bookmarkStart w:name="z20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44. Исключен постановлением Правительства РК от 31.03.2016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66"/>
    <w:bookmarkStart w:name="z30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44-1. Исключен постановлением Правительства РК от 31.03.2016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67"/>
    <w:bookmarkStart w:name="z20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45. Исключен постановлением Правительства РК от 31.03.2016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68"/>
    <w:bookmarkStart w:name="z20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46. Условия выдачи разрешений на привлечение иностранной рабочей силы по каждому приоритетному проекту устанавливаются Правительством Республики Казахстан.</w:t>
      </w:r>
    </w:p>
    <w:bookmarkEnd w:id="169"/>
    <w:bookmarkStart w:name="z20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Разрешения на привлечение иностранной рабочей силы в пределах квоты по приоритетному проекту выдаются уполномоченным органом административно-территориальной единицы, на территории которой выполняется приоритетный проект.</w:t>
      </w:r>
    </w:p>
    <w:bookmarkEnd w:id="170"/>
    <w:bookmarkStart w:name="z207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и порядок выдачи и продления разрешений</w:t>
      </w:r>
      <w:r>
        <w:br/>
      </w:r>
      <w:r>
        <w:rPr>
          <w:rFonts w:ascii="Times New Roman"/>
          <w:b/>
          <w:i w:val="false"/>
          <w:color w:val="000000"/>
        </w:rPr>
        <w:t>иностранному работнику на трудоустройство</w:t>
      </w:r>
    </w:p>
    <w:bookmarkEnd w:id="171"/>
    <w:bookmarkStart w:name="z20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 Иностранным работникам, которые входят в перечень лиц, для самостоятельного трудоустройства в Республике Казахстан, уполномоченный орган выдает или продлевает разрешение на трудоустройство в пределах квоты, распределенной уполномоченным органом по труду, на срок до трех лет.</w:t>
      </w:r>
    </w:p>
    <w:bookmarkEnd w:id="172"/>
    <w:bookmarkStart w:name="z20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48. Разрешение иностранному работнику на трудоустройство действует на территории одной административно-территориальной единицы.</w:t>
      </w:r>
    </w:p>
    <w:bookmarkEnd w:id="173"/>
    <w:bookmarkStart w:name="z21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49. Для получения или продления разрешения на трудоустройство иностранный работник либо уполномоченное им лицо представляет в уполномоченный орган по месту осуществления трудовой деятельности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49 в редакции постановления Правительства РК от 28.10.2015 </w:t>
      </w:r>
      <w:r>
        <w:rPr>
          <w:rFonts w:ascii="Times New Roman"/>
          <w:b w:val="false"/>
          <w:i w:val="false"/>
          <w:color w:val="ff0000"/>
          <w:sz w:val="28"/>
        </w:rPr>
        <w:t>№ 844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50. При выдаче или продлении уполномоченным органом разрешения иностранному работнику на трудоустройство особые условия не предусмотрены.</w:t>
      </w:r>
    </w:p>
    <w:bookmarkEnd w:id="175"/>
    <w:bookmarkStart w:name="z21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51. Решение о выдаче или продлении либо отказе в выдаче или продлении разрешения иностранному работнику на трудоустройство принимается уполномоченным органом в течение пяти рабочих дней с даты принятия документов.</w:t>
      </w:r>
    </w:p>
    <w:bookmarkEnd w:id="176"/>
    <w:bookmarkStart w:name="z21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52. Уполномоченный орган письменно уведомляет иностранного работника о принятом решении в течение трех рабочих дней с даты его принятия.</w:t>
      </w:r>
    </w:p>
    <w:bookmarkEnd w:id="177"/>
    <w:bookmarkStart w:name="z21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53. Иностранный работник после получения уведомления представляет уполномоченному органу в течение двадцати рабочих дней документы, гарантирующие его выезд из Республики Казахстан по истечении срока действия разрешения (копии договора между банком и работником и документа, подтверждающего внесение гарантийных взносов на банковский счет иностранного работника).</w:t>
      </w:r>
    </w:p>
    <w:bookmarkEnd w:id="178"/>
    <w:bookmarkStart w:name="z21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54. Уполномоченный орган выдает иностранному работнику разрешение на трудоустройство в течение трех рабочих дней с даты получения копий документов, указанных в пункте 53 настоящих Правил.</w:t>
      </w:r>
    </w:p>
    <w:bookmarkEnd w:id="179"/>
    <w:bookmarkStart w:name="z21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неявки иностранного работника в течение трех рабочих дней за получением разрешения на трудоустройство уполномоченный орган направляет разрешение на трудоустройство по адресу регистрации иностранного работника по почте с уведомлением о получении почтового отправления.</w:t>
      </w:r>
    </w:p>
    <w:bookmarkEnd w:id="180"/>
    <w:bookmarkStart w:name="z21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55. В случае изменения работодателя в течение срока действия разрешения на трудоустройство иностранный работник должен письменно уведомить об этом уполномоченный орган в течение десяти рабочих дней с даты заключения нового трудового договора.</w:t>
      </w:r>
    </w:p>
    <w:bookmarkEnd w:id="181"/>
    <w:bookmarkStart w:name="z21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56. Разрешение иностранному работнику на трудоустройство не выдается в следующих случаях:</w:t>
      </w:r>
    </w:p>
    <w:bookmarkEnd w:id="182"/>
    <w:bookmarkStart w:name="z21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отсутствия заявленной профессии или специальности в перечне профессий (специальностей) для самостоятельного трудоустройства иностранных работников в Республике Казахстан;</w:t>
      </w:r>
    </w:p>
    <w:bookmarkEnd w:id="183"/>
    <w:bookmarkStart w:name="z22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превышения размера распределенной квоты;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несоответствия уровня образования (профессиональной подготовки) и опыта (стажа) практической работы иностранного работника квалификационным требованиям, предъявляемым к профессиям рабочих и должностям руководителей, специалистов и служащих, в соответствии с Единым тарифно-квалификационным справочником работ и профессий рабочих и Квалификационным справочником руководителей, специалистов и других служащих.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56 с изменением, внесенным постановлением Правительства РК от 28.10.2015 </w:t>
      </w:r>
      <w:r>
        <w:rPr>
          <w:rFonts w:ascii="Times New Roman"/>
          <w:b w:val="false"/>
          <w:i w:val="false"/>
          <w:color w:val="ff0000"/>
          <w:sz w:val="28"/>
        </w:rPr>
        <w:t>№ 844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57. Разрешение иностранному работнику на трудоустройство прекращает свое действие в следующих случаях:</w:t>
      </w:r>
    </w:p>
    <w:bookmarkEnd w:id="185"/>
    <w:bookmarkStart w:name="z22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истечения срока, на который оно выдано;</w:t>
      </w:r>
    </w:p>
    <w:bookmarkEnd w:id="186"/>
    <w:bookmarkStart w:name="z22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отзыва разрешения;</w:t>
      </w:r>
    </w:p>
    <w:bookmarkEnd w:id="187"/>
    <w:bookmarkStart w:name="z22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добровольного возврата разрешения иностранным работником в уполномоченный орган;</w:t>
      </w:r>
    </w:p>
    <w:bookmarkEnd w:id="188"/>
    <w:bookmarkStart w:name="z22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непредставления иностранным работником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документов, гарантирующие его выезд из Республики Казахстан.</w:t>
      </w:r>
    </w:p>
    <w:bookmarkEnd w:id="189"/>
    <w:bookmarkStart w:name="z22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58. Продление действия разрешения иностранному работнику на трудоустройство производится до двух раз на общий срок, не превышающий пяти лет.</w:t>
      </w:r>
    </w:p>
    <w:bookmarkEnd w:id="190"/>
    <w:bookmarkStart w:name="z22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59. Продление срока действия разрешения иностранному работнику на трудоустройство не осуществляется в случае превышения размера распределенной квоты, а также в случае изменения работодателя без уведомления уполномоченного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91"/>
    <w:bookmarkStart w:name="z22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60. При выявлении случая осуществления трудовой деятельности иностранным работником по профессии или специальности, не соответствующей указанной в разрешении на трудоустройство, а также изменения работодателя без уведомления уполномоченного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уполномоченным органом производится отзыв разрешения на трудоустройство с письменным уведомлением иностранного работника за десять рабочих дней.</w:t>
      </w:r>
    </w:p>
    <w:bookmarkEnd w:id="192"/>
    <w:bookmarkStart w:name="z22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разрешение на трудоустройство иностранному работнику не выдается в течение двенадцати месяцев с даты отзыва.</w:t>
      </w:r>
    </w:p>
    <w:bookmarkEnd w:id="193"/>
    <w:bookmarkStart w:name="z23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61. Внесение гарантийного взноса осуществляется в порядке, установленном уполномоченным органом по труду.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61 в редакции постановления Правительства РК от 28.10.2015 </w:t>
      </w:r>
      <w:r>
        <w:rPr>
          <w:rFonts w:ascii="Times New Roman"/>
          <w:b w:val="false"/>
          <w:i w:val="false"/>
          <w:color w:val="ff0000"/>
          <w:sz w:val="28"/>
        </w:rPr>
        <w:t>№ 844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и порядок выдачи и продления разрешений на привлечение</w:t>
      </w:r>
      <w:r>
        <w:br/>
      </w:r>
      <w:r>
        <w:rPr>
          <w:rFonts w:ascii="Times New Roman"/>
          <w:b/>
          <w:i w:val="false"/>
          <w:color w:val="000000"/>
        </w:rPr>
        <w:t>иностранных работников, переводимых в рамках</w:t>
      </w:r>
      <w:r>
        <w:br/>
      </w:r>
      <w:r>
        <w:rPr>
          <w:rFonts w:ascii="Times New Roman"/>
          <w:b/>
          <w:i w:val="false"/>
          <w:color w:val="000000"/>
        </w:rPr>
        <w:t>внутрикорпоративного перевода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Постановление дополнено подразделом в соответствии с постановлением Правительства РК от 31.03.2016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61-1. Привлечение иностранных работников, переводимых в рамках внутрикорпоративного перевода, осуществляется в секторах экономики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6"/>
    <w:bookmarkStart w:name="z14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61-2. Для получения разрешения на привлечение иностранных работников в рамках внутрикорпоративного перевода работодатель через информационную систему "Государственная база данных "Е-лицензирование" либо в бумажном виде представляет в уполномоченный орган по месту осуществления трудовой деятельности иностранной рабочей силы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7"/>
    <w:bookmarkStart w:name="z14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61-3. Привлечение иностранной рабочей силы аффилиированным лицом иностранного юридического лица осуществляется на условиях и в порядке, установленных для выдачи и продления разрешений на привлечение иностранных работников, переводимых в рамках внутрикорпоративного перевода.</w:t>
      </w:r>
    </w:p>
    <w:bookmarkEnd w:id="198"/>
    <w:bookmarkStart w:name="z14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61-4. В целях определения условий привлечения иностранных работников в рамках внутрикорпоративного перевода устанавливаются следующие категории работников: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руководители – это лица, занимающие высшие должности в пределах юридического лица, осуществляющего внутрикорпоративный перевод, которые: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непосредственно осуществляют управление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определяют цели и политику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обладают широкими полномочиями в принятии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получают только общие указания от совета директоров или акционеров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выполняют задачи, связанные с непосредственным оказанием услуг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менеджеры – это лица, занимающие высшие должности в пределах юридического лица, осуществляющего внутрикорпоративный перевод, которые обладают высоким уровнем профессиональной квалификации и имеют опыт работы на позиции менеджера в соответствующей отрасли 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управляют организацией, департаментом или управлением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руководят и контролируют работу других руководящих профессиональных или административных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имеют право нанимать и увольнять, рекомендовать наем, увольнение или прочие действия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получают только общие указания или руководство от вышестоящих руководителей, совета директоров или акционеров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данную категорию не включаются работники, которые непосредственно осуществляют необходимые функции для оказания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специалисты – это лица, занимающие высшие должности в пределах юридического лица, осуществляющего внутрикорпоративный перевод, которые обладают высоким уровнем специальных и (или) уникальных знаний и навыков, значительным опытом работы в определенной отрасли или науке, необходимыми для оказания услуг по профилю организации, использования научно-исследовательского оборудования, прогрессивных технологий и техники, методов их управления. При оценке таких знаний и навыков необходимо учитывать не только наличие профессиональных знаний по профилю организации, но также и высокий уровень квалификации, соответствующей видам работ или деятельности организации, требующий специальных технических знаний, в том числе членство в соответствующих аккредитованных профессиональных ассоциациях.</w:t>
      </w:r>
    </w:p>
    <w:bookmarkStart w:name="z16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61-5. Разрешение на привлечение иностранных работников в рамках внутрикорпоративного перевода выдается при условии наличия у руководителя, менеджера и специалиста не менее одного года опыта работы в юридическом лице, учрежденном на территории страны – члена Всемирной торговой организации, находящемся и действующем за пределами территории Республики Казахстан, в рамках которой осуществляется внутрикорпоративный перевод, и соответствия иностранных работников квалификационным требованиям в соответствии с применяемыми в Республике Казахстан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служащих, а также государственным классификатором Республики Казахстан 01-99 "Классификатор занятий".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Должности руководителей и менеджеров, переводимых в рамках внутрикорпоративного перевода, должны соответствовать требованиям к квалификации, установленным для должностей руководителей согласно Квалификационному справочнику должностей руководителей, специалистов и других служащих, типовым квалификационным характеристикам должностей руководителей, специалистов и других служащих, а также Государственному классификатору Республики Казахстан 01-99 "Классификатор занятий".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Должности специалистов, переводимых в рамках внутрикорпоративного перевода, должны соответствовать требованиям к квалификации, установленным для должностей служащих (специалистов) согласно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Квалификационному справочнику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служащих, типовым квалификационным характеристикам должностей руководителей, специалистов и других служащих организаций, а также Государственному классификатору Республики Казахстан 01-99 "Классификатор занятий".</w:t>
      </w:r>
    </w:p>
    <w:bookmarkStart w:name="z16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61-6. При привлечении иностранного работника на должности руководителей требования по соблюдению соотношения к количеству граждан Республики Казахстан не применяются.</w:t>
      </w:r>
    </w:p>
    <w:bookmarkEnd w:id="201"/>
    <w:bookmarkStart w:name="z17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61-7. Внутрикорпоративный перевод менеджеров и специалистов осуществляется с учетом соблюдения процентного отношения численности иностранных работников к количеству казахстанских кадров, определяемому уполномоченным органом по труду.</w:t>
      </w:r>
    </w:p>
    <w:bookmarkEnd w:id="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Пункт 61-8 </w:t>
      </w:r>
      <w:r>
        <w:rPr>
          <w:rFonts w:ascii="Times New Roman"/>
          <w:b w:val="false"/>
          <w:i w:val="false"/>
          <w:color w:val="ff0000"/>
          <w:sz w:val="28"/>
        </w:rPr>
        <w:t>действует</w:t>
      </w:r>
      <w:r>
        <w:rPr>
          <w:rFonts w:ascii="Times New Roman"/>
          <w:b w:val="false"/>
          <w:i w:val="false"/>
          <w:color w:val="ff0000"/>
          <w:sz w:val="28"/>
        </w:rPr>
        <w:t xml:space="preserve"> до 01.01.2021 в соответствии с постановлением Правительства РК от 31.03.2016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173</w:t>
      </w:r>
      <w:r>
        <w:rPr>
          <w:rFonts w:ascii="Times New Roman"/>
          <w:b w:val="false"/>
          <w:i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61-8. Поиск соответствующих кандидатур на должности менеджера и специалиста на внутреннем рынке труда осуществляется работодателем путем направления сведений о наличии свободных рабочих мест (вакантных должностей) в уполномоченный орган по месту осуществления трудовой деятельности иностранной рабочей силы в соответствии с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не менее чем за пятнадцать календарных дней и не более чем за шестьдесят календарных дней до подачи в уполномоченный орган заявления о выдаче либо продлении разрешения.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Действие настоящего пункта не распространяется при привлечении иностранного работника на категорию руководителя, переводимого в рамках внутрикорпоративного перевода, а также продлении ранее выданного разрешения на привлечение иностранной рабочей силы.</w:t>
      </w:r>
    </w:p>
    <w:bookmarkStart w:name="z23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61-9. Уполномоченным органом при выдаче разрешений на работодателя по согласованию с ним возлагаются следующие особые условия: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профессиональная подготовка граждан Республики Казахстан по специальности привлекаемого иностранного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переподготовка граждан Республики Казахстан по специальности привлекаемого иностранного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повышение квалификации граждан Республики Казахстан по специальности привлекаемого иностранного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создание дополнительных рабочих мест для граждан Республики Казахстан, соответствующих должностям, на которые привлекается иностранная рабочая сила.</w:t>
      </w:r>
    </w:p>
    <w:bookmarkStart w:name="z23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61-10. При внутрикорпоративном переводе: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менеджера – работодатель выбирает одно из условий, предусмотренных подпунктами 2), 3) и 4) пункта 61-9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специалиста – работодатель выбирает одно из условий, предусмотренных подпунктами 1) и 4) пункта 61-9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граждан Республики Казахстан, подлежащих профессиональной подготовке и (или) переподготовке, и (или) повышению квалификации, создаваемых дополнительных рабочих мест должно соответствовать количеству выдаваемых разрешений на привлечение иностранной рабочей силы.</w:t>
      </w:r>
    </w:p>
    <w:bookmarkStart w:name="z27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61-11. Выполнение особых условий разрешений на привлечение иностранной рабочей силы, предусмотренных: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подпунктами 2), 3), 4) пункта 61-9 настоящих Правил, производится в течение срока действия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подпунктом 1) пункта 61-9 настоящих Правил, начинается в течение срока действия разрешения.</w:t>
      </w:r>
    </w:p>
    <w:bookmarkStart w:name="z28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61-12. Разрешения на привлечение иностранной рабочей силы в рамках внутрикорпоративного перевода выдаются на срок перевода, указанный в трудовом договоре, но не более трех лет с правом продления не более одного раза на двенадцать месяцев.</w:t>
      </w:r>
    </w:p>
    <w:bookmarkEnd w:id="206"/>
    <w:bookmarkStart w:name="z28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61-13. В случаях представления в неполном объеме и (или) незаполнения по установленной форме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работник уполномоченного органа в течение одного рабочего дня со дня их поступления отказывает в приеме заявления и выдает работодателю письменное обоснование об отказе в приеме документов (с указанием непредставленных и (или) незаполненных по установленной форме документов).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приеме документов работник уполномоченного органа выдает расписку с указанием перечня принятых документов.</w:t>
      </w:r>
    </w:p>
    <w:bookmarkStart w:name="z28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61-14. Решение о выдаче либо отказе в выдаче разрешения на привлечение иностранной рабочей силы принимается уполномоченным органом по рекомендации Комиссии, создаваемой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08"/>
    <w:bookmarkStart w:name="z30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61-15. При решении уполномоченным органом о выдаче разрешения на привлечение иностранной рабочей силы в рамках внутрикорпоративного перевода уполномоченный орган выдает разрешение через информационную систему "Государственная база данных "Е-лицензирование" либо направляет его по адресу регистрации работодателя по почте с получением уведомления о доставке почтового отправления в случае неявки работодателя по истечении трех рабочих дней за получением разрешения со дня его письменного уведомления о выдаче разрешения.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уполномоченным органом об отказе в выдаче разрешения уполномоченный орган направляет уведомление с указанием оснований в соответствии с пунктом 61-17 настоящих Правил через информационную систему "Государственная база данных "Е-лицензирование" либо по адресу регистрации работодателя по почте с получением уведомления о доставке почтового отправления.</w:t>
      </w:r>
    </w:p>
    <w:bookmarkStart w:name="z30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61-16. При привлечении иностранной рабочей силы в рамках внутрикорпоративного перевода документы, гарантирующие выезд иностранной рабочей силы из Республики Казахстан, в уполномоченный орган не представляются.</w:t>
      </w:r>
    </w:p>
    <w:bookmarkEnd w:id="210"/>
    <w:bookmarkStart w:name="z30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61-17. Разрешение на привлечение иностранной рабочей силы в рамках внутрикорпоративного перевода не выдается или не продлевается в случаях: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несоблюдения работодателем процентного соотношения численности иностранных работников к количеству казахстанских кадров, определяемого уполномоченным органом по труду;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Подпункт 2) </w:t>
      </w:r>
      <w:r>
        <w:rPr>
          <w:rFonts w:ascii="Times New Roman"/>
          <w:b w:val="false"/>
          <w:i w:val="false"/>
          <w:color w:val="ff0000"/>
          <w:sz w:val="28"/>
        </w:rPr>
        <w:t>действует</w:t>
      </w:r>
      <w:r>
        <w:rPr>
          <w:rFonts w:ascii="Times New Roman"/>
          <w:b w:val="false"/>
          <w:i w:val="false"/>
          <w:color w:val="ff0000"/>
          <w:sz w:val="28"/>
        </w:rPr>
        <w:t xml:space="preserve"> до 01.01.2021 в соответствии с постановлением Правительства РК от 31.03.2016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173</w:t>
      </w:r>
      <w:r>
        <w:rPr>
          <w:rFonts w:ascii="Times New Roman"/>
          <w:b w:val="false"/>
          <w:i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2) наличия соответствующих предложений на внутреннем рынке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установления факта привлечения работодателем иностранных работников без разрешения (в этом случае в течение двенадцати месяцев с даты установления подобного факта не выдаются новые разрешения);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невыполнения особых условий разрешений, выданных за предыдущий и текущий календарные годы, срок исполнения которых наступил (при их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несоответствия уровня образования (профессиональной подготовки) и опыта (стажа) практической работы иностранной рабочей силы требованиям, предусмотренным пунктом 61-5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привлечения иностранного работника по профессии или специальности, не соответствующей профессии или специальности, указанной в разрешении. При этом работодателю не производится выдача разрешения по профессии или специальности, указанной в разрешении, в течение шести месяцев с даты выявления такого факта.</w:t>
      </w:r>
    </w:p>
    <w:bookmarkStart w:name="z30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61-18. Выданное уполномоченным органом разрешение не подлежит передаче другим работодателям, действует только на территории соответствующей административно-территориальной единицы, за исключением направления работодателем иностранных работников, на которых получены разрешения, в командировку на предприятия, организации, находящиеся на территории других административно-территориальных единиц, на срок, который не превышает суммарно девяноста календарных дней в течение одного календарного года.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направлении в командировку иностранных работников работодатель письменно уведомляет органы внутренних дел по месту регистрации и месту прибытия иностранных работников на территорию соответствующей административно-территориальной единицы.</w:t>
      </w:r>
    </w:p>
    <w:bookmarkStart w:name="z31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61-19. Переоформление ранее выданного разрешения на другого иностранного работника допускается в случаях неприбытия иностранного работника, на которого было выдано разрешение на привлечение иностранной рабочей силы, к месту работы или расторжения с ним трудового договора до окончания срока действия разрешения на привлечение иностранной рабочей силы с присвоением нового номера при соответствии его квалификационным требованиям, установленным для этой профессии и подтвержденным документами, предусмотренными пунктом 4 </w:t>
      </w:r>
      <w:r>
        <w:rPr>
          <w:rFonts w:ascii="Times New Roman"/>
          <w:b w:val="false"/>
          <w:i w:val="false"/>
          <w:color w:val="000000"/>
          <w:sz w:val="28"/>
        </w:rPr>
        <w:t>приложения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Переоформленное разрешение выдается на срок, оставшийся до истечения срока действия первоначально выданного разрешения.</w:t>
      </w:r>
    </w:p>
    <w:bookmarkStart w:name="z31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61-20. Решение о переоформлении ранее выданного разрешения на привлечение иностранной рабочей силы на другого иностранного работника принимается уполномоченным органом в течение пяти рабочих дней с даты принятия документов.</w:t>
      </w:r>
    </w:p>
    <w:bookmarkEnd w:id="214"/>
    <w:bookmarkStart w:name="z31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61-21. Решение о продлении разрешения осуществляется уполномоченным органом.</w:t>
      </w:r>
    </w:p>
    <w:bookmarkEnd w:id="215"/>
    <w:bookmarkStart w:name="z31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61-22. Работодатель через информационную систему "Государственная база данных "Е-лицензирование" либо в бумажном виде направляет в уполномоченный орган не позднее, чем за двадцать рабочих дней до окончания срока действия разрешения: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нотариально заверенный перевод (на государственном и русском языках) трудового договора, заключенного с работодателем (заключенный с юридическим лицом, учрежденным на территории страны – члена Всемирной торговой организации, находящимся и действующим за пределами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информацию о выполнении особых условий разрешений, выданных за предыдущий и текущий календарные годы, срок исполнения которых наступил (при их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информацию о местном содержании в кадрах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обоснование продления срока разрешений.</w:t>
      </w:r>
    </w:p>
    <w:bookmarkStart w:name="z31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61-23. Уполномоченный орган на основании представленных документов в течение двух рабочих дней с даты принятия документов принимает решение о продлении срока разрешения на привлечение иностранной рабочей силы или отказе в продлении.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положительного решения уполномоченного органа разрешение на привлечение иностранной рабочей силы продлевается на двенадцать месяцев, при этом срок действия разрешения начинается в день окончания срока действия ранее выданного разрешения.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об отказе в продлении разрешения на привлечение иностранной рабочей силы уполномоченный орган указывает его основания в соответствии с пунктом 61-17 настоящих Правил.</w:t>
      </w:r>
    </w:p>
    <w:bookmarkStart w:name="z31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61-24. Уполномоченный орган направляет работодателю разрешение через информационную систему "Государственная база данных "Е-лицензирование" либо уведомление о продлении разрешения в бумажном виде в течение трех рабочих дней с даты принятия решения о продлении срока разрешения на привлечение иностранной рабочей силы.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неявки работодателя за получением разрешения по истечении трех рабочих дней со дня получения письменного уведомления о продлении разрешения уполномоченный орган направляет разрешение по адресу регистрации работодателя по почте с получением уведомления о получении почтового отправления.</w:t>
      </w:r>
    </w:p>
    <w:bookmarkStart w:name="z31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61-25. Уполномоченным органом производится отзыв действующего разрешения на привлечение иностранной рабочей силы, выданного в рамках внутрикорпоративного перевода в случаях: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привлечения иностранного работника по профессии или специальности, не соответствующим профессии или специальности, указанным в разрешении;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несоблюдения работодателем процентного отношения численности иностранных работников к количеству казахстанских кадров, определяемому уполномоченным органом по труду (в этом случае в течение двенадцати месяцев с даты установления подобного факта новые разрешения не выдаются);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невыполнения особых условий разрешений, выданных за предыдущий и текущий календарные годы, срок исполнения которых наступил (при их наличии).</w:t>
      </w:r>
    </w:p>
    <w:bookmarkStart w:name="z231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220"/>
    <w:bookmarkStart w:name="z23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62. При несогласии с решением уполномоченного органа работодатель или иностранный работник может обжаловать его в судебном порядке.</w:t>
      </w:r>
    </w:p>
    <w:bookmarkEnd w:id="221"/>
    <w:bookmarkStart w:name="z23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63. Уполномоченным органом по труду на своем официальном интернет-ресурсе размещается перечень юридических и физических лиц, допустивших нарушения настоящих Правил.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Уполномоченные органы ежеквартально не позднее 10 числа месяца, следующего за отчетным кварталом, направляют перечень указанных юридических и физических лиц в уполномоченный орган по труду для размещения на официальном интернет-ресурсе государственного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63 в редакции постановления Правительства РК от 28.10.2015 </w:t>
      </w:r>
      <w:r>
        <w:rPr>
          <w:rFonts w:ascii="Times New Roman"/>
          <w:b w:val="false"/>
          <w:i w:val="false"/>
          <w:color w:val="ff0000"/>
          <w:sz w:val="28"/>
        </w:rPr>
        <w:t>№ 844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64. В случаях утраты или повреждения подлинника разрешения, восстановление разрешения производится путем выдачи уполномоченным органом дубликата.</w:t>
      </w:r>
    </w:p>
    <w:bookmarkEnd w:id="223"/>
    <w:bookmarkStart w:name="z23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Утерянные, поврежденные бланки разрешений считаются недействительными с даты подачи работодателем или иностранным работником в уполномоченный орган заявления о выдаче дубликата разрешения с указанием обстоятельств, повлекших утрату, повреждение разрешения.</w:t>
      </w:r>
    </w:p>
    <w:bookmarkEnd w:id="224"/>
    <w:bookmarkStart w:name="z23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 в течение трех рабочих дней с даты подачи заявления производит выдачу дубликата соответствующего разрешения с присвоением нового номера и проставлением отметки "Дубликат".</w:t>
      </w:r>
    </w:p>
    <w:bookmarkEnd w:id="225"/>
    <w:bookmarkStart w:name="z23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65. Переоформление ранее выданного разрешения на трудоустройство и привлечение иностранной рабочей силы допускается в случае изменения фамилии, имени, отчества, номера и серии документа, удостоверяющего личность иностранного работника.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Иностранный работник или работодатель в течение десяти календарных дней с даты изменения фамилии, имени, отчества, номера и серии документа, удостоверяющего личность иностранного работника, подает заявление в уполномоченный орган о переоформлении разрешения, с приложением копий документов, подтверждающих указанные сведения.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 в течение трех рабочих дней с даты подачи заявления переоформляет разрешение с присвоением нового номера.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65 в редакции постановления Правительства РК от 28.10.2015 </w:t>
      </w:r>
      <w:r>
        <w:rPr>
          <w:rFonts w:ascii="Times New Roman"/>
          <w:b w:val="false"/>
          <w:i w:val="false"/>
          <w:color w:val="ff0000"/>
          <w:sz w:val="28"/>
        </w:rPr>
        <w:t>№ 844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66. Переоформление ранее выданного разрешения допускается в случае реорганизации работодателя - юридического лица Республики Казахстан или филиала (представительства) иностранного юридического лица в форме слияния, присоединения, выделения или преобразования, а также в случае изменения его наименования или реквизитов, указанных в разрешении на привлечение иностранной рабочей силы.</w:t>
      </w:r>
    </w:p>
    <w:bookmarkEnd w:id="227"/>
    <w:bookmarkStart w:name="z24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Работодатель в течение десяти календарных дней с даты реорганизации подает заявление в уполномоченный орган о переоформлении разрешения, с приложением копий документов, подтверждающих указанные сведения.</w:t>
      </w:r>
    </w:p>
    <w:bookmarkEnd w:id="228"/>
    <w:bookmarkStart w:name="z2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 в течение пяти рабочих дней с даты подачи заявления переоформляет разрешение с присвоением нового номера.</w:t>
      </w:r>
    </w:p>
    <w:bookmarkEnd w:id="229"/>
    <w:bookmarkStart w:name="z2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67. Работодатели, получившие разрешения на привлечение иностранной рабочей силы или у которых работают иностранные работники, получившие разрешение на трудоустройство: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предоставляют ведомственную статистическую отчетность в уполномоченный орган в порядке и сроки, установленные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трудовые договора, заключаемые с иностранными работниками, включают условия, направленные на соблюдение миграционного и трудового законодательства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67 в редакции постановления Правительства РК от 28.10.2015 </w:t>
      </w:r>
      <w:r>
        <w:rPr>
          <w:rFonts w:ascii="Times New Roman"/>
          <w:b w:val="false"/>
          <w:i w:val="false"/>
          <w:color w:val="ff0000"/>
          <w:sz w:val="28"/>
        </w:rPr>
        <w:t>№ 844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68. Уполномоченный орган ежемесячно представляет в уполномоченный орган по труду отчет по привлечению иностранной рабочей силы и трудоустройству иностранных работников по форме, </w:t>
      </w:r>
      <w:r>
        <w:rPr>
          <w:rFonts w:ascii="Times New Roman"/>
          <w:b w:val="false"/>
          <w:i w:val="false"/>
          <w:color w:val="000000"/>
          <w:sz w:val="28"/>
        </w:rPr>
        <w:t>устанавливаемой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по труду. </w:t>
      </w:r>
    </w:p>
    <w:bookmarkEnd w:id="2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23"/>
        <w:gridCol w:w="11077"/>
      </w:tblGrid>
      <w:tr>
        <w:trPr>
          <w:trHeight w:val="30" w:hRule="atLeast"/>
        </w:trPr>
        <w:tc>
          <w:tcPr>
            <w:tcW w:w="1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иностранному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работнику на трудоустройство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рабочей силы</w:t>
            </w:r>
          </w:p>
          <w:bookmarkEnd w:id="232"/>
        </w:tc>
      </w:tr>
    </w:tbl>
    <w:bookmarkStart w:name="z246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профессий (специальностей) для самостоятельного</w:t>
      </w:r>
      <w:r>
        <w:br/>
      </w:r>
      <w:r>
        <w:rPr>
          <w:rFonts w:ascii="Times New Roman"/>
          <w:b/>
          <w:i w:val="false"/>
          <w:color w:val="000000"/>
        </w:rPr>
        <w:t>трудоустройства иностранных работников в Республике</w:t>
      </w:r>
      <w:r>
        <w:br/>
      </w:r>
      <w:r>
        <w:rPr>
          <w:rFonts w:ascii="Times New Roman"/>
          <w:b/>
          <w:i w:val="false"/>
          <w:color w:val="000000"/>
        </w:rPr>
        <w:t>Казахстан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с изменениями, внесенными постановлением Правительства РК от 28.10.2015 </w:t>
      </w:r>
      <w:r>
        <w:rPr>
          <w:rFonts w:ascii="Times New Roman"/>
          <w:b w:val="false"/>
          <w:i w:val="false"/>
          <w:color w:val="ff0000"/>
          <w:sz w:val="28"/>
        </w:rPr>
        <w:t>№ 844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0984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 (специальностей)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Антрополог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баз данных (информационных)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Архитектор системный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Астроном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Балерина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Драматический, лирико-драматический сопрано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Драматический, лирико-драматический тенор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аудио-видеомонтажа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разработке кинопленок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системам управления морским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строительству морских трубопроводов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Инженер-контролер по техническому обслуживанию, ремонту и диагностике авиационной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Музеевед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Программист-изготовитель (Computer Science), (Software Design Engineer)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Преподаватели высших учебных заведений с ученой степенью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Радиоастроном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 сфере информационных технологий и электроники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в сфере электротехники и электронной инженерии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анимации и компьютерной графике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по баллистическому обеспечению космических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по бортовым системам космических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безопасности полетов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изготовлению бутафории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компьютерным специальным эффектам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контролю за авиационными нормативами и публикациями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аналитик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морским трубопроводам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оборудованию пассажирского салона воздушного салона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организации полетов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техническому обучению и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по морским сооружениям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созданию цифровой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23"/>
        <w:gridCol w:w="11077"/>
      </w:tblGrid>
      <w:tr>
        <w:trPr>
          <w:trHeight w:val="30" w:hRule="atLeast"/>
        </w:trPr>
        <w:tc>
          <w:tcPr>
            <w:tcW w:w="1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иностранному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работнику на трудоустройство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рабочей силы</w:t>
            </w:r>
          </w:p>
          <w:bookmarkEnd w:id="234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с изменением, внесенным постановлением Правительства РК от 04.04.2014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(полное наименование органа, выдающего разрешение)</w:t>
      </w:r>
    </w:p>
    <w:bookmarkStart w:name="z248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</w:t>
      </w:r>
      <w:r>
        <w:br/>
      </w:r>
      <w:r>
        <w:rPr>
          <w:rFonts w:ascii="Times New Roman"/>
          <w:b/>
          <w:i w:val="false"/>
          <w:color w:val="000000"/>
        </w:rPr>
        <w:t>на привлечение иностранной рабочей силы</w:t>
      </w:r>
      <w:r>
        <w:br/>
      </w:r>
      <w:r>
        <w:rPr>
          <w:rFonts w:ascii="Times New Roman"/>
          <w:b/>
          <w:i w:val="false"/>
          <w:color w:val="000000"/>
        </w:rPr>
        <w:t>в Республику Казахстан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__ от "___" 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Работодатель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(для юридического лица: наименование,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регистрационный номер, дата регистрации, БИН;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физического лица: Ф.И.О., ИИН, домашний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Территория (и), на которой(ых) действует разрешение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Иностранный работник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(Ф.И.О., категория, должность/профессия)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(№ паспорта/удостоверения личности, дата и орган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Метод работы (постоянный, вахтовый)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 для выдачи разрешения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 действия разрешения с _____________ по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(число, месяц, год) 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М.П. подпись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23"/>
        <w:gridCol w:w="11077"/>
      </w:tblGrid>
      <w:tr>
        <w:trPr>
          <w:trHeight w:val="30" w:hRule="atLeast"/>
        </w:trPr>
        <w:tc>
          <w:tcPr>
            <w:tcW w:w="1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иностранному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работнику на трудоустройство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рабочей силы</w:t>
            </w:r>
          </w:p>
          <w:bookmarkEnd w:id="236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(полное наименование органа, выдающего разрешение)</w:t>
      </w:r>
    </w:p>
    <w:bookmarkStart w:name="z250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</w:t>
      </w:r>
      <w:r>
        <w:br/>
      </w:r>
      <w:r>
        <w:rPr>
          <w:rFonts w:ascii="Times New Roman"/>
          <w:b/>
          <w:i w:val="false"/>
          <w:color w:val="000000"/>
        </w:rPr>
        <w:t>иностранному работнику на трудоустройство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__ от "__" 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Иностранный работник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(№ паспорта/удостоверения личности, дата и орган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должности (профессии) по которой трудоустраивается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иностранный работник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Территория, на которой действует разрешение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Метод работы (постоянный, вахтовый)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 для выдачи разрешения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 действия разрешения с _______________ по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(число, месяц, год) 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М.П. подпись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23"/>
        <w:gridCol w:w="11077"/>
      </w:tblGrid>
      <w:tr>
        <w:trPr>
          <w:trHeight w:val="30" w:hRule="atLeast"/>
        </w:trPr>
        <w:tc>
          <w:tcPr>
            <w:tcW w:w="1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иностранному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работнику на трудоустройство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Управление координации занятости и</w:t>
            </w:r>
          </w:p>
          <w:bookmarkEnd w:id="238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социальных программ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области, города Астана, Алматы)</w:t>
      </w:r>
    </w:p>
    <w:bookmarkStart w:name="z252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</w:t>
      </w:r>
      <w:r>
        <w:br/>
      </w:r>
      <w:r>
        <w:rPr>
          <w:rFonts w:ascii="Times New Roman"/>
          <w:b/>
          <w:i w:val="false"/>
          <w:color w:val="000000"/>
        </w:rPr>
        <w:t>об иностранных работниках, на которых не</w:t>
      </w:r>
      <w:r>
        <w:br/>
      </w:r>
      <w:r>
        <w:rPr>
          <w:rFonts w:ascii="Times New Roman"/>
          <w:b/>
          <w:i w:val="false"/>
          <w:color w:val="000000"/>
        </w:rPr>
        <w:t>распространяется действие настоящих Правил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9"/>
        <w:gridCol w:w="2133"/>
        <w:gridCol w:w="1669"/>
        <w:gridCol w:w="1669"/>
        <w:gridCol w:w="1669"/>
        <w:gridCol w:w="1821"/>
        <w:gridCol w:w="1670"/>
      </w:tblGrid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(выполняемая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Работодатель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(подпись, Ф.И.О., должность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23"/>
        <w:gridCol w:w="11077"/>
      </w:tblGrid>
      <w:tr>
        <w:trPr>
          <w:trHeight w:val="30" w:hRule="atLeast"/>
        </w:trPr>
        <w:tc>
          <w:tcPr>
            <w:tcW w:w="1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иностранному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работнику на трудоустройство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рабочей силы</w:t>
            </w:r>
          </w:p>
          <w:bookmarkEnd w:id="240"/>
        </w:tc>
      </w:tr>
    </w:tbl>
    <w:bookmarkStart w:name="z254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информации о местном содержании в кадрах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5 в редакции постановления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1101"/>
        <w:gridCol w:w="521"/>
        <w:gridCol w:w="1102"/>
        <w:gridCol w:w="1682"/>
        <w:gridCol w:w="2009"/>
        <w:gridCol w:w="2009"/>
        <w:gridCol w:w="3337"/>
      </w:tblGrid>
      <w:tr>
        <w:trPr>
          <w:trHeight w:val="30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 работодателя, чел.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иностранной рабочей силы, планируемой к привлечению, чел.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 + гр.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 + гр.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иностранной рабочей силы к общему количеству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7/гр. 6*100 %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в случае если иностранный работник учтен в графе 4, то в графе 5 он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Работодатель: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(подпись, фамилия, инициалы,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23"/>
        <w:gridCol w:w="11077"/>
      </w:tblGrid>
      <w:tr>
        <w:trPr>
          <w:trHeight w:val="30" w:hRule="atLeast"/>
        </w:trPr>
        <w:tc>
          <w:tcPr>
            <w:tcW w:w="1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иностранному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работнику на трудоустройство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рабочей силы</w:t>
            </w:r>
          </w:p>
          <w:bookmarkEnd w:id="242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с изменением, внесенным постановлением Правительства РК от 04.04.2014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Управление координации занятости и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программ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области, города Астана, Алматы)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(полное наименование юридического или физического лица)</w:t>
      </w:r>
    </w:p>
    <w:bookmarkStart w:name="z256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выдать/продлить/ разрешение на привлечение иностранной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рабочей силы (нужное подчеркнуть) в _______________________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(город) на ______ человек,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первой категории - ____ человек,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 них по должностям (профессиям):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второй категории - ____ человек,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 них по должностям (профессиям):________________________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третьей категории - ____ человек,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 них по должностям (профессиям):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четвертой категории - ___ человек,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 них по должностям (профессиям):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сезонные работы - ___ человек,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работодателе: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работодателя: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 собственности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создания "____" _____________ 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Свидетельство о регистрации в органах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(номер, когда и кем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ИИН ______________, БИН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Вид осуществляемой деятельности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Адрес, телефон, факс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Прилагаемые документы: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Обоснование необходимости привлечения иностранной рабочей силы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(в том числе в несколько административно-территориальные единицы):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случае, если иностранные работники являются работниками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иностранного юридического лица, осуществляющего свою деятельность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Республике Казахстан без образования филиала, представительства, 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заполняются следующие данные об иностранном юридическом лице-работодателе: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Полное наименование иностранного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лица-работодателя: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Данные о регистрации в стране резидентства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(№, дата государственной регистрации и наименование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Номер налоговой регистрации в стране резидентства или его аналог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Вид осуществляемой деятельности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Местонахождение в стране резидентства, телефон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 действующими Правилами и условиями выдачи разрешений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иностранному работнику на трудоустройство и работодателям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привлечение иностранной рабочей силы ознакомлен".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(подпись, фамилия, инициалы,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"___" ___________ 20__г.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 принято к рассмотрению "__" 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инициалы, подпись ответственного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23"/>
        <w:gridCol w:w="11077"/>
      </w:tblGrid>
      <w:tr>
        <w:trPr>
          <w:trHeight w:val="30" w:hRule="atLeast"/>
        </w:trPr>
        <w:tc>
          <w:tcPr>
            <w:tcW w:w="1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иностранному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работнику на трудоустройство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рабочей силы</w:t>
            </w:r>
          </w:p>
          <w:bookmarkEnd w:id="244"/>
        </w:tc>
      </w:tr>
    </w:tbl>
    <w:bookmarkStart w:name="z258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Документы, представляемые для получения разрешения на</w:t>
      </w:r>
      <w:r>
        <w:br/>
      </w:r>
      <w:r>
        <w:rPr>
          <w:rFonts w:ascii="Times New Roman"/>
          <w:b/>
          <w:i w:val="false"/>
          <w:color w:val="000000"/>
        </w:rPr>
        <w:t>привлечение иностранной рабочей силы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7 в редакции постановления Правительства РК от 25.01.2013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с изменением, внесенным постановлением Правительства РК от 28.10.2015 </w:t>
      </w:r>
      <w:r>
        <w:rPr>
          <w:rFonts w:ascii="Times New Roman"/>
          <w:b w:val="false"/>
          <w:i w:val="false"/>
          <w:color w:val="ff0000"/>
          <w:sz w:val="28"/>
        </w:rPr>
        <w:t>№ 844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Информация о выполнении особых условий разрешений, выданных за предыдущий и текущий календарные годы, срок исполнения которых наступил (при их наличии).</w:t>
      </w:r>
    </w:p>
    <w:bookmarkEnd w:id="246"/>
    <w:bookmarkStart w:name="z2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Сведения о привлекаемых иностранных работниках с указанием фамилии, имени, отчества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квалификации (должности) в соответствии с применяемым в Республике Казахстан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Единым тарифно-квалификационным справочником работ и профессий рабочих, тарифно-квалификационными характеристиками профессий рабочих и Государственным классификатором Республики Казахстан 01-99 "Классификатор занятий", утверждаемым центральным исполнительным органом.</w:t>
      </w:r>
    </w:p>
    <w:bookmarkEnd w:id="247"/>
    <w:bookmarkStart w:name="z2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Документы на привлекаемых иностранных работников, подтверждающие их квалификацию:</w:t>
      </w:r>
    </w:p>
    <w:bookmarkEnd w:id="248"/>
    <w:bookmarkStart w:name="z2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нотариально заверенные переводы (копии, если документ заполнен на государственном или русском языке) документов об образовании в сканированном виде,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Казахстан;</w:t>
      </w:r>
    </w:p>
    <w:bookmarkEnd w:id="249"/>
    <w:bookmarkStart w:name="z2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информация о трудовой деятельности работника (при наличии квалификационных требований по стажу работы по соответствующей профессии) с приложением в сканированном виде письменного подтверждения о трудовой деятельности работника на официальном бланке работодателя, у которого ранее работник работал, или иных подтверждающих документов, признаваемых в Республике Казахстан.</w:t>
      </w:r>
    </w:p>
    <w:bookmarkEnd w:id="250"/>
    <w:bookmarkStart w:name="z26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Нотариально засвидетельствованная копия (с переводом на государственный или русский языки) трудового договора, заключенного между иностранным работодателем и привлекаемым иностранным работником (в случае, если иностранный работник привлекается согласно пункту 14 настоящих Правил) в сканированном виде.</w:t>
      </w:r>
    </w:p>
    <w:bookmarkEnd w:id="251"/>
    <w:bookmarkStart w:name="z26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Нотариально засвидетельствованная копия (с переводом на государственный или русский языки) контракта на выполнение работ, оказание услуг в сканированном виде (в случае, если иностранный работник привлекается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Правил).</w:t>
      </w:r>
    </w:p>
    <w:bookmarkEnd w:id="252"/>
    <w:bookmarkStart w:name="z26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Информация о местном содержании в кадрах.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в редакции постановления Правительства РК от 08.05.2013 </w:t>
      </w:r>
      <w:r>
        <w:rPr>
          <w:rFonts w:ascii="Times New Roman"/>
          <w:b w:val="false"/>
          <w:i w:val="false"/>
          <w:color w:val="ff0000"/>
          <w:sz w:val="28"/>
        </w:rPr>
        <w:t>№ 467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7. Исключен постановлением Правительства РК от 28.10.2015 </w:t>
      </w:r>
      <w:r>
        <w:rPr>
          <w:rFonts w:ascii="Times New Roman"/>
          <w:b w:val="false"/>
          <w:i w:val="false"/>
          <w:color w:val="000000"/>
          <w:sz w:val="28"/>
        </w:rPr>
        <w:t>№ 844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54"/>
    <w:bookmarkStart w:name="z26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Согласование особых условий выдачи разрешения по установленной форме.</w:t>
      </w:r>
    </w:p>
    <w:bookmarkEnd w:id="255"/>
    <w:bookmarkStart w:name="z26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требуется представления документов, предусмотренных:</w:t>
      </w:r>
    </w:p>
    <w:bookmarkEnd w:id="256"/>
    <w:bookmarkStart w:name="z27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приложения, в случаях, предусмотренных пунктом 18 настоящих Правил;</w:t>
      </w:r>
    </w:p>
    <w:bookmarkEnd w:id="257"/>
    <w:bookmarkStart w:name="z27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пунктами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приложения, в случае привлечения сезонных иностранных работников.</w:t>
      </w:r>
    </w:p>
    <w:bookmarkEnd w:id="2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23"/>
        <w:gridCol w:w="11077"/>
      </w:tblGrid>
      <w:tr>
        <w:trPr>
          <w:trHeight w:val="30" w:hRule="atLeast"/>
        </w:trPr>
        <w:tc>
          <w:tcPr>
            <w:tcW w:w="1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иностранному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работнику на трудоустройство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рабочей силы</w:t>
            </w:r>
          </w:p>
          <w:bookmarkEnd w:id="259"/>
        </w:tc>
      </w:tr>
    </w:tbl>
    <w:bookmarkStart w:name="z275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согласования с работодателем</w:t>
      </w:r>
      <w:r>
        <w:br/>
      </w:r>
      <w:r>
        <w:rPr>
          <w:rFonts w:ascii="Times New Roman"/>
          <w:b/>
          <w:i w:val="false"/>
          <w:color w:val="000000"/>
        </w:rPr>
        <w:t>особых условий выдачи разрешений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0"/>
        <w:gridCol w:w="2327"/>
        <w:gridCol w:w="2659"/>
        <w:gridCol w:w="3672"/>
        <w:gridCol w:w="1822"/>
      </w:tblGrid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(специальность),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особых условий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(специальности) по которым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осуществляться подготовка,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и (или)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создаваемых рабочих мест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уполномоченного органа)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 работодателя)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(подпись, фамилия, должность) (подпись, фамилия,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"____" ________ 20 ___ г. "____" ________ 20 ___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М.П.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23"/>
        <w:gridCol w:w="11077"/>
      </w:tblGrid>
      <w:tr>
        <w:trPr>
          <w:trHeight w:val="30" w:hRule="atLeast"/>
        </w:trPr>
        <w:tc>
          <w:tcPr>
            <w:tcW w:w="1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иностранному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работнику на трудоустройство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рабочей силы</w:t>
            </w:r>
          </w:p>
          <w:bookmarkEnd w:id="261"/>
        </w:tc>
      </w:tr>
    </w:tbl>
    <w:bookmarkStart w:name="z277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Документы, представляемые для получения разрешения</w:t>
      </w:r>
      <w:r>
        <w:br/>
      </w:r>
      <w:r>
        <w:rPr>
          <w:rFonts w:ascii="Times New Roman"/>
          <w:b/>
          <w:i w:val="false"/>
          <w:color w:val="000000"/>
        </w:rPr>
        <w:t>на привлечение иностранной рабочей силы в рамках корпоративного</w:t>
      </w:r>
      <w:r>
        <w:br/>
      </w:r>
      <w:r>
        <w:rPr>
          <w:rFonts w:ascii="Times New Roman"/>
          <w:b/>
          <w:i w:val="false"/>
          <w:color w:val="000000"/>
        </w:rPr>
        <w:t>перевода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9 исключено постановлением Правительства РК от 31.03.2016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51"/>
        <w:gridCol w:w="11249"/>
      </w:tblGrid>
      <w:tr>
        <w:trPr>
          <w:trHeight w:val="30" w:hRule="atLeast"/>
        </w:trPr>
        <w:tc>
          <w:tcPr>
            <w:tcW w:w="10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иностранному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работнику на трудоустройство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рабочей силы</w:t>
            </w:r>
          </w:p>
          <w:bookmarkEnd w:id="263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10 с изменением, внесенным постановлением Правительства РК от 04.04.2014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Управление координации занятости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социальных программ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области, города Астана, Алматы)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(Ф.И.О. иностранного работника)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(№ паспорта/удостоверения личности,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дата и орган выдачи) </w:t>
      </w:r>
    </w:p>
    <w:bookmarkStart w:name="z291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выдать/продлить/ разрешение на трудоустройство.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________________________ область(ти) (гг. Астана или Алматы)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(с указанием должности (профессии) по которой трудоустраивается)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Предполагаемое место работы: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(указать работодателя и его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Сведения о работнике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Адрес, телефон, факс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Прилагаемые документы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Местонахождение в стране резидентства, телефон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 действующими Правилами и условиями выдачи разрешений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иностранному работнику на трудоустройство и работодателям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привлечение иностранной рабочей силы ознакомлен".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Даю согласие на сбор и обработку моих персональных данных, необходимых для выдачи/продления разрешения на трудоустройство.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Работник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(подпись,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"___" ___________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 принято к рассмотрению "___" ___________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инициалы, подпись ответственного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51"/>
        <w:gridCol w:w="11249"/>
      </w:tblGrid>
      <w:tr>
        <w:trPr>
          <w:trHeight w:val="30" w:hRule="atLeast"/>
        </w:trPr>
        <w:tc>
          <w:tcPr>
            <w:tcW w:w="10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иностранному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работнику на трудоустройство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рабочей силы</w:t>
            </w:r>
          </w:p>
          <w:bookmarkEnd w:id="265"/>
        </w:tc>
      </w:tr>
    </w:tbl>
    <w:bookmarkStart w:name="z293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Документы, предоставляемые иностранным работником для получения</w:t>
      </w:r>
      <w:r>
        <w:br/>
      </w:r>
      <w:r>
        <w:rPr>
          <w:rFonts w:ascii="Times New Roman"/>
          <w:b/>
          <w:i w:val="false"/>
          <w:color w:val="000000"/>
        </w:rPr>
        <w:t>разрешения на трудоустройство</w:t>
      </w:r>
    </w:p>
    <w:bookmarkEnd w:id="266"/>
    <w:bookmarkStart w:name="z29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Сведения об иностранном работнике с указанием фамилии, имени, отчества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квалификации (должности) в соответствии с применяемыми в Республике Казахстан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Единым тарифно-квалификационным справочником работ и профессий рабочих, тарифно-квалификационными характеристиками профессий рабочих и Государственным классификатором Республики Казахстан 01-99 "Классификатор занятий", утверждаемым центральным исполнительным органом.</w:t>
      </w:r>
    </w:p>
    <w:bookmarkEnd w:id="267"/>
    <w:bookmarkStart w:name="z29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Документы иностранного работника, подтверждающие его квалификацию:</w:t>
      </w:r>
    </w:p>
    <w:bookmarkEnd w:id="268"/>
    <w:bookmarkStart w:name="z29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нотариально заверенные переводы (копии, если документ заполнен на государственном или русском языке) документов об образовании, легализованных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порядке, за исключением случаев, предусмотренных вступившими в силу международными договорами Республики Казахстан;</w:t>
      </w:r>
    </w:p>
    <w:bookmarkEnd w:id="269"/>
    <w:bookmarkStart w:name="z29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информацию о трудовой деятельности работника (при наличии квалификационных требований по стажу работы по соответствующей профессии) с приложением письменного подтверждения о трудовой деятельности работника на официальном бланке работодателя, у которого ранее работник работал или иных подтверждающих документов, признаваемых в Республике Казахстан.</w:t>
      </w:r>
    </w:p>
    <w:bookmarkEnd w:id="270"/>
    <w:bookmarkStart w:name="z29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Исключен постановлением Правительства РК от 25.01.2013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271"/>
    <w:bookmarkStart w:name="z29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Исключен постановлением Правительства РК от 25.01.2013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272"/>
    <w:bookmarkStart w:name="z30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Исключен постановлением Правительства РК от 25.01.2013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273"/>
    <w:bookmarkStart w:name="z30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Исключен постановлением Правительства РК от 25.01.2013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2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9"/>
        <w:gridCol w:w="11251"/>
      </w:tblGrid>
      <w:tr>
        <w:trPr>
          <w:trHeight w:val="30" w:hRule="atLeast"/>
        </w:trPr>
        <w:tc>
          <w:tcPr>
            <w:tcW w:w="1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иностранному работнику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трудоустройство, а также работодателям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привлечение 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иностранных работников, переводимых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внутрикорпоративного перевода</w:t>
            </w:r>
          </w:p>
          <w:bookmarkEnd w:id="27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секторов экономики, в рамках которых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Правила дополнены Приложением 12 в соответствии с постановлением Правительства РК от 31.03.2016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1"/>
        <w:gridCol w:w="9059"/>
      </w:tblGrid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экономической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лесное и рыбное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подача газа, пара и воздушное кондиционирование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Водоснабжение; канализационная система, контроль над сбором и распределением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проживанию и питанию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связь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и страховая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недвижимым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Профессиональная, научная и техническая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административного и вспомогательного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управление и оборона; обязательное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 развлечения и отдых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прочих видов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домашних хозяйств, нанимающих домашнюю прислугу и производящих товары и услуги для собственного 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экстерриториальных организаций 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Сектора экономики, в рамках которых осуществляется внутрикорпоративный перевод, определяются и классифицируются на основе классификатора Республики Казахстан "Общий классификатор видов экономической деятельности" ОКЭД ГК РК 03-2007, введенный 01.01.2009 году.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9"/>
        <w:gridCol w:w="11251"/>
      </w:tblGrid>
      <w:tr>
        <w:trPr>
          <w:trHeight w:val="30" w:hRule="atLeast"/>
        </w:trPr>
        <w:tc>
          <w:tcPr>
            <w:tcW w:w="1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иностранному работнику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трудоустройство, а также работодателям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привлечение 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иностранных работников, переводимых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внутрикорпоративного перевода</w:t>
            </w:r>
          </w:p>
          <w:bookmarkEnd w:id="276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Правила дополнены Приложением 13 в соответствии с постановлением Правительства РК от 31.03.2016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В Управление координации занятости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социальных программ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области, города Астаны, Алматы)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(полное наименование юридического лица)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выдать/продлить/разрешение на привлечение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работников, переводимых в рамках внутрикорпоративного перевода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(нужное подчеркнуть) в ____________________ область на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человек, в том числе в соответствии с пунктом 61-4 Правил и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выдачи разрешений иностранному работнику на трудоустройство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работодателям на привлечение иностранной рабочей силы,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иностранных работников, переводимых в рамках внутрикорпоративного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перевода: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– ____ человек,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(указать должность (профессию)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менеджер – _______ человек,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 них по должностям (профессиям):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– _______ человек,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 них по должностям (профессиям):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Указать сектор экономики, в который будет привлекаться иностранная рабочая сила: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работодателе: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работодателя в Республике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 собственности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создания "__" ____________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Свидетельство о регистрации в органах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(номер, когда и кем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ИИН ___________________, БИН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Вид осуществляемой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Адрес, телефон, факс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Прилагаемые документы: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Обоснование необходимости привлечения иностранной рабочей силы: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Полное наименование иностранного юридического лица-работодателя, осуществляющего внутрикорпоративный перевод: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Данные о регистрации в стране резидентства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(№, дата государственной регистрации и наименование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Номер налоговой регистрации в стране резидентства или его аналог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Вид осуществляемой деятельности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Местонахождение в стране резидентства, телефон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 действующими Правилами и условиями выдачи разрешений иностранному работнику на трудоустройство и работодателям на привлечение иностранной рабочей силы, а также иностранных работников, переводимых в рамках внутрикорпоративного перевода ознакомлен.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(подпись, фамилия, инициалы,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"___" 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МП Заявление принято к рассмотрению "___" 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инициалы, подпись ответственного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9"/>
        <w:gridCol w:w="11251"/>
      </w:tblGrid>
      <w:tr>
        <w:trPr>
          <w:trHeight w:val="30" w:hRule="atLeast"/>
        </w:trPr>
        <w:tc>
          <w:tcPr>
            <w:tcW w:w="1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иностранному работнику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трудоустройство, а также работодателям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привлечение 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иностранных работников, переводимых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внутрикорпоративного перевода</w:t>
            </w:r>
          </w:p>
          <w:bookmarkEnd w:id="277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Правила дополнены Приложением 14 в соответствии с постановлением Правительства РК от 31.03.2016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Документы, представляемые для получения разрешения</w:t>
      </w:r>
      <w:r>
        <w:br/>
      </w:r>
      <w:r>
        <w:rPr>
          <w:rFonts w:ascii="Times New Roman"/>
          <w:b/>
          <w:i w:val="false"/>
          <w:color w:val="000000"/>
        </w:rPr>
        <w:t>на привлечение иностранных работников, переводимых в рамках</w:t>
      </w:r>
      <w:r>
        <w:br/>
      </w:r>
      <w:r>
        <w:rPr>
          <w:rFonts w:ascii="Times New Roman"/>
          <w:b/>
          <w:i w:val="false"/>
          <w:color w:val="000000"/>
        </w:rPr>
        <w:t>внутрикорпоративного перевода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Нотариально заверенный перевод (на государственном и русском языках) трудового договора, заключенного с работодателем (заключенный с юридическим лицом, учрежденным на территории страны – члена Всемирной торговой организации, находящимся и действующим за пределами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Информация о выполнении особых условий разрешений на привлечение иностранной рабочей силы, выданных за предыдущий и текущий календарные годы, срок исполнения которых наступил (при их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Сведения о привлекаемых иностранных работниках с указанием фамилии, имени, отчества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квалификации (должности) в соответствии с применяемым в Республике Казахстан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единым тарифно-квалификационным справочником работ и профессий рабочих, тарифно-квалификационными характеристиками профессий рабочих и государственным классификатором Республики Казахстан 01-99 "Классификатор занятий", утверждаемым центральным исполнительным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Документы на привлекаемых иностранных работников, подтверждающие их квалификацию: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нотариально заверенные переводы (копии, если документ заполнен на государственном или русском языках) документов об образовании в сканированном виде,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информация о трудовой деятельности работника (при наличии квалификационных требований по стажу работы по соответствующей профессии) с приложением в сканированном виде письменного подтверждения о трудовой деятельности работника на официальном бланке работодателя, у которого ранее работник работал, или иных подтверждающих документов, признаваемых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Информация о местном содержании в кадрах согласно приложению 15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Форма согласования с работодателем особых условий выдачи разрешений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9"/>
        <w:gridCol w:w="11251"/>
      </w:tblGrid>
      <w:tr>
        <w:trPr>
          <w:trHeight w:val="30" w:hRule="atLeast"/>
        </w:trPr>
        <w:tc>
          <w:tcPr>
            <w:tcW w:w="1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иностранному работнику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трудоустройство, а также работодателям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привлечение 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иностранных работников, переводимых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внутрикорпоративного перевода</w:t>
            </w:r>
          </w:p>
          <w:bookmarkEnd w:id="278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Правила дополнены Приложением 15 в соответствии с постановлением Правительства РК от 31.03.2016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информации о местном содержании в кадрах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387"/>
        <w:gridCol w:w="387"/>
        <w:gridCol w:w="1465"/>
        <w:gridCol w:w="1681"/>
        <w:gridCol w:w="1493"/>
        <w:gridCol w:w="1493"/>
        <w:gridCol w:w="4994"/>
      </w:tblGrid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 работодателя, чел.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иностранной рабочей силы, планируемой к привлечению в рамках внутрикорпоративного перевода, чел.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 + гр.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 + гр.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иностранной рабочей силы, привлекаемой в рамках внутрикорпоративного перевода, к общему количеству работников из числа казахстанских граждан, гр. 7/гр. 6*100 %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иностранной рабочей силы, привлеченной в рамках внутрикорпоративного перевода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Менеджеры и специалисты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Примечание. в случае если иностранный работник учтен в графе 4, то в графе 5 он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Работодатель: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(подпись, фамилия, инициалы,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МП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