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bfd7" w14:textId="190b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завершения строительства жилых комплексов "Аккент" и "Лазурный квартал-3"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2011 года № 1513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предложенные акционерным обществом "Фонд национального благосостояния "Самрук-Қазына" (далее - Фонд):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условия реструктуризации кредита, выданного товариществу с ограниченной ответственностью "Ayt Housing Complex" (Айт Хаузинг Комплекс) (далее -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1163 "О некоторых вопросах завершения строительства объектов жилищного строительства" на общую сумму 19 837 147 501 (девятнадцать миллиардов восемьсот тридцать семь миллионов сто сорок семь тысяч пятьсот один) тенге, в том числе 16 500 000 000 (шестнадцать миллиардов пятьсот миллионов) тенге за счет средств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даты зачисления первого транша по кредиту снизить ставку вознаграждения с 12,5 % (двенадцать целых пять десятых процента) годовых до 7 % (семь процентов)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кредита - 8 (восемь) лет с даты зачисления первого транша по кредиту с возможностью пролонгации на 2 (два) года по согласованию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погашению основного долга - 48 (сорок восемь) месяцев с даты зачисления первого транша по кредиту;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убытки от реструктуризации кредита, возникающие в результате списания начисленного вознаграждения по кредиту из-за снижения ставки вознаграждения с 12,5 % (двенадцать целых пять десятых процента) до 7 % (семь процентов)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применять штрафные санкции по кредиту с даты зачисления первого транша по кредиту до даты реструктуризации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капитализировать в основной долг задолженность заемщика по начисленному вознаграждению (с учетом снижения ставки вознаграждения до 7 % (семь процентов) годовых), образовавшуюся на дату подписания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по кредиту - акционерное общество "Фонд недвижимости "Самрук-Қазына" (далее - Фонд недвижимости);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денежные средства от реализации (в том числе продажи в рассрочку) заемщиком жилых помещений в жилом комплексе "Аккент" и жилом комплексе "Эдельвейс" должны направляться на специальный счет оператора по кредиту для последующего погашения заемщиком задолженности перед Фондом по кредиту и Фондом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- залоговая стоимость обеспечения по кредиту может составлять менее 100 % (сто процентов) суммы задолженности заемщика перед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заемщиком любого условия, предусмотренного настоящим пунктом, Фонду провести необходимые мероприятия по взысканию задолженности с заемщика согласно условиям кредитного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условия предоставления кредита Фонду недвижимости на сумму до 12 000 000 000 (двенадцать миллиардов) тенге в рамках кредитной линии, ранее предоставленной Фонду недвижимости из средств Национального фонда Республики Казахстан, выделенных Фонду в рамках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2008 года № 1085: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кредита - закуп жилых помещений у заемщика в жилом комплексе "Аккент" по стоимости не более 168 000 (сто шестьдесят восемь тысяч) тенге за 1 (один)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кредита - 8 (восемь)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освоение кредита - траншами;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кредиту - 2 % (два процента)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- в конце срока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- в конце срока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- без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условия закупа Фондом недвижимости помещений в жилом комплексе "Аккент":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- до 12 000 000 000 (двенадцать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1 (один) квадратного метра - до 168 000 (сто шестьдесят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должен использовать вышеуказанные средства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сумму, не превышающую 7 000 000 000 (семь миллиардов) тенге, направить на завершение строительства 58 (пятидесяти восьми) блоков жилого комплекса "Аккент";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оставшаяся часть суммы направляется на досрочное погашение части задолженности заемщика по основному долгу перед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по согласованию с Фондом недвижимости может реализовать выкупленные жилые помещения по свободной стоимости в течение 6 (шесть) лет с даты заключения соответствующего договора, при этом все денежные средства от их реализации должны направляться на специальный счет Фонда недвижимости для последующего погашения заемщиком задолженности перед Фондом по кредиту и Фондом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изменения и дополнения в некоторые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2009 года № 707 "О некоторых вопросах акционерного общества "Фонд недвижимости "Самрук-Казына":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По решению Правительства Республики Казахстан могут определяться иные условия приобретения Фондом недвижимости жилых и нежилых помещений.";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1163 "О некоторых вопросах завершения строительства объектов жилищного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"метр." заменить словом "метр;";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"32) объект "Жилой комплекс "Аккент", застройщик - товарищество с ограниченной ответственностью "Ayt Housing Complex", сумма финансирования не более 12 000 000 000 (двенадцать миллиардов) тенге, из расчета 168 000 (сто шестьдесят восемь тысяч) тенге за один квадратный метр";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срок кредита - 8 (восемь) лет с даты зачисления первого транша по кредиту с возможностью пролонгации на 2 (два) года по согласованию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 по кредиту - 7 % (семь процентов)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льготный период по выплате основного долга - 48 (сорок восемь) месяцев с даты зачисления первого транша по кредиту;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оператор по кредиту - акционерное общество "Фонд недвижимости "Самрук-Қазына";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пункта 3-1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целевое назначение - кредитование завершения строительства товарищества с ограниченной ответственностью "Мереке Сервис-6", "Мереке Сервис НС", "Мереке Сервис-7", "Мереке Сервис-2", "Мереке Сервис-3", "Мереке Сервис-4", "Мереке Сервис-1", "Мереке Сервис-5" (далее - застройщики) жилых комплексов "Сармат-1, 2", "Лазурный квартал-1, 2, 3", "Солнечный город-1, 2", "Гульдер", "Мереке-2", "Достар-3", "Байконыс", "Зерде" (далее - объекты), а также возврат заемщиком денег АО "Самрук-Қазына", полученных ранее в безвозмездное временное пользование для завершения строительства объектов;".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даты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