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eb48" w14:textId="bcae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2009 года № 513 "Об утверждении Правил лицензирования деятельности по предоставлению услуг в области связи, Правил проведения конкурсов для получения лицензий на осуществление деятельности в области связи и квалификационных требований, предъявляемых при лицензировании деятельности по предоставлению услуг в области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1505. Утратило силу постановлением Правительства Республики Казахстан от 19 декабря 2012 года №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513 "Об утверждении Правил лицензирования деятельности по предоставлению услуг в области связи, Правил проведения конкурсов для получения лицензий на осуществление деятельности в области связи и квалификационных требований, предъявляемых при лицензировании деятельности по предоставлению услуг в области связи" (САПП Республики Казахстан, 2009 г., № 19, ст. 169)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деятельности по предоставлению услуг в области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деятельности по предоставлению услуг в области связи,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услуги доступа к сети Интернет;";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Квалификационные требования для получения лицензии на осуществление деятельности по предоставлению услуги доступа к сети Интернет включают наличие у заявителя:".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