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c5ba" w14:textId="438c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ресурса нумерации и выделения номеров, а также их изъятия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2011 года № 1504. Утратило силу постановлением Правительства Республики Казахстан от 11 сентября 2015 года № 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11.09.2015 </w:t>
      </w:r>
      <w:r>
        <w:rPr>
          <w:rFonts w:ascii="Times New Roman"/>
          <w:b w:val="false"/>
          <w:i w:val="false"/>
          <w:color w:val="ff0000"/>
          <w:sz w:val="28"/>
        </w:rPr>
        <w:t>№ 773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29 января 2015 года № 67.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2004 года «О связи»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ресурса нумерации и выделения номеров, а также их изъятия.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1504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распределения ресурса нумерации и выделения номеров,</w:t>
      </w:r>
      <w:r>
        <w:br/>
      </w:r>
      <w:r>
        <w:rPr>
          <w:rFonts w:ascii="Times New Roman"/>
          <w:b/>
          <w:i w:val="false"/>
          <w:color w:val="000000"/>
        </w:rPr>
        <w:t>
а также их изъятия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распределения ресурса нумерации и выделения номеров, а также их изъятия (далее - Правила) разработаны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2004 года «О связи» и определяют порядок </w:t>
      </w:r>
      <w:r>
        <w:rPr>
          <w:rFonts w:ascii="Times New Roman"/>
          <w:b w:val="false"/>
          <w:i w:val="false"/>
          <w:color w:val="000000"/>
          <w:sz w:val="28"/>
        </w:rPr>
        <w:t>распределения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использования ресурсов нумерации единой сети телекоммуникаций Республики Казахстан, в том числе казахстанских сегментов международных сетей связи, предназначенных для оказания услуг телефонной связи и услуг, обеспечиваемых с использованием ресурса нумерации, с учетом рекомендаций международных организаций, участником которых является Республика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Регулирование ресурсов нумерации единой сети телекоммуникаций Республики Казахстан является исключительной функцией государства, которое включает в себя распределение и контроль за использованием ресурсов нумерации.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осуществляется с целью удовлетворения потребностей операторов связи, провайдеров услуг и владельцев сетей, а также физических и юридических лиц, по назначению им ресурса нумерации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услуг связи или обеспечения реализации управленческих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доступа к экстренным и справочно-информационным, заказным службам;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рационального развития и взаимодействия сетей телекоммуникаций, использующих ресурсы телефонной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внедрения новых услуг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код ABC - код географической зоны нумерации, идентифицирующий сеть телекоммуникаций, либо ее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код DEF - код негеографической зоны нумерации, идентифицирующий услугу интеллектуальной сети связи или телекоммуникационную сеть;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индекс «X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» - код миллионной группы номеров зонового телефонного номера абонента географически определяемой зоны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индекс «X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 - код стотысячной группы номеров зонового телефонного номера абонента географически определяемой зоны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индекс «Х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» - код десятитысячной группы номеров зонового телефонного номера абонента географически определяемой зоны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емкость нумерации сети - количество номеров, идентифицирующих оконечное пользовательское оборудование сети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планируемая емкость нумерации сети - емкость нумерации сети телекоммуникаций, которую планирует достичь оператор связи при развитии сети на определенный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задействованная емкость нумерации сети - емкость нумерации сети, учитывающая номера, идентифицирующие все подключенное в сети оконечное (пользовательское) оборудование, включая номера, используемые для контроля и служебных целей, а также забронированные пользователем номера, за обслуживание которых взимается абонентская плата;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максимально возможная емкость нумерации сети - максимальная емкость нумерации сети в рамках принятой на сети значности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интеллектуальная сеть - коммуникационная сеть, совмещающая передачу и обработку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доступный ресурс нумерации - свободный ресурс нумерации, для использования которого имеется техническая возможность;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провайдер услуги - физическое или юридическое лицо, не обладающее собственной инфраструктурой связи и оказывающее услуги телекоммуникаций пользователям через сети операторов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логический номер абонента услуги - часть номера абонента услуги интеллектуальной сети связи 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..Х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 идентифицирующая непосредственно абонента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«кочевание» (nomadicity) номера - способность пользователя в сети фиксированной телефонной связи поменять свою точку сетевого доступа;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получатель ресурса нумерации - оператор связи, провайдер услуги, владелец ведомственной сети телекоммуникаций, сети телекоммуникаций специального назначения, корпоративной сети, а также физические и юридические лица, использующие в своей деятельности ресурсы нумерации, выделенные в соответствии с системой и планом нумерации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ограниченность ресурса нумерации на данной территории или в зоне нумерации с кодом DEF - состояние сети телекоммуникаций, функционирующей на данной территории или в зоне нумерации с кодом DEF, при котором ресурс нумерации, выделенный всем операторам связи и запрашиваемый по заявлениям операторов связи, превышает 90 процентов от доступного;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заявитель - физическое или юридическое лицо, обратившееся с заявлением о выделении или об изъятии ресурса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префикс - индикатор, состоящий из одного или большего числа знаков, которые позволяют осуществить выбор различных форматов номера, сетей, служб, операторов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– Комитет связи, информатизации и информации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Выделение ресурса нумерации для сетей телекоммуникаций осуществляется уполномоченным органом по заявлению операторов связи, провайдеров услуги, обладающих лицензией на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 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оказания услуг связи, владельцев ведомственных корпоративных сетей и сетей телекоммуникаций специального назначения, а также физических и юридических лиц, планирующих использовать в своей деятельности ресурсы нумерации для организации доступа к экстренным и справочно-информационным, заказным службам.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Ресурс нумерации единой сети телекоммуникаций Республики Казахстан, предназначенный для оказания услуг телефонной связи и услуг, обеспечиваемых с использованием телефонной нумерации (далее - ресурс нумерации)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коды «ABC» географически определяемых зон нумерации сети телекоммуникаций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индексы «X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», «Х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 и «Х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» местных сетей телекоммуникаций в географически определяемой зоне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коды «DEF» не географически определяемых зон нумерации сетей мобильной телекоммуникационной связи, в том числе сетей сотовой связи, сетей подвижной радиотелефонной связи, сетей транкинговой связи, сетей подвижной спутниковой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коды «DEF» не географически определяемых зон нумерации ведомственных сетей телекоммуникаций, сетей телекоммуникаций специального назначения, корпоративных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коды «DEF» и индексы «X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», «X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 в коде «DEF» не географически определяемых зон нумерации сетей фиксированной телефонной связи для предоставления оператором связи своим абонентам - юридическим лицам дополнительных услуг, требующих объединения распределенных по разным административным территориям участков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коды «DEF» и индексы «Х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», «Х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 в коде «DEF» не географически определяемых зон нумерации сетей фиксированной телефонной связи, обеспечивающих абонентов функцией «кочевания» (nomadicity)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индексы «X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», «X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 в коде «DEF» не географически определяемой зоны нумерации для ведомственных, корпоративных и иных географически распределенных сетей телекоммуникаций, емкость нумерации которых не превышает 100 тысяч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коды доступа к услугам: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IP-телефонии (Интернет-телефонии) для предоставления междугородных и (или) международных телефонных соединений;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доступа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интеллектуальных сетей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доступа технического персонала коммутационных станций междугородной и (или) международной сети к контрольно-испытательной аппаратуре;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коды операторов (Х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)/(Х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), предоставляющих услуги связи с использованием кодов доступа к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номера доступа «1UV(Х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(Х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))» к экстренным оперативным, информационно-справочным и заказным службам;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префиксы выбора операторов междугородной и (или) международной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ресурс нумерации местной сети телекоммуникаций в географически определяемой зоне нумерации с кодом «ABC»;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логические номера абонентов услуг (Х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)/(Х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) с использованием кодов доступа к услугам.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Ресурс телефонной нумерации как часть национального ресурса Республики Казахстан, является неотчуждаемым (не может продаваться, сдаваться в аренду, не может быть передан правопреемнику в результате реорганизации или ликвидации предприятий):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оператору связи ресурс нумерации выделяется в пользование для предоставления услуг телекоммуникаций путем выделения номеров абонентам сети или организации доступа к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допускается передача ресурса нумерации одним оператором связи другому для использования с целью предоставления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организует работу по учету ресурса нумерации, формирует и ведет единый реестр распределенных и резервных ресурсов нумерации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Реестр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 нумерации сетей телекоммуникаций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систему нумерации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выделенных ресурсах нумерации системы нумерации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операторах связи, провайдерах услуги, владельцах ведомственных, корпоративных сетей, сетей телекоммуникаций специального назначения, в отношении которых принято решение о выделении, изменении ресурса нумерации или переоформлено решение о выделении ресурса нумерации,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(фирменное наименование), организационно-правовую форму, место нахождения юридического лица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отчество, место жительства, данные документа, удостоверяющего личность -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выделенного ресурса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территории использования выделенного ресурса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дату выдачи и регистрационный номер решения о выделении (изменении, изъятии полностью или частично) ресурса нумерации, дату переоформления решения о выделении ресурса нумерации.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Информация, содержащаяся в реестре, указанная в пункте 7 настоящих Правил, за исключением информации о владельцах сетей специального назначения, подлежит опубликованию (размещению на интернет-ресурсе уполномоченного органа) с обновлением данных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Операторы связи, провайдеры услуг и владельцы сетей, получившие ресурс нумерации, распределяют полученный ресурс нумерации по обслуживаемой территории или по услугам связи согласно определяемого ими плана нумерации.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указанного плана нумерации и сведения об используемой (задействованной) нумерации представляются операторами связи, владельцами сетей, провайдерами услуг уполномоченному органу ежегодно не позднее 30 января для включения в план нумерации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Распределение ресурса нумерации и выделение номеров, а также их изъятие осуществляется протокольным решением Комиссии по распределению ресурса нумерации (далее - Комиссия), создаваемой уполномоченным органом. Состав Комиссии и порядок ее работы утверждается руководителем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 выделении, а также об изъятии ресурса нумерации подтверждается приказом уполномоченного органа.</w:t>
      </w:r>
    </w:p>
    <w:bookmarkEnd w:id="4"/>
    <w:bookmarkStart w:name="z7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Распределение ресурса нумерации</w:t>
      </w:r>
    </w:p>
    <w:bookmarkEnd w:id="5"/>
    <w:bookmarkStart w:name="z7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Коды «ABC», коды «DEF» не географически определяемых зон нумерации сетей фиксированной телефонной связи, обеспечивающих абонентов функцией «кочевания» (nomadicity) номера, коды доступа к услугам не имеют конкретного получателя и закрепляются уполномоченным органом за определенной территорией или видом услуги телекоммуникаций в соответствии с системой и планом нумерации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ресурсов нумерации одной географически определяемой зоны нумерации на территории другой географически определяемой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Ресурс нумерации географически определяемой зоны нумерации является общим для операторов сетей фиксированной связи, работающих в данной зоне.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Планирование и выделение индексов «Х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», «X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» местных сетей телекоммуникаций в географически определяемой зоне нумерации с кодом «ABC», их замену или перевод в резерв уполномоченный орган осуществляет согласно действующим планам нумерации каждой географически определяемой зоны нумерации.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Оператору связи для идентификации нескольких местных сетей, расположенных на территории географически определяемой зоны нумерации (наложенная сеть), может быть выделен свободный индекс «Х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 из ресурса кода «ABC» данной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Индекс «X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 выделяется оператору связи при условии, что суммарная планируемая емкость местных сетей оператора связи на территории географически определяемой зоны нумерации составляет не менее 15 тысяч номеров, а задействованная емкость местных сетей оператора связи на момент подачи заявления на получение ресурса нумерации - составляет не менее 50 процентов от планируемой.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возрастании суммарной емкости местных сетей оператора связи в географически определяемой зоне нумерации до 90 процентов от максимально возможной (72 тысячи номеров) оператору связи выделяется более одного индекса «X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Ресурс нумерации местных сетей телекоммуникаций в географически определяемой зоне нумерации с кодом «ABC» выделяется в размере 50 процентов от указанного объема в заявлении на выделение ресурсов нумерации сетей телекоммуникаций. Оставшаяся часть ресурса нумерации в размере 50 процентов резервируется за получателем ресурса нумерации и используется получателем ресурса по мере задействования выделенного ресурса.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Если ресурс нумерации местной сети телекоммуникаций на конкретной территории, выделенный всем операторам связи и запрашиваемый по заявлениям операторов связи на выделение ресурса нумерации, превышает 90 процентов от доступного ресурса, то уполномоченным органом фиксируется наличие ограниченности ресурса протокольным решением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ограниченности ресурса публикуется на интернет-ресурсе уполномоченного органа в течение 10 рабочих дней со дня подписания протокольного решения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принимаются следующие меры по увеличению ресурса нумерации местной сети: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путем перераспределения ресурса нумерации (проведение анализа и выявление неиспользованного получателем выделенного ресурса нумерации местной сети телекоммуникаций более чем на 50 процентов в течение двух лет с момента выделения);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путем перехода от 5-значного номера абонента на местной сети к 6-значному, от 6-значного номера абонента на местной сети к 7-значному в соответствие с системой и планам нумерации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Коды «DEF» не географически определяемых зон нумерации выделяются сетям сотовой связи, мобильной телекоммуникационной связи (в том числе подвижной радио/радиотелефонной связи и транкинговой связи), подвижной спутниковой связи на основании выданной лицензии при условии предоставления услуг на всей территории Республики Казахстан (республиканские сети):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возрастании емкости сети до 90 процентов от максимально возможной, данной сети выделяется новый код DEF;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региональным сетям сотовой связи, сетям мобильной телекоммуникационной связи (в том числе сетям подвижной радио/радиотелефонной и транкинговой связи), функционирующим на территории отдельных населенных пунктов в пределах географически определяемой зоны нумерации, выделяется ресурс нумерация данной географически определяемой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Ведомственным, корпоративным сетям и сетям связи специального назначения коды «DEF» выделяются, если заявитель представит обоснование, доказывающее существенное повышение эффективности управленческой или производственной деятельности при условии объединения участков (фрагментов) сети под одним кодом нумерации.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Ведомственным и корпоративным сетям выделяется индекс «Х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 в коде «DEF=767» при условии, что суммарная емкость сети составляет менее 100 тысяч номеров.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Оператору фиксированной связи, предоставляющему юридическим лицам услуги организации ведомственных или корпоративных сетей, не привязанных к конкретной географически определяемой зоне нумерации, выделяется код «DEF» или индекс в коде «DEF=767» («DEFX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Ведомственным и корпоративным сетям, наряду с выделением кодов «DEF»/«DEFX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», с целью обеспечения удобства пользователям сетей, разрешается выделение ресурса нумерации местных сетей в зоне нумерации с кодом «ABC».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Операторы связи и владельцы сетей, получившие коды «DEF» или индексы «Х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 в кодах «DEF», индексы «X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», «Х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» местных сетей телекоммуникаций в кодах «ABC», дальнейшее распределение ресурса нумерации осуществляют самостоятельно в соответствии с разрабатываемыми ими планами нумерации конкретных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План нумерации выделенных сетей телекоммуникаций (идентификация сетей, коммутационных станций, значность номеров абонентов) определяется операторами этих сетей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сопряжении выделенной сети с сетью телекоммуникаций общего пользования она переходит в другую категорию сетей единой сети телекоммуникаций Республики Казахстан, нумерация сети подлежит изменению согласно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Выделение коротких номеров доступа к экстренным аварийным и информационно-справочным и заказным службам «1UV», «1UV(X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)», «1UV(X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))» осуществляет уполномоченный орган в соответствии с Правилами построения системы и плана нумерации на сетях телекоммуникаций Республики Казахстан, утвержденными приказом Председателя Агентства Республики Казахстан по информатизации и связи от 9 сентября 2008 года № 307.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Префиксы выбора операторов междугородной и (или) международной связи «12ХХ» выделяются только операторам междугородной и (или) международной связи, при этом оператору связи выделяется только один префикс выбора операторов междугородной и (или) международной связи, используемый как для междугородной, так и для международной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Оператору связи (провайдеру услуги) с целью организации доступа абонентов сети телекоммуникаций общего пользования к услугам доступа к сети Интернет (коммутируемый доступ), допускается выделение местных телефонных номеров, при этом оператор местной сети связи, являющийся провайдером услуги доступа к сети Интернет, использует местный телефонный номер из закрепленного за его местной сетью ресурса нумерации, при этом данный номер закрепляется в качестве номера доступа к услуге приказом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оказания услуги IP-телефонии (Интернет-телефонии), наряду с использованием выделенного уполномоченным органом номера в коде «КДУ», может использоваться местный телефонный номер из диапазона для доступа к справочно-информационным и заказным службам операторов междугородной и международной связи «1UV (X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(X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))», при этом данный номер закрепляется в качестве номера доступа к услуге приказом уполномоченного органа.</w:t>
      </w:r>
    </w:p>
    <w:bookmarkEnd w:id="6"/>
    <w:bookmarkStart w:name="z10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Выделение номеров, а также их изъятие</w:t>
      </w:r>
    </w:p>
    <w:bookmarkEnd w:id="7"/>
    <w:bookmarkStart w:name="z10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получения ресурса нумерации заявителю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выделение ресурса нумерации единой сети телекоммуникаций, оформленное заявителем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пояснительную записку, оформленную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Устава - для юридического лица, кроме органов, осуществляющих оперативно-розыскную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свидетельства о государственной регистрации заявителя в качестве индивидуального предпринимателя - для индивидуального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изъятия ресурса нумерации заявителю необходимо представить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изъятие ресурса нумерации единой сети телекоммуникаций, оформленное заявителем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приказа о выделении ресурса нумерации.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Дополнительно к указанным документам предоставляются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префикса выбора оператора междугородной и (или) международной связи оператору междугородной и (или) международной связи необходимо представить в уполномоченный орган перечень транзитных коммутационных станций сети оператора, являющихся стандартными точками присоединения сетей с целью выбора операторов междугородной и (или) международной связи в каждом регионе присутствия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кода оператора «Х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(Х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)», предоставляющего услуги связи с использованием кода доступа к услуге во вновь вводимой или в действующей ранее услуге, оператору связи (провайдеру услуги) необходимо представить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целесообразности организации этой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конкретное описание способа оказания предлагаемой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тарификации и маршрутизации вызовов.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Логические номера абонентов услуг «(Х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)Х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» выделяются оператором связи (провайдером услуги) при абонировании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представляются в уполномоченный орган на бумажных и электронных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Для получения или изъятия ресурса нумерации заявитель может обратиться в уполномоченный орган, направив заявление в форме электронного документа, удостоверенного электронной цифровой подписью, с копиями прилагаемых к заявлению документов в электронном виде посредством информационной системы «Государственная база данных «Е-лицензирование».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Приказ о выделении, а также об изъятии ресурса нумерации или мотивированный отказ в выделении запрашиваемого ресурса нумерации с указанием причин отказа заявитель получает в электронном виде в информационной системе «Государственная база данных Е-лицензирование» не позднее тридцати рабочих дней со дня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в случае установления факта не полноты представленных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23</w:t>
      </w:r>
      <w:r>
        <w:rPr>
          <w:rFonts w:ascii="Times New Roman"/>
          <w:b w:val="false"/>
          <w:i w:val="false"/>
          <w:color w:val="000000"/>
          <w:sz w:val="28"/>
        </w:rPr>
        <w:t xml:space="preserve"> - 25 настоящих Правил, в течении двух рабочих дней с момента получения документов дает заявителю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дальнейшем рассмотрении заявления о выделении запрашиваемого ресурса нумерации заявитель получает также в электронном виде в информационной системе «Государственная база данных Е-лицензирование» в указанные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дальнейшем непредоставление документов или предоставление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23</w:t>
      </w:r>
      <w:r>
        <w:rPr>
          <w:rFonts w:ascii="Times New Roman"/>
          <w:b w:val="false"/>
          <w:i w:val="false"/>
          <w:color w:val="000000"/>
          <w:sz w:val="28"/>
        </w:rPr>
        <w:t xml:space="preserve"> - 25 настоящих Правил, не может быть основанием для отказа в получении ресурса нумерации.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орган отказывает в выделении запрашиваемого ресурса нумерации при наличии одного из следующих оснований: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ограниченность ресурса нумерации на данной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запрашиваемого ресурса нумерации системе и плану нумерации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в документах, представленных заявителем на рассмотрение, недостоверной или искаженной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представленных вместе с заявлением схемы построения сети связи и описания услуги связи, для оказания которой предполагается использовать ресурс нумерации, запрашиваемому ресурсу нумерации.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сведений, указанных в пояснительной записке, документы заявителя направляются в территориальные подразделения уполномоченного органа в области связи. Перечень причин отказа в выделении нумерации, приведенных в подпунктах 1)-4) настоящего пункта, является исчерпывающим.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Абонентские номера абонентам присваиваются оператором связи (провайдером услуги) из плана нумерации сети оператора (провайдера услуги) при заключении договора между абонентом и оператором связи (провайдером услуги) на предоставление услуг телекоммуникаций,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случае изменения системы и плана нумерации Республики Казахстан, уполномоченный орган в течение 30 рабочих дней принимает решение об изменении ресурса нумерации, выделенного операторам связи и владельцам сетей телекоммуникаций, а также ресурсов нумерации, не имеющих конкретного получателя. Уполномоченный орган уведомляет операторов связи, провайдеров услуг и владельцев сетей в течении 10 рабочих дней после принятия решения об изменении ресурса нумерации выделенного операторам связи, провайдерам услуг и владельцам сетей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операторам связи и владельцам сетей предоставляется ресурс нумерации, эквивалентный используемому.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мере цифровизации сетей Республики Казахстан уполномоченный орган переводит выделенные номера доступа к экстренным и справочно-информационным службам «1UV» на номера «1UV (X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(X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))» в соответствии с системой и планом нумерации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Уполномоченный орган осуществляет изъятие ресурса нумерации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заявлению получателя ресурса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прекращения действия лицензии оператора связи (провайдера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нарушения оператором связи (провайдером услуги) нормативных документов, регулирующих использование ресурса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неиспользования оператором связи, провайдером услуги, владельцем ведомственной сети телекоммуникаций, сети телекоммуникаций специального назначения, корпоративной сети выделенного ресурса нумерации местной сети телекоммуникаций в географически определяемой зоне нумерации с кодом «ABC» более чем на 50 процентов в течение двух лет с момента выделения (по результатам проверки, осуществляемой уполномоченным органом, изымается неиспользуемая часть от всей выделенной емкости нумерации);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неиспользования получателем ресурса нумерации (коды «DEF» и индексы «X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», «X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 в коде «DEF» не географически определяемых зон нумерации, коды операторов (Х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/( 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X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), предоставляющих услуги связи с использованием кодов доступа к услуге; номера доступа «1UV (X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(X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))» к экстренным оперативным, информационно-справочным и заказным службам; префиксы выбора операторов междугородной и (или) международной связи более чем 6 месяцев в течение двух лет с момента выделения (по результатам проверки, осуществляемой уполномоченным органом)).</w:t>
      </w:r>
    </w:p>
    <w:bookmarkEnd w:id="8"/>
    <w:bookmarkStart w:name="z1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распределения ресурса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нумерации и выделения номеров,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их изъятия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Министерство связи и информации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Комитет связи и информатизации</w:t>
      </w:r>
    </w:p>
    <w:bookmarkEnd w:id="10"/>
    <w:bookmarkStart w:name="z1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Заявление</w:t>
      </w:r>
      <w:r>
        <w:br/>
      </w:r>
      <w:r>
        <w:rPr>
          <w:rFonts w:ascii="Times New Roman"/>
          <w:b/>
          <w:i w:val="false"/>
          <w:color w:val="000000"/>
        </w:rPr>
        <w:t>
на выделение ресурса нумерации единой сети телекоммуникаций</w:t>
      </w:r>
    </w:p>
    <w:bookmarkEnd w:id="11"/>
    <w:bookmarkStart w:name="z1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 (для юридических лиц - полное и сокращенное наименование, для физических лиц - фамилию, имя, отчество).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ИИН/БИН.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Почтовый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Контактные реквизиты (телефон, факс, телекс).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Банковские реквизиты.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Реквизиты лицензии и приложения к ней, выданной уполномоченным органом в области связи (в случае оказания лицензируемых услуг связи).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Полное и сокращенное (если имеется) наименование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Должность, Ф.И.О. лица, ответственного за создание и эксплуатацию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Объем запрашиваемого ресурса нумерации.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Территория, на которой предполагается использовать запрашиваемый ресурс нумерации.</w:t>
      </w:r>
    </w:p>
    <w:bookmarkEnd w:id="12"/>
    <w:bookmarkStart w:name="z1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записка, оформленная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Устава - для юридического лица, кроме органов, осуществляющих оперативно-розыскную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государственной регистрации заявителя в качестве индивидуального предпринимателя - для индивидуального предпринимателя.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          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лица, имеющего               (Ф.И.О.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полномочия на подпись заявки)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1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распределения ресурса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нумерации и выделения номеров,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их изъятия       </w:t>
      </w:r>
    </w:p>
    <w:bookmarkEnd w:id="14"/>
    <w:bookmarkStart w:name="z1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5"/>
    <w:bookmarkStart w:name="z15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Министерство связи и информации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Комитет связи и информатизации</w:t>
      </w:r>
    </w:p>
    <w:bookmarkEnd w:id="16"/>
    <w:bookmarkStart w:name="z15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Заявление</w:t>
      </w:r>
      <w:r>
        <w:br/>
      </w:r>
      <w:r>
        <w:rPr>
          <w:rFonts w:ascii="Times New Roman"/>
          <w:b/>
          <w:i w:val="false"/>
          <w:color w:val="000000"/>
        </w:rPr>
        <w:t>
на изъятие ресурса нумерации единой сети телекоммуникаций</w:t>
      </w:r>
    </w:p>
    <w:bookmarkEnd w:id="17"/>
    <w:bookmarkStart w:name="z1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 (для юридических лиц - полное и сокращенное наименование, для физических лиц - фамилию, имя, отчество).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ИИН/БИН.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Почтовый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Контактные реквизиты (телефон, факс, телекс).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Объем предлагаемого на изъятие ресурса нумерации.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Территория, на которой предлагается изъять ресурс нумерации.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Причины на изъятие ресурса нумерации.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прилагается копия приказа о выделении ресурса нумерации.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    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лица, имеющего                 (Ф.И.О.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полномочия на подпись заявки)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1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распределения ресурса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нумерации и выделения номеров,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их изъятия       </w:t>
      </w:r>
    </w:p>
    <w:bookmarkEnd w:id="19"/>
    <w:bookmarkStart w:name="z16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Пояснительная записка</w:t>
      </w:r>
    </w:p>
    <w:bookmarkEnd w:id="20"/>
    <w:bookmarkStart w:name="z1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и тип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Административно-организационные принципы обеспечения функционирования сети (формы собственности, владелец, эксплуатирующие организации, организация - международный оператор, их правовые и функциональные отношения).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Эксплуатационная готовность сети на момент подачи заявления (или срок начала эксплуатации).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Краткие технические принципы построения сети: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структура, в том числе элементы, осуществляющие взаимодействие с междугородными (международными, внутризоновыми) сетями;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обеспечение сопряжения с междугородными (международными) сетями (протоколы межсетевого сопряжения, непосредственное сопряжение, типы каналов связи и способы их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Организационно-техническая готовность сети для предоставления услуг междугородной и международной связи, услуг доступа к сети Интернет, услугам IP-телефонии (Интернет-телефонии) и услугам интеллектуальных сетей связи (наличие соглашений с операторами зарубежных сетей сопряжения, с отечественными сетями или международными транзитными узлами о предоставлении транзита, с поставщиками международных каналов, наличие и функциональная готовность технических средств).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Масштабы функционирования сети: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топология сети (перечень городов и регионов Республики Казахстан, стран СНГ, других зарубежных стран, охватываемых сетью);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пользователей, в том числе пользующихся услугами междугородной (международной)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зарубежных сетей и транзитных узлов, с которыми будет осуществляться непосредственное сопряжение;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возможность предоставления пользователям выхода к абонентам зарубежных сетей, не имеющих непосредственного сопряжения с заявляемой сетью;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междугородный (международный) трафик (входящий, исходящий);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состав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Принципы построения плана нумерации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пунктам 4, 5 излагаются сведения по состоянию на момент подачи заявления и приводятся данные по планам развития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5 действителен только для операторов, запрашивающих коды зон нумерации «DEF», коды «DEFX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» и «DEF 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», коды операторов связи (провайдеров услуг) «Х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(Х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)» в кодах доступа к услугам, для операторов междугородной и (или) международной связи, запрашивающих префикс выбора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подпункты 3)-5) пункта 6 действительны только для операторов, запрашивающих коды зон нумерации «DEF», коды «DEF 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» и «DEF 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пункту 7 прилагается новый план нумерации, если представленный ранее в пояснительной записке на получение лицензии был изменен.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