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2d30" w14:textId="afc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технологической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2011 года № 1386. Утратило силу постановлением Правительства Республики Казахстан от 16 июля 2015 года № 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25.06.2012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технологической политике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технологической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1386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технологической политике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по инвестициям и развитию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«Национальный научно-технологический холдинг «Парасат»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«Национальное агентство по технологическому развитию»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исполнительного совета автономной организации образования «Назарбаев Университет» (по согласованию)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Металлургия и горное дело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директор Республиканского государственного предприятия «Национальный центр по комплексной переработке минерального сырья Республики Казахстан»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товарищества с ограниченной ответственностью «Казцинк»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«Республиканская ассоциация горнодобывающих и горно-металлургических предприятий» (по согласованию)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Энергетика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вице-президент по операционной деятельности товарищества с ограниченной ответственностью «ЕNRC KAZAKHSTAN»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«Казахстанская компания по управлению электрическими сетями «КЕGОС»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«Казахстанская электроэнергетическая ассоциация» (по согласованию)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Агропромышленный комплекс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«Национальный управляющий холдинг «КазАгро»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«КазАгроИнновация» (по согласованию)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Информационно-коммуникационные технологии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«Национальный инфокоммуникационный холдинг «Зерде»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«Казахстанская ассоциация ІТ компаний» (по согласованию)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Атомная энергетика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акционерного общества «Национальная атомная компания «Казатомпром» (по согласованию)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Нефть и газ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директор акционерного общества «Казахстанский институт нефти и газа»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компании «Шелл Казахстан Девелопмент Б.В.»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«Тенгизшевройл» (по согласованию)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Химия и фармацевтика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акционерного общества «Международный научно-производственный холдинг «Фитохимия»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«Национальный центр биотехнологии» Комитета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«Казфосфат»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товарищества с ограниченной ответственностью «Объединенная химическая компания»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«ФармМедИндустрия Казахстана» (по согласованию)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Машиностроение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правления - президент акционерного общества «Национальная компания «Казахстан инжиниринг»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 акционерного общества «Национальная компания «Қазақстан темір жолы»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«Белкамит»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Союза машиностроителей Казахстана (по согласованию)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1386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технологической политике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технологической политике (далее - Совет)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создается для выработки предложений по формированию приоритетов технологического развития государства, основных направлений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государственной поддержке индустриально-инновационной деятельности", актами Президента и Правительства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25.06.2012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Совета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функциями Совета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определению основных направлений государственной политики в области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утверждению и актуализации межотраслевого научно-технологического плана и перечня предлагаемых к разработке целевых технологических программ, а также их финансированию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стимулированию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разработке и реализации программ инновационно-технологического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совершенствованию законодательства в области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25.06.2012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25.06.2012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25.06.2012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Совет для осуществления своей деятельности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необходимую информацию от центральных государственных, местных исполнительных органов,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приглашать и заслушивать представителей центральных государственных, местных исполнительных органов,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привлекать в установленном порядке специалистов центральных государственных и местных исполнительных органов, ведомств, организаций, зарубежных специалистов для проведения экспертиз и консультаций целесообразности размещения на территории Республики Казахстан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рабочие группы для рассмотрения отдельных вопросов.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 председатель - Министр по инвестициям и развитию Республики Казахстан (далее - председатель).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председателя Совета его функции возлагаются на заместителя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Совета является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Рабочий орган осуществляет организационно-техническое обеспечение работы Совета,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Совета и привлеченных к его деятельности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проведения заседания Совета секретарь Совета оформляет протокол. Секретарь не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проводятся по мере необходимости, но не реже одного раза в полугодие и считаются правомочными, если на них присутствует не менее половины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настоящей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Учет и хранение материалов и протокольных решений Совета с приложением листов голосования осуществляет рабочий орган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Совет прекращает свою деятельность в соответствии с решением Правительства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