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0da35" w14:textId="210da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правил расчета норм образования и накопления коммунальных отходов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22 ноября 2011 года № 1370. Утратило силу постановлением Правительства Республики Казахстан от 3 апреля 2015 года № 196</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03.04.2015 </w:t>
      </w:r>
      <w:r>
        <w:rPr>
          <w:rFonts w:ascii="Times New Roman"/>
          <w:b w:val="false"/>
          <w:i w:val="false"/>
          <w:color w:val="ff0000"/>
          <w:sz w:val="28"/>
        </w:rPr>
        <w:t>№ 196</w:t>
      </w:r>
      <w:r>
        <w:rPr>
          <w:rFonts w:ascii="Times New Roman"/>
          <w:b w:val="false"/>
          <w:i w:val="false"/>
          <w:color w:val="ff0000"/>
          <w:sz w:val="28"/>
        </w:rPr>
        <w:t xml:space="preserve"> (вводится в действие со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целях реализации подпункта 7) </w:t>
      </w:r>
      <w:r>
        <w:rPr>
          <w:rFonts w:ascii="Times New Roman"/>
          <w:b w:val="false"/>
          <w:i w:val="false"/>
          <w:color w:val="000000"/>
          <w:sz w:val="28"/>
        </w:rPr>
        <w:t>статьи 16</w:t>
      </w:r>
      <w:r>
        <w:rPr>
          <w:rFonts w:ascii="Times New Roman"/>
          <w:b w:val="false"/>
          <w:i w:val="false"/>
          <w:color w:val="000000"/>
          <w:sz w:val="28"/>
        </w:rPr>
        <w:t xml:space="preserve"> Экологического кодекса Республики Казахстан от 9 января 2007 года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Типовые правила</w:t>
      </w:r>
      <w:r>
        <w:rPr>
          <w:rFonts w:ascii="Times New Roman"/>
          <w:b w:val="false"/>
          <w:i w:val="false"/>
          <w:color w:val="000000"/>
          <w:sz w:val="28"/>
        </w:rPr>
        <w:t xml:space="preserve"> расчета норм образования и накопления коммунальных отходов.</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22 ноября 2011 года № 1370</w:t>
      </w:r>
    </w:p>
    <w:bookmarkEnd w:id="2"/>
    <w:bookmarkStart w:name="z5" w:id="3"/>
    <w:p>
      <w:pPr>
        <w:spacing w:after="0"/>
        <w:ind w:left="0"/>
        <w:jc w:val="left"/>
      </w:pPr>
      <w:r>
        <w:rPr>
          <w:rFonts w:ascii="Times New Roman"/>
          <w:b/>
          <w:i w:val="false"/>
          <w:color w:val="000000"/>
        </w:rPr>
        <w:t xml:space="preserve"> 
Типовые правила</w:t>
      </w:r>
      <w:r>
        <w:br/>
      </w:r>
      <w:r>
        <w:rPr>
          <w:rFonts w:ascii="Times New Roman"/>
          <w:b/>
          <w:i w:val="false"/>
          <w:color w:val="000000"/>
        </w:rPr>
        <w:t>
расчета норм образования и накопления коммунальных отходов</w:t>
      </w:r>
    </w:p>
    <w:bookmarkEnd w:id="3"/>
    <w:bookmarkStart w:name="z6" w:id="4"/>
    <w:p>
      <w:pPr>
        <w:spacing w:after="0"/>
        <w:ind w:left="0"/>
        <w:jc w:val="left"/>
      </w:pPr>
      <w:r>
        <w:rPr>
          <w:rFonts w:ascii="Times New Roman"/>
          <w:b/>
          <w:i w:val="false"/>
          <w:color w:val="000000"/>
        </w:rPr>
        <w:t xml:space="preserve"> 
1. Общие положения</w:t>
      </w:r>
    </w:p>
    <w:bookmarkEnd w:id="4"/>
    <w:bookmarkStart w:name="z7" w:id="5"/>
    <w:p>
      <w:pPr>
        <w:spacing w:after="0"/>
        <w:ind w:left="0"/>
        <w:jc w:val="both"/>
      </w:pPr>
      <w:r>
        <w:rPr>
          <w:rFonts w:ascii="Times New Roman"/>
          <w:b w:val="false"/>
          <w:i w:val="false"/>
          <w:color w:val="000000"/>
          <w:sz w:val="28"/>
        </w:rPr>
        <w:t>
      1. К коммунальным отходам относятся твердые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r>
        <w:br/>
      </w:r>
      <w:r>
        <w:rPr>
          <w:rFonts w:ascii="Times New Roman"/>
          <w:b w:val="false"/>
          <w:i w:val="false"/>
          <w:color w:val="000000"/>
          <w:sz w:val="28"/>
        </w:rPr>
        <w:t>
</w:t>
      </w:r>
      <w:r>
        <w:rPr>
          <w:rFonts w:ascii="Times New Roman"/>
          <w:b w:val="false"/>
          <w:i w:val="false"/>
          <w:color w:val="000000"/>
          <w:sz w:val="28"/>
        </w:rPr>
        <w:t>
      2. Утверждение норм накопления коммунальных отходов для населенных пунктов производится местными представительными органами не реже чем один раз в пять лет либо по инициативе местных исполнительных органов, но не чаще, чем один раз в два года.</w:t>
      </w:r>
    </w:p>
    <w:bookmarkEnd w:id="5"/>
    <w:bookmarkStart w:name="z9" w:id="6"/>
    <w:p>
      <w:pPr>
        <w:spacing w:after="0"/>
        <w:ind w:left="0"/>
        <w:jc w:val="left"/>
      </w:pPr>
      <w:r>
        <w:rPr>
          <w:rFonts w:ascii="Times New Roman"/>
          <w:b/>
          <w:i w:val="false"/>
          <w:color w:val="000000"/>
        </w:rPr>
        <w:t xml:space="preserve"> 
2. Порядок расчета норм образования и накопления коммунальных отходов</w:t>
      </w:r>
    </w:p>
    <w:bookmarkEnd w:id="6"/>
    <w:bookmarkStart w:name="z10" w:id="7"/>
    <w:p>
      <w:pPr>
        <w:spacing w:after="0"/>
        <w:ind w:left="0"/>
        <w:jc w:val="both"/>
      </w:pPr>
      <w:r>
        <w:rPr>
          <w:rFonts w:ascii="Times New Roman"/>
          <w:b w:val="false"/>
          <w:i w:val="false"/>
          <w:color w:val="000000"/>
          <w:sz w:val="28"/>
        </w:rPr>
        <w:t>
      3. Нормы образования и накопления коммунальных отходов устанавливаются отдельно для всех объектов жилищного фонда, для нежилых помещений.</w:t>
      </w:r>
      <w:r>
        <w:br/>
      </w:r>
      <w:r>
        <w:rPr>
          <w:rFonts w:ascii="Times New Roman"/>
          <w:b w:val="false"/>
          <w:i w:val="false"/>
          <w:color w:val="000000"/>
          <w:sz w:val="28"/>
        </w:rPr>
        <w:t>
</w:t>
      </w:r>
      <w:r>
        <w:rPr>
          <w:rFonts w:ascii="Times New Roman"/>
          <w:b w:val="false"/>
          <w:i w:val="false"/>
          <w:color w:val="000000"/>
          <w:sz w:val="28"/>
        </w:rPr>
        <w:t>
      4.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5.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 Контроль за организацией и качеством расчета норм образования и накопления коммунальных отходов осуществляют в пределах своей компетенции местные исполнительные органы.</w:t>
      </w:r>
      <w:r>
        <w:br/>
      </w:r>
      <w:r>
        <w:rPr>
          <w:rFonts w:ascii="Times New Roman"/>
          <w:b w:val="false"/>
          <w:i w:val="false"/>
          <w:color w:val="000000"/>
          <w:sz w:val="28"/>
        </w:rPr>
        <w:t>
</w:t>
      </w:r>
      <w:r>
        <w:rPr>
          <w:rFonts w:ascii="Times New Roman"/>
          <w:b w:val="false"/>
          <w:i w:val="false"/>
          <w:color w:val="000000"/>
          <w:sz w:val="28"/>
        </w:rPr>
        <w:t>
      6. Для проведения натурных замеров выделяются объекты жилого фонда двух типов с различным уровнем благоустройства:</w:t>
      </w:r>
      <w:r>
        <w:br/>
      </w:r>
      <w:r>
        <w:rPr>
          <w:rFonts w:ascii="Times New Roman"/>
          <w:b w:val="false"/>
          <w:i w:val="false"/>
          <w:color w:val="000000"/>
          <w:sz w:val="28"/>
        </w:rPr>
        <w:t>
</w:t>
      </w:r>
      <w:r>
        <w:rPr>
          <w:rFonts w:ascii="Times New Roman"/>
          <w:b w:val="false"/>
          <w:i w:val="false"/>
          <w:color w:val="000000"/>
          <w:sz w:val="28"/>
        </w:rPr>
        <w:t>
      1) благоустроенные дома, имеющие водопровод, канализацию, газоснабжение, центральное отопление, мусоропровод;</w:t>
      </w:r>
      <w:r>
        <w:br/>
      </w:r>
      <w:r>
        <w:rPr>
          <w:rFonts w:ascii="Times New Roman"/>
          <w:b w:val="false"/>
          <w:i w:val="false"/>
          <w:color w:val="000000"/>
          <w:sz w:val="28"/>
        </w:rPr>
        <w:t>
</w:t>
      </w:r>
      <w:r>
        <w:rPr>
          <w:rFonts w:ascii="Times New Roman"/>
          <w:b w:val="false"/>
          <w:i w:val="false"/>
          <w:color w:val="000000"/>
          <w:sz w:val="28"/>
        </w:rPr>
        <w:t>
      2) неблагоустроенные дома с печным отоплением, не имеющие водопровода и канализации.</w:t>
      </w:r>
      <w:r>
        <w:br/>
      </w:r>
      <w:r>
        <w:rPr>
          <w:rFonts w:ascii="Times New Roman"/>
          <w:b w:val="false"/>
          <w:i w:val="false"/>
          <w:color w:val="000000"/>
          <w:sz w:val="28"/>
        </w:rPr>
        <w:t>
</w:t>
      </w:r>
      <w:r>
        <w:rPr>
          <w:rFonts w:ascii="Times New Roman"/>
          <w:b w:val="false"/>
          <w:i w:val="false"/>
          <w:color w:val="000000"/>
          <w:sz w:val="28"/>
        </w:rPr>
        <w:t>
      7.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r>
        <w:br/>
      </w:r>
      <w:r>
        <w:rPr>
          <w:rFonts w:ascii="Times New Roman"/>
          <w:b w:val="false"/>
          <w:i w:val="false"/>
          <w:color w:val="000000"/>
          <w:sz w:val="28"/>
        </w:rPr>
        <w:t>
</w:t>
      </w:r>
      <w:r>
        <w:rPr>
          <w:rFonts w:ascii="Times New Roman"/>
          <w:b w:val="false"/>
          <w:i w:val="false"/>
          <w:color w:val="000000"/>
          <w:sz w:val="28"/>
        </w:rPr>
        <w:t>
      в городах с населением до 300 тысяч человек участки выбираются с охватом 2 % населения общего числа жителей по каждому виду благоустройства;</w:t>
      </w:r>
      <w:r>
        <w:br/>
      </w:r>
      <w:r>
        <w:rPr>
          <w:rFonts w:ascii="Times New Roman"/>
          <w:b w:val="false"/>
          <w:i w:val="false"/>
          <w:color w:val="000000"/>
          <w:sz w:val="28"/>
        </w:rPr>
        <w:t>
</w:t>
      </w:r>
      <w:r>
        <w:rPr>
          <w:rFonts w:ascii="Times New Roman"/>
          <w:b w:val="false"/>
          <w:i w:val="false"/>
          <w:color w:val="000000"/>
          <w:sz w:val="28"/>
        </w:rPr>
        <w:t>
      в городах с населением от 300 до 500 тысяч человек - 1 %;</w:t>
      </w:r>
      <w:r>
        <w:br/>
      </w:r>
      <w:r>
        <w:rPr>
          <w:rFonts w:ascii="Times New Roman"/>
          <w:b w:val="false"/>
          <w:i w:val="false"/>
          <w:color w:val="000000"/>
          <w:sz w:val="28"/>
        </w:rPr>
        <w:t>
</w:t>
      </w:r>
      <w:r>
        <w:rPr>
          <w:rFonts w:ascii="Times New Roman"/>
          <w:b w:val="false"/>
          <w:i w:val="false"/>
          <w:color w:val="000000"/>
          <w:sz w:val="28"/>
        </w:rPr>
        <w:t>
      в городах с населением более 500 тысяч человек - 0,5 % (из них не менее 500 человек по неблагоустроенному сектору).</w:t>
      </w:r>
      <w:r>
        <w:br/>
      </w:r>
      <w:r>
        <w:rPr>
          <w:rFonts w:ascii="Times New Roman"/>
          <w:b w:val="false"/>
          <w:i w:val="false"/>
          <w:color w:val="000000"/>
          <w:sz w:val="28"/>
        </w:rPr>
        <w:t>
</w:t>
      </w:r>
      <w:r>
        <w:rPr>
          <w:rFonts w:ascii="Times New Roman"/>
          <w:b w:val="false"/>
          <w:i w:val="false"/>
          <w:color w:val="000000"/>
          <w:sz w:val="28"/>
        </w:rPr>
        <w:t>
      8.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9. Для определения объема и массы образованных и накопленных коммунальных отходов применяют мерную линейку и весовое оборудование.</w:t>
      </w:r>
      <w:r>
        <w:br/>
      </w:r>
      <w:r>
        <w:rPr>
          <w:rFonts w:ascii="Times New Roman"/>
          <w:b w:val="false"/>
          <w:i w:val="false"/>
          <w:color w:val="000000"/>
          <w:sz w:val="28"/>
        </w:rPr>
        <w:t>
</w:t>
      </w:r>
      <w:r>
        <w:rPr>
          <w:rFonts w:ascii="Times New Roman"/>
          <w:b w:val="false"/>
          <w:i w:val="false"/>
          <w:color w:val="000000"/>
          <w:sz w:val="28"/>
        </w:rPr>
        <w:t>
      10. Перед началом замера отходы в контейнере разравниваются и, с помощью мерной линейки, определяется объем отходов.</w:t>
      </w:r>
      <w:r>
        <w:br/>
      </w:r>
      <w:r>
        <w:rPr>
          <w:rFonts w:ascii="Times New Roman"/>
          <w:b w:val="false"/>
          <w:i w:val="false"/>
          <w:color w:val="000000"/>
          <w:sz w:val="28"/>
        </w:rPr>
        <w:t>
</w:t>
      </w:r>
      <w:r>
        <w:rPr>
          <w:rFonts w:ascii="Times New Roman"/>
          <w:b w:val="false"/>
          <w:i w:val="false"/>
          <w:color w:val="000000"/>
          <w:sz w:val="28"/>
        </w:rPr>
        <w:t>
      11. Масса накапливающихся отходов определяется путем взвешивания заполненных контейнеров и последующего вычитания массы порожнего контейнера.</w:t>
      </w:r>
      <w:r>
        <w:br/>
      </w:r>
      <w:r>
        <w:rPr>
          <w:rFonts w:ascii="Times New Roman"/>
          <w:b w:val="false"/>
          <w:i w:val="false"/>
          <w:color w:val="000000"/>
          <w:sz w:val="28"/>
        </w:rPr>
        <w:t>
</w:t>
      </w:r>
      <w:r>
        <w:rPr>
          <w:rFonts w:ascii="Times New Roman"/>
          <w:b w:val="false"/>
          <w:i w:val="false"/>
          <w:color w:val="000000"/>
          <w:sz w:val="28"/>
        </w:rPr>
        <w:t>
      12. В случае если общий объем образованных и накопленных коммунальных отходов одного участка полностью заполняет кузов специальной техники (мусоровоза) и дальнейшая загрузка с других участков невозможна, допускается определение массы отходов проводить путем взвешивания загруженной и порожней машины на автомобильных весах.</w:t>
      </w:r>
      <w:r>
        <w:br/>
      </w:r>
      <w:r>
        <w:rPr>
          <w:rFonts w:ascii="Times New Roman"/>
          <w:b w:val="false"/>
          <w:i w:val="false"/>
          <w:color w:val="000000"/>
          <w:sz w:val="28"/>
        </w:rPr>
        <w:t>
</w:t>
      </w:r>
      <w:r>
        <w:rPr>
          <w:rFonts w:ascii="Times New Roman"/>
          <w:b w:val="false"/>
          <w:i w:val="false"/>
          <w:color w:val="000000"/>
          <w:sz w:val="28"/>
        </w:rPr>
        <w:t>
      13. Данные по массе и объему образованных и накопленных коммунальных отходов вносятся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14. После обработки первичных материалов, по замерам полученные данные (масса, объем) каждого объекта суммируются по дням недели и заносятся в сводную сезонную ведомость накопления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15. После проведения сезонных замеров, данные (масса, объем) вносится в сводную годовую ведомость образования и накопления коммунальных отходов согласно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16. Сбор коммунальных отходов, предполагаемых к замеру по определенному объекту, должен исключать смешивание коммунальных отходов от других объектов.</w:t>
      </w:r>
      <w:r>
        <w:br/>
      </w:r>
      <w:r>
        <w:rPr>
          <w:rFonts w:ascii="Times New Roman"/>
          <w:b w:val="false"/>
          <w:i w:val="false"/>
          <w:color w:val="000000"/>
          <w:sz w:val="28"/>
        </w:rPr>
        <w:t>
</w:t>
      </w:r>
      <w:r>
        <w:rPr>
          <w:rFonts w:ascii="Times New Roman"/>
          <w:b w:val="false"/>
          <w:i w:val="false"/>
          <w:color w:val="000000"/>
          <w:sz w:val="28"/>
        </w:rPr>
        <w:t>
      17. При определении накопления отходов используются стандартные контейнеры одинаковой емкости. С целью более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r>
        <w:br/>
      </w:r>
      <w:r>
        <w:rPr>
          <w:rFonts w:ascii="Times New Roman"/>
          <w:b w:val="false"/>
          <w:i w:val="false"/>
          <w:color w:val="000000"/>
          <w:sz w:val="28"/>
        </w:rPr>
        <w:t>
</w:t>
      </w:r>
      <w:r>
        <w:rPr>
          <w:rFonts w:ascii="Times New Roman"/>
          <w:b w:val="false"/>
          <w:i w:val="false"/>
          <w:color w:val="000000"/>
          <w:sz w:val="28"/>
        </w:rPr>
        <w:t>
      За сутки до начала замеров все контейнеры должны быть полностью очищены.</w:t>
      </w:r>
      <w:r>
        <w:br/>
      </w:r>
      <w:r>
        <w:rPr>
          <w:rFonts w:ascii="Times New Roman"/>
          <w:b w:val="false"/>
          <w:i w:val="false"/>
          <w:color w:val="000000"/>
          <w:sz w:val="28"/>
        </w:rPr>
        <w:t>
</w:t>
      </w:r>
      <w:r>
        <w:rPr>
          <w:rFonts w:ascii="Times New Roman"/>
          <w:b w:val="false"/>
          <w:i w:val="false"/>
          <w:color w:val="000000"/>
          <w:sz w:val="28"/>
        </w:rPr>
        <w:t>
      18. Обработка первичных материалов по замерам производится не позднее, чем на следующий день после их проведения.</w:t>
      </w:r>
      <w:r>
        <w:br/>
      </w:r>
      <w:r>
        <w:rPr>
          <w:rFonts w:ascii="Times New Roman"/>
          <w:b w:val="false"/>
          <w:i w:val="false"/>
          <w:color w:val="000000"/>
          <w:sz w:val="28"/>
        </w:rPr>
        <w:t>
</w:t>
      </w:r>
      <w:r>
        <w:rPr>
          <w:rFonts w:ascii="Times New Roman"/>
          <w:b w:val="false"/>
          <w:i w:val="false"/>
          <w:color w:val="000000"/>
          <w:sz w:val="28"/>
        </w:rPr>
        <w:t>
      19. Расчет норм образования и накопления коммунальных отходов производится следующим образом:</w:t>
      </w:r>
      <w:r>
        <w:br/>
      </w:r>
      <w:r>
        <w:rPr>
          <w:rFonts w:ascii="Times New Roman"/>
          <w:b w:val="false"/>
          <w:i w:val="false"/>
          <w:color w:val="000000"/>
          <w:sz w:val="28"/>
        </w:rPr>
        <w:t>
</w:t>
      </w: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w:t>
      </w:r>
      <w:r>
        <w:rPr>
          <w:rFonts w:ascii="Times New Roman"/>
          <w:b w:val="false"/>
          <w:i w:val="false"/>
          <w:color w:val="000000"/>
          <w:vertAlign w:val="subscript"/>
        </w:rPr>
        <w:t>конт</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bookmarkEnd w:id="7"/>
    <w:p>
      <w:pPr>
        <w:spacing w:after="0"/>
        <w:ind w:left="0"/>
        <w:jc w:val="both"/>
      </w:pPr>
      <w:r>
        <w:rPr>
          <w:rFonts w:ascii="Times New Roman"/>
          <w:b w:val="false"/>
          <w:i/>
          <w:color w:val="000000"/>
          <w:sz w:val="28"/>
        </w:rPr>
        <w:t>V</w:t>
      </w:r>
      <w:r>
        <w:rPr>
          <w:rFonts w:ascii="Times New Roman"/>
          <w:b w:val="false"/>
          <w:i w:val="false"/>
          <w:color w:val="000000"/>
          <w:vertAlign w:val="subscript"/>
        </w:rPr>
        <w:t>конт</w:t>
      </w:r>
      <w:r>
        <w:rPr>
          <w:rFonts w:ascii="Times New Roman"/>
          <w:b w:val="false"/>
          <w:i w:val="false"/>
          <w:color w:val="000000"/>
          <w:sz w:val="28"/>
        </w:rPr>
        <w:t>=</w:t>
      </w:r>
      <w:r>
        <w:rPr>
          <w:rFonts w:ascii="Times New Roman"/>
          <w:b w:val="false"/>
          <w:i/>
          <w:color w:val="000000"/>
          <w:sz w:val="28"/>
        </w:rPr>
        <w:t>h</w:t>
      </w:r>
      <w:r>
        <w:rPr>
          <w:rFonts w:ascii="Times New Roman"/>
          <w:b w:val="false"/>
          <w:i w:val="false"/>
          <w:color w:val="000000"/>
          <w:sz w:val="28"/>
        </w:rPr>
        <w:t>*</w:t>
      </w:r>
      <w:r>
        <w:rPr>
          <w:rFonts w:ascii="Times New Roman"/>
          <w:b w:val="false"/>
          <w:i/>
          <w:color w:val="000000"/>
          <w:sz w:val="28"/>
        </w:rPr>
        <w:t>S</w:t>
      </w:r>
    </w:p>
    <w:bookmarkStart w:name="z34" w:id="8"/>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r>
        <w:br/>
      </w:r>
      <w:r>
        <w:rPr>
          <w:rFonts w:ascii="Times New Roman"/>
          <w:b w:val="false"/>
          <w:i w:val="false"/>
          <w:color w:val="000000"/>
          <w:sz w:val="28"/>
        </w:rPr>
        <w:t>
      S - площадь основания контейнера,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w:t>
      </w:r>
      <w:r>
        <w:rPr>
          <w:rFonts w:ascii="Times New Roman"/>
          <w:b w:val="false"/>
          <w:i w:val="false"/>
          <w:color w:val="000000"/>
          <w:vertAlign w:val="subscript"/>
        </w:rPr>
        <w:t>сут</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в случае, если количество контейнеров для сбора коммунальных отходов на контейнерной площадке объекта более одного:</w:t>
      </w:r>
    </w:p>
    <w:bookmarkEnd w:id="8"/>
    <w:p>
      <w:pPr>
        <w:spacing w:after="0"/>
        <w:ind w:left="0"/>
        <w:jc w:val="both"/>
      </w:pPr>
      <w:r>
        <w:rPr>
          <w:rFonts w:ascii="Times New Roman"/>
          <w:b w:val="false"/>
          <w:i/>
          <w:color w:val="000000"/>
          <w:sz w:val="28"/>
        </w:rPr>
        <w:t>V</w:t>
      </w:r>
      <w:r>
        <w:rPr>
          <w:rFonts w:ascii="Times New Roman"/>
          <w:b w:val="false"/>
          <w:i w:val="false"/>
          <w:color w:val="000000"/>
          <w:vertAlign w:val="subscript"/>
        </w:rPr>
        <w:t>сут</w:t>
      </w:r>
      <w:r>
        <w:rPr>
          <w:rFonts w:ascii="Times New Roman"/>
          <w:b w:val="false"/>
          <w:i w:val="false"/>
          <w:color w:val="000000"/>
          <w:sz w:val="28"/>
        </w:rPr>
        <w:t>=</w:t>
      </w:r>
      <w:r>
        <w:rPr>
          <w:rFonts w:ascii="Times New Roman"/>
          <w:b w:val="false"/>
          <w:i/>
          <w:color w:val="000000"/>
          <w:sz w:val="28"/>
        </w:rPr>
        <w:t>V</w:t>
      </w:r>
      <w:r>
        <w:rPr>
          <w:rFonts w:ascii="Times New Roman"/>
          <w:b w:val="false"/>
          <w:i w:val="false"/>
          <w:color w:val="000000"/>
          <w:vertAlign w:val="subscript"/>
        </w:rPr>
        <w:t>конт1</w:t>
      </w:r>
      <w:r>
        <w:rPr>
          <w:rFonts w:ascii="Times New Roman"/>
          <w:b w:val="false"/>
          <w:i w:val="false"/>
          <w:color w:val="000000"/>
          <w:sz w:val="28"/>
        </w:rPr>
        <w:t>+</w:t>
      </w:r>
      <w:r>
        <w:rPr>
          <w:rFonts w:ascii="Times New Roman"/>
          <w:b w:val="false"/>
          <w:i/>
          <w:color w:val="000000"/>
          <w:sz w:val="28"/>
        </w:rPr>
        <w:t>V</w:t>
      </w:r>
      <w:r>
        <w:rPr>
          <w:rFonts w:ascii="Times New Roman"/>
          <w:b w:val="false"/>
          <w:i w:val="false"/>
          <w:color w:val="000000"/>
          <w:vertAlign w:val="subscript"/>
        </w:rPr>
        <w:t>конт2</w:t>
      </w:r>
      <w:r>
        <w:rPr>
          <w:rFonts w:ascii="Times New Roman"/>
          <w:b w:val="false"/>
          <w:i w:val="false"/>
          <w:color w:val="000000"/>
          <w:sz w:val="28"/>
        </w:rPr>
        <w:t>+</w:t>
      </w:r>
      <w:r>
        <w:rPr>
          <w:rFonts w:ascii="Times New Roman"/>
          <w:b w:val="false"/>
          <w:i/>
          <w:color w:val="000000"/>
          <w:sz w:val="28"/>
        </w:rPr>
        <w:t>V</w:t>
      </w:r>
      <w:r>
        <w:rPr>
          <w:rFonts w:ascii="Times New Roman"/>
          <w:b w:val="false"/>
          <w:i w:val="false"/>
          <w:color w:val="000000"/>
          <w:vertAlign w:val="subscript"/>
        </w:rPr>
        <w:t>конт3</w:t>
      </w:r>
      <w:r>
        <w:rPr>
          <w:rFonts w:ascii="Times New Roman"/>
          <w:b w:val="false"/>
          <w:i w:val="false"/>
          <w:color w:val="000000"/>
          <w:vertAlign w:val="subscript"/>
        </w:rPr>
        <w:t>....</w:t>
      </w:r>
    </w:p>
    <w:bookmarkStart w:name="z35" w:id="9"/>
    <w:p>
      <w:pPr>
        <w:spacing w:after="0"/>
        <w:ind w:left="0"/>
        <w:jc w:val="both"/>
      </w:pPr>
      <w:r>
        <w:rPr>
          <w:rFonts w:ascii="Times New Roman"/>
          <w:b w:val="false"/>
          <w:i w:val="false"/>
          <w:color w:val="000000"/>
          <w:sz w:val="28"/>
        </w:rPr>
        <w:t>      где, V</w:t>
      </w:r>
      <w:r>
        <w:rPr>
          <w:rFonts w:ascii="Times New Roman"/>
          <w:b w:val="false"/>
          <w:i w:val="false"/>
          <w:color w:val="000000"/>
          <w:vertAlign w:val="subscript"/>
        </w:rPr>
        <w:t>конт1</w:t>
      </w:r>
      <w:r>
        <w:rPr>
          <w:rFonts w:ascii="Times New Roman"/>
          <w:b w:val="false"/>
          <w:i w:val="false"/>
          <w:color w:val="000000"/>
          <w:sz w:val="28"/>
        </w:rPr>
        <w:t>, V</w:t>
      </w:r>
      <w:r>
        <w:rPr>
          <w:rFonts w:ascii="Times New Roman"/>
          <w:b w:val="false"/>
          <w:i w:val="false"/>
          <w:color w:val="000000"/>
          <w:vertAlign w:val="subscript"/>
        </w:rPr>
        <w:t>конт2</w:t>
      </w:r>
      <w:r>
        <w:rPr>
          <w:rFonts w:ascii="Times New Roman"/>
          <w:b w:val="false"/>
          <w:i w:val="false"/>
          <w:color w:val="000000"/>
          <w:sz w:val="28"/>
        </w:rPr>
        <w:t>, V</w:t>
      </w:r>
      <w:r>
        <w:rPr>
          <w:rFonts w:ascii="Times New Roman"/>
          <w:b w:val="false"/>
          <w:i w:val="false"/>
          <w:color w:val="000000"/>
          <w:vertAlign w:val="subscript"/>
        </w:rPr>
        <w:t>конт3</w:t>
      </w:r>
      <w:r>
        <w:rPr>
          <w:rFonts w:ascii="Times New Roman"/>
          <w:b w:val="false"/>
          <w:i w:val="false"/>
          <w:color w:val="000000"/>
          <w:sz w:val="28"/>
        </w:rPr>
        <w:t xml:space="preserve"> –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r>
        <w:br/>
      </w: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w:t>
      </w:r>
      <w:r>
        <w:rPr>
          <w:rFonts w:ascii="Times New Roman"/>
          <w:b w:val="false"/>
          <w:i w:val="false"/>
          <w:color w:val="000000"/>
          <w:vertAlign w:val="subscript"/>
        </w:rPr>
        <w:t>конт</w:t>
      </w:r>
      <w:r>
        <w:rPr>
          <w:rFonts w:ascii="Times New Roman"/>
          <w:b w:val="false"/>
          <w:i w:val="false"/>
          <w:color w:val="000000"/>
          <w:sz w:val="28"/>
        </w:rPr>
        <w:t>, кг) производят по формуле:</w:t>
      </w:r>
    </w:p>
    <w:bookmarkEnd w:id="9"/>
    <w:p>
      <w:pPr>
        <w:spacing w:after="0"/>
        <w:ind w:left="0"/>
        <w:jc w:val="both"/>
      </w:pPr>
      <w:r>
        <w:rPr>
          <w:rFonts w:ascii="Times New Roman"/>
          <w:b w:val="false"/>
          <w:i/>
          <w:color w:val="000000"/>
          <w:sz w:val="28"/>
        </w:rPr>
        <w:t>m</w:t>
      </w:r>
      <w:r>
        <w:rPr>
          <w:rFonts w:ascii="Times New Roman"/>
          <w:b w:val="false"/>
          <w:i w:val="false"/>
          <w:color w:val="000000"/>
          <w:vertAlign w:val="subscript"/>
        </w:rPr>
        <w:t>конт</w:t>
      </w:r>
      <w:r>
        <w:rPr>
          <w:rFonts w:ascii="Times New Roman"/>
          <w:b w:val="false"/>
          <w:i w:val="false"/>
          <w:color w:val="000000"/>
          <w:sz w:val="28"/>
        </w:rPr>
        <w:t xml:space="preserve"> = </w:t>
      </w:r>
      <w:r>
        <w:rPr>
          <w:rFonts w:ascii="Times New Roman"/>
          <w:b w:val="false"/>
          <w:i/>
          <w:color w:val="000000"/>
          <w:sz w:val="28"/>
        </w:rPr>
        <w:t>m</w:t>
      </w:r>
      <w:r>
        <w:rPr>
          <w:rFonts w:ascii="Times New Roman"/>
          <w:b w:val="false"/>
          <w:i w:val="false"/>
          <w:color w:val="000000"/>
          <w:vertAlign w:val="subscript"/>
        </w:rPr>
        <w:t xml:space="preserve">з </w:t>
      </w:r>
      <w:r>
        <w:rPr>
          <w:rFonts w:ascii="Times New Roman"/>
          <w:b w:val="false"/>
          <w:i w:val="false"/>
          <w:color w:val="000000"/>
          <w:sz w:val="28"/>
        </w:rPr>
        <w:t xml:space="preserve">- </w:t>
      </w:r>
      <w:r>
        <w:rPr>
          <w:rFonts w:ascii="Times New Roman"/>
          <w:b w:val="false"/>
          <w:i/>
          <w:color w:val="000000"/>
          <w:sz w:val="28"/>
        </w:rPr>
        <w:t>m</w:t>
      </w:r>
      <w:r>
        <w:rPr>
          <w:rFonts w:ascii="Times New Roman"/>
          <w:b w:val="false"/>
          <w:i w:val="false"/>
          <w:color w:val="000000"/>
          <w:vertAlign w:val="subscript"/>
        </w:rPr>
        <w:t>п</w:t>
      </w:r>
    </w:p>
    <w:bookmarkStart w:name="z36" w:id="10"/>
    <w:p>
      <w:pPr>
        <w:spacing w:after="0"/>
        <w:ind w:left="0"/>
        <w:jc w:val="both"/>
      </w:pPr>
      <w:r>
        <w:rPr>
          <w:rFonts w:ascii="Times New Roman"/>
          <w:b w:val="false"/>
          <w:i w:val="false"/>
          <w:color w:val="000000"/>
          <w:sz w:val="28"/>
        </w:rPr>
        <w:t xml:space="preserve">      где </w:t>
      </w:r>
      <w:r>
        <w:rPr>
          <w:rFonts w:ascii="Times New Roman"/>
          <w:b w:val="false"/>
          <w:i/>
          <w:color w:val="000000"/>
          <w:sz w:val="28"/>
        </w:rPr>
        <w:t>m</w:t>
      </w:r>
      <w:r>
        <w:rPr>
          <w:rFonts w:ascii="Times New Roman"/>
          <w:b w:val="false"/>
          <w:i w:val="false"/>
          <w:color w:val="000000"/>
          <w:vertAlign w:val="subscript"/>
        </w:rPr>
        <w:t>з</w:t>
      </w:r>
      <w:r>
        <w:rPr>
          <w:rFonts w:ascii="Times New Roman"/>
          <w:b w:val="false"/>
          <w:i w:val="false"/>
          <w:color w:val="000000"/>
          <w:sz w:val="28"/>
        </w:rPr>
        <w:t xml:space="preserve"> - масса загруженного контейнера с отходами, кг;</w:t>
      </w:r>
      <w:r>
        <w:br/>
      </w:r>
      <w:r>
        <w:rPr>
          <w:rFonts w:ascii="Times New Roman"/>
          <w:b w:val="false"/>
          <w:i w:val="false"/>
          <w:color w:val="000000"/>
          <w:sz w:val="28"/>
        </w:rPr>
        <w:t>
      </w:t>
      </w:r>
      <w:r>
        <w:rPr>
          <w:rFonts w:ascii="Times New Roman"/>
          <w:b w:val="false"/>
          <w:i/>
          <w:color w:val="000000"/>
          <w:sz w:val="28"/>
        </w:rPr>
        <w:t>m</w:t>
      </w:r>
      <w:r>
        <w:rPr>
          <w:rFonts w:ascii="Times New Roman"/>
          <w:b w:val="false"/>
          <w:i w:val="false"/>
          <w:color w:val="000000"/>
          <w:vertAlign w:val="subscript"/>
        </w:rPr>
        <w:t>п</w:t>
      </w:r>
      <w:r>
        <w:rPr>
          <w:rFonts w:ascii="Times New Roman"/>
          <w:b w:val="false"/>
          <w:i w:val="false"/>
          <w:color w:val="000000"/>
          <w:sz w:val="28"/>
        </w:rPr>
        <w:t xml:space="preserve"> - масса порожнего контейнера с отходами, кг;</w:t>
      </w:r>
      <w:r>
        <w:br/>
      </w:r>
      <w:r>
        <w:rPr>
          <w:rFonts w:ascii="Times New Roman"/>
          <w:b w:val="false"/>
          <w:i w:val="false"/>
          <w:color w:val="000000"/>
          <w:sz w:val="28"/>
        </w:rPr>
        <w:t>
      4) определение суточной массы коммунальных отходов, образовавшихся на объекте (m</w:t>
      </w:r>
      <w:r>
        <w:rPr>
          <w:rFonts w:ascii="Times New Roman"/>
          <w:b w:val="false"/>
          <w:i w:val="false"/>
          <w:color w:val="000000"/>
          <w:vertAlign w:val="subscript"/>
        </w:rPr>
        <w:t>сут</w:t>
      </w:r>
      <w:r>
        <w:rPr>
          <w:rFonts w:ascii="Times New Roman"/>
          <w:b w:val="false"/>
          <w:i w:val="false"/>
          <w:color w:val="000000"/>
          <w:sz w:val="28"/>
        </w:rPr>
        <w:t>, кг) производят по формуле:</w:t>
      </w:r>
    </w:p>
    <w:bookmarkEnd w:id="10"/>
    <w:p>
      <w:pPr>
        <w:spacing w:after="0"/>
        <w:ind w:left="0"/>
        <w:jc w:val="both"/>
      </w:pPr>
      <w:r>
        <w:rPr>
          <w:rFonts w:ascii="Times New Roman"/>
          <w:b w:val="false"/>
          <w:i/>
          <w:color w:val="000000"/>
          <w:sz w:val="28"/>
        </w:rPr>
        <w:t>m</w:t>
      </w:r>
      <w:r>
        <w:rPr>
          <w:rFonts w:ascii="Times New Roman"/>
          <w:b w:val="false"/>
          <w:i w:val="false"/>
          <w:color w:val="000000"/>
          <w:vertAlign w:val="subscript"/>
        </w:rPr>
        <w:t>cут</w:t>
      </w:r>
      <w:r>
        <w:rPr>
          <w:rFonts w:ascii="Times New Roman"/>
          <w:b w:val="false"/>
          <w:i w:val="false"/>
          <w:color w:val="000000"/>
          <w:sz w:val="28"/>
        </w:rPr>
        <w:t xml:space="preserve"> = </w:t>
      </w:r>
      <w:r>
        <w:rPr>
          <w:rFonts w:ascii="Times New Roman"/>
          <w:b w:val="false"/>
          <w:i/>
          <w:color w:val="000000"/>
          <w:sz w:val="28"/>
        </w:rPr>
        <w:t>m</w:t>
      </w:r>
      <w:r>
        <w:rPr>
          <w:rFonts w:ascii="Times New Roman"/>
          <w:b w:val="false"/>
          <w:i w:val="false"/>
          <w:color w:val="000000"/>
          <w:vertAlign w:val="subscript"/>
        </w:rPr>
        <w:t>конт1</w:t>
      </w:r>
      <w:r>
        <w:rPr>
          <w:rFonts w:ascii="Times New Roman"/>
          <w:b w:val="false"/>
          <w:i w:val="false"/>
          <w:color w:val="000000"/>
          <w:sz w:val="28"/>
        </w:rPr>
        <w:t>+</w:t>
      </w:r>
      <w:r>
        <w:rPr>
          <w:rFonts w:ascii="Times New Roman"/>
          <w:b w:val="false"/>
          <w:i/>
          <w:color w:val="000000"/>
          <w:sz w:val="28"/>
        </w:rPr>
        <w:t>m</w:t>
      </w:r>
      <w:r>
        <w:rPr>
          <w:rFonts w:ascii="Times New Roman"/>
          <w:b w:val="false"/>
          <w:i w:val="false"/>
          <w:color w:val="000000"/>
          <w:vertAlign w:val="subscript"/>
        </w:rPr>
        <w:t>конт2</w:t>
      </w:r>
      <w:r>
        <w:rPr>
          <w:rFonts w:ascii="Times New Roman"/>
          <w:b w:val="false"/>
          <w:i w:val="false"/>
          <w:color w:val="000000"/>
          <w:sz w:val="28"/>
        </w:rPr>
        <w:t>+</w:t>
      </w:r>
      <w:r>
        <w:rPr>
          <w:rFonts w:ascii="Times New Roman"/>
          <w:b w:val="false"/>
          <w:i/>
          <w:color w:val="000000"/>
          <w:sz w:val="28"/>
        </w:rPr>
        <w:t>m</w:t>
      </w:r>
      <w:r>
        <w:rPr>
          <w:rFonts w:ascii="Times New Roman"/>
          <w:b w:val="false"/>
          <w:i w:val="false"/>
          <w:color w:val="000000"/>
          <w:vertAlign w:val="subscript"/>
        </w:rPr>
        <w:t>конт3...</w:t>
      </w:r>
    </w:p>
    <w:bookmarkStart w:name="z37" w:id="11"/>
    <w:p>
      <w:pPr>
        <w:spacing w:after="0"/>
        <w:ind w:left="0"/>
        <w:jc w:val="both"/>
      </w:pPr>
      <w:r>
        <w:rPr>
          <w:rFonts w:ascii="Times New Roman"/>
          <w:b w:val="false"/>
          <w:i w:val="false"/>
          <w:color w:val="000000"/>
          <w:sz w:val="28"/>
        </w:rPr>
        <w:t xml:space="preserve">      где </w:t>
      </w:r>
      <w:r>
        <w:rPr>
          <w:rFonts w:ascii="Times New Roman"/>
          <w:b w:val="false"/>
          <w:i/>
          <w:color w:val="000000"/>
          <w:sz w:val="28"/>
        </w:rPr>
        <w:t>m</w:t>
      </w:r>
      <w:r>
        <w:rPr>
          <w:rFonts w:ascii="Times New Roman"/>
          <w:b w:val="false"/>
          <w:i w:val="false"/>
          <w:color w:val="000000"/>
          <w:vertAlign w:val="subscript"/>
        </w:rPr>
        <w:t>конт1</w:t>
      </w:r>
      <w:r>
        <w:rPr>
          <w:rFonts w:ascii="Times New Roman"/>
          <w:b w:val="false"/>
          <w:i w:val="false"/>
          <w:color w:val="000000"/>
          <w:sz w:val="28"/>
        </w:rPr>
        <w:t xml:space="preserve">, </w:t>
      </w:r>
      <w:r>
        <w:rPr>
          <w:rFonts w:ascii="Times New Roman"/>
          <w:b w:val="false"/>
          <w:i/>
          <w:color w:val="000000"/>
          <w:sz w:val="28"/>
        </w:rPr>
        <w:t>m</w:t>
      </w:r>
      <w:r>
        <w:rPr>
          <w:rFonts w:ascii="Times New Roman"/>
          <w:b w:val="false"/>
          <w:i w:val="false"/>
          <w:color w:val="000000"/>
          <w:vertAlign w:val="subscript"/>
        </w:rPr>
        <w:t>конт2</w:t>
      </w:r>
      <w:r>
        <w:rPr>
          <w:rFonts w:ascii="Times New Roman"/>
          <w:b w:val="false"/>
          <w:i w:val="false"/>
          <w:color w:val="000000"/>
          <w:sz w:val="28"/>
        </w:rPr>
        <w:t xml:space="preserve">, </w:t>
      </w:r>
      <w:r>
        <w:rPr>
          <w:rFonts w:ascii="Times New Roman"/>
          <w:b w:val="false"/>
          <w:i/>
          <w:color w:val="000000"/>
          <w:sz w:val="28"/>
        </w:rPr>
        <w:t>m</w:t>
      </w:r>
      <w:r>
        <w:rPr>
          <w:rFonts w:ascii="Times New Roman"/>
          <w:b w:val="false"/>
          <w:i w:val="false"/>
          <w:color w:val="000000"/>
          <w:vertAlign w:val="subscript"/>
        </w:rPr>
        <w:t>конт3</w:t>
      </w:r>
      <w:r>
        <w:rPr>
          <w:rFonts w:ascii="Times New Roman"/>
          <w:b w:val="false"/>
          <w:i w:val="false"/>
          <w:color w:val="000000"/>
          <w:sz w:val="28"/>
        </w:rPr>
        <w:t xml:space="preserve"> –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r>
        <w:br/>
      </w:r>
      <w:r>
        <w:rPr>
          <w:rFonts w:ascii="Times New Roman"/>
          <w:b w:val="false"/>
          <w:i w:val="false"/>
          <w:color w:val="000000"/>
          <w:sz w:val="28"/>
        </w:rPr>
        <w:t>
      5) нормы накопления определяются по сезонам года. Замеры проводятся в течение семи дней (без перерыва) в одно и то же время суток до вывоза отходов с контейнерной площадки согласно графика обслуживания.</w:t>
      </w:r>
      <w:r>
        <w:br/>
      </w:r>
      <w:r>
        <w:rPr>
          <w:rFonts w:ascii="Times New Roman"/>
          <w:b w:val="false"/>
          <w:i w:val="false"/>
          <w:color w:val="000000"/>
          <w:sz w:val="28"/>
        </w:rPr>
        <w:t>
</w:t>
      </w:r>
      <w:r>
        <w:rPr>
          <w:rFonts w:ascii="Times New Roman"/>
          <w:b w:val="false"/>
          <w:i w:val="false"/>
          <w:color w:val="000000"/>
          <w:sz w:val="28"/>
        </w:rPr>
        <w:t>
      Сроки проведения замеров: зима–декабрь/январь; весна–апрель/май; лето–июнь/июль; осень–сентябрь/октябрь.</w:t>
      </w:r>
      <w:r>
        <w:br/>
      </w:r>
      <w:r>
        <w:rPr>
          <w:rFonts w:ascii="Times New Roman"/>
          <w:b w:val="false"/>
          <w:i w:val="false"/>
          <w:color w:val="000000"/>
          <w:sz w:val="28"/>
        </w:rPr>
        <w:t>
      Определение объема коммунальных отходов (V</w:t>
      </w:r>
      <w:r>
        <w:rPr>
          <w:rFonts w:ascii="Times New Roman"/>
          <w:b w:val="false"/>
          <w:i w:val="false"/>
          <w:color w:val="000000"/>
          <w:vertAlign w:val="subscript"/>
        </w:rPr>
        <w:t>сез</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на объекте в течение сезонного периода наблюдений проводят по формуле:</w:t>
      </w:r>
    </w:p>
    <w:bookmarkEnd w:id="11"/>
    <w:p>
      <w:pPr>
        <w:spacing w:after="0"/>
        <w:ind w:left="0"/>
        <w:jc w:val="both"/>
      </w:pPr>
      <w:r>
        <w:rPr>
          <w:rFonts w:ascii="Times New Roman"/>
          <w:b w:val="false"/>
          <w:i/>
          <w:color w:val="000000"/>
          <w:sz w:val="28"/>
        </w:rPr>
        <w:t>V</w:t>
      </w:r>
      <w:r>
        <w:rPr>
          <w:rFonts w:ascii="Times New Roman"/>
          <w:b w:val="false"/>
          <w:i w:val="false"/>
          <w:color w:val="000000"/>
          <w:vertAlign w:val="subscript"/>
        </w:rPr>
        <w:t xml:space="preserve">сез </w:t>
      </w: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vertAlign w:val="subscript"/>
        </w:rPr>
        <w:t xml:space="preserve">сут1 </w:t>
      </w: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vertAlign w:val="subscript"/>
        </w:rPr>
        <w:t>сут2</w:t>
      </w:r>
      <w:r>
        <w:rPr>
          <w:rFonts w:ascii="Times New Roman"/>
          <w:b w:val="false"/>
          <w:i w:val="false"/>
          <w:color w:val="000000"/>
          <w:sz w:val="28"/>
        </w:rPr>
        <w:t xml:space="preserve"> + ….+ </w:t>
      </w:r>
      <w:r>
        <w:rPr>
          <w:rFonts w:ascii="Times New Roman"/>
          <w:b w:val="false"/>
          <w:i/>
          <w:color w:val="000000"/>
          <w:sz w:val="28"/>
        </w:rPr>
        <w:t>V</w:t>
      </w:r>
      <w:r>
        <w:rPr>
          <w:rFonts w:ascii="Times New Roman"/>
          <w:b w:val="false"/>
          <w:i w:val="false"/>
          <w:color w:val="000000"/>
          <w:vertAlign w:val="subscript"/>
        </w:rPr>
        <w:t>сут7</w:t>
      </w:r>
    </w:p>
    <w:bookmarkStart w:name="z39" w:id="12"/>
    <w:p>
      <w:pPr>
        <w:spacing w:after="0"/>
        <w:ind w:left="0"/>
        <w:jc w:val="both"/>
      </w:pPr>
      <w:r>
        <w:rPr>
          <w:rFonts w:ascii="Times New Roman"/>
          <w:b w:val="false"/>
          <w:i w:val="false"/>
          <w:color w:val="000000"/>
          <w:sz w:val="28"/>
        </w:rPr>
        <w:t xml:space="preserve">      где </w:t>
      </w:r>
      <w:r>
        <w:rPr>
          <w:rFonts w:ascii="Times New Roman"/>
          <w:b w:val="false"/>
          <w:i/>
          <w:color w:val="000000"/>
          <w:sz w:val="28"/>
        </w:rPr>
        <w:t>V</w:t>
      </w:r>
      <w:r>
        <w:rPr>
          <w:rFonts w:ascii="Times New Roman"/>
          <w:b w:val="false"/>
          <w:i w:val="false"/>
          <w:color w:val="000000"/>
          <w:vertAlign w:val="subscript"/>
        </w:rPr>
        <w:t>сут1</w:t>
      </w: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vertAlign w:val="subscript"/>
        </w:rPr>
        <w:t>сут2</w:t>
      </w:r>
      <w:r>
        <w:rPr>
          <w:rFonts w:ascii="Times New Roman"/>
          <w:b w:val="false"/>
          <w:i w:val="false"/>
          <w:color w:val="000000"/>
          <w:sz w:val="28"/>
        </w:rPr>
        <w:t xml:space="preserve"> - объем образования коммунальных отходов на объекте за каждые сутки в определенный сезон;</w:t>
      </w:r>
      <w:r>
        <w:br/>
      </w: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w:t>
      </w:r>
      <w:r>
        <w:rPr>
          <w:rFonts w:ascii="Times New Roman"/>
          <w:b w:val="false"/>
          <w:i w:val="false"/>
          <w:color w:val="000000"/>
          <w:vertAlign w:val="subscript"/>
        </w:rPr>
        <w:t>сез</w:t>
      </w:r>
      <w:r>
        <w:rPr>
          <w:rFonts w:ascii="Times New Roman"/>
          <w:b w:val="false"/>
          <w:i w:val="false"/>
          <w:color w:val="000000"/>
          <w:sz w:val="28"/>
        </w:rPr>
        <w:t>, кг) производят по формуле:</w:t>
      </w:r>
    </w:p>
    <w:bookmarkEnd w:id="12"/>
    <w:p>
      <w:pPr>
        <w:spacing w:after="0"/>
        <w:ind w:left="0"/>
        <w:jc w:val="both"/>
      </w:pPr>
      <w:r>
        <w:rPr>
          <w:rFonts w:ascii="Times New Roman"/>
          <w:b w:val="false"/>
          <w:i/>
          <w:color w:val="000000"/>
          <w:sz w:val="28"/>
        </w:rPr>
        <w:t>m</w:t>
      </w:r>
      <w:r>
        <w:rPr>
          <w:rFonts w:ascii="Times New Roman"/>
          <w:b w:val="false"/>
          <w:i w:val="false"/>
          <w:color w:val="000000"/>
          <w:vertAlign w:val="subscript"/>
        </w:rPr>
        <w:t>сез</w:t>
      </w:r>
      <w:r>
        <w:rPr>
          <w:rFonts w:ascii="Times New Roman"/>
          <w:b w:val="false"/>
          <w:i w:val="false"/>
          <w:color w:val="000000"/>
          <w:sz w:val="28"/>
        </w:rPr>
        <w:t xml:space="preserve"> = </w:t>
      </w:r>
      <w:r>
        <w:rPr>
          <w:rFonts w:ascii="Times New Roman"/>
          <w:b w:val="false"/>
          <w:i/>
          <w:color w:val="000000"/>
          <w:sz w:val="28"/>
        </w:rPr>
        <w:t>m</w:t>
      </w:r>
      <w:r>
        <w:rPr>
          <w:rFonts w:ascii="Times New Roman"/>
          <w:b w:val="false"/>
          <w:i w:val="false"/>
          <w:color w:val="000000"/>
          <w:vertAlign w:val="subscript"/>
        </w:rPr>
        <w:t>сут1</w:t>
      </w:r>
      <w:r>
        <w:rPr>
          <w:rFonts w:ascii="Times New Roman"/>
          <w:b w:val="false"/>
          <w:i w:val="false"/>
          <w:color w:val="000000"/>
          <w:sz w:val="28"/>
        </w:rPr>
        <w:t xml:space="preserve"> + </w:t>
      </w:r>
      <w:r>
        <w:rPr>
          <w:rFonts w:ascii="Times New Roman"/>
          <w:b w:val="false"/>
          <w:i/>
          <w:color w:val="000000"/>
          <w:sz w:val="28"/>
        </w:rPr>
        <w:t>m</w:t>
      </w:r>
      <w:r>
        <w:rPr>
          <w:rFonts w:ascii="Times New Roman"/>
          <w:b w:val="false"/>
          <w:i w:val="false"/>
          <w:color w:val="000000"/>
          <w:vertAlign w:val="subscript"/>
        </w:rPr>
        <w:t>сут2</w:t>
      </w:r>
      <w:r>
        <w:rPr>
          <w:rFonts w:ascii="Times New Roman"/>
          <w:b w:val="false"/>
          <w:i w:val="false"/>
          <w:color w:val="000000"/>
          <w:sz w:val="28"/>
        </w:rPr>
        <w:t xml:space="preserve"> +…+ m</w:t>
      </w:r>
      <w:r>
        <w:rPr>
          <w:rFonts w:ascii="Times New Roman"/>
          <w:b w:val="false"/>
          <w:i w:val="false"/>
          <w:color w:val="000000"/>
          <w:vertAlign w:val="subscript"/>
        </w:rPr>
        <w:t>сут7</w:t>
      </w:r>
    </w:p>
    <w:bookmarkStart w:name="z40" w:id="13"/>
    <w:p>
      <w:pPr>
        <w:spacing w:after="0"/>
        <w:ind w:left="0"/>
        <w:jc w:val="both"/>
      </w:pPr>
      <w:r>
        <w:rPr>
          <w:rFonts w:ascii="Times New Roman"/>
          <w:b w:val="false"/>
          <w:i w:val="false"/>
          <w:color w:val="000000"/>
          <w:sz w:val="28"/>
        </w:rPr>
        <w:t xml:space="preserve">      где </w:t>
      </w:r>
      <w:r>
        <w:rPr>
          <w:rFonts w:ascii="Times New Roman"/>
          <w:b w:val="false"/>
          <w:i/>
          <w:color w:val="000000"/>
          <w:sz w:val="28"/>
        </w:rPr>
        <w:t>m</w:t>
      </w:r>
      <w:r>
        <w:rPr>
          <w:rFonts w:ascii="Times New Roman"/>
          <w:b w:val="false"/>
          <w:i w:val="false"/>
          <w:color w:val="000000"/>
          <w:vertAlign w:val="subscript"/>
        </w:rPr>
        <w:t>сут1</w:t>
      </w:r>
      <w:r>
        <w:rPr>
          <w:rFonts w:ascii="Times New Roman"/>
          <w:b w:val="false"/>
          <w:i w:val="false"/>
          <w:color w:val="000000"/>
          <w:sz w:val="28"/>
        </w:rPr>
        <w:t xml:space="preserve">, </w:t>
      </w:r>
      <w:r>
        <w:rPr>
          <w:rFonts w:ascii="Times New Roman"/>
          <w:b w:val="false"/>
          <w:i/>
          <w:color w:val="000000"/>
          <w:sz w:val="28"/>
        </w:rPr>
        <w:t>m</w:t>
      </w:r>
      <w:r>
        <w:rPr>
          <w:rFonts w:ascii="Times New Roman"/>
          <w:b w:val="false"/>
          <w:i w:val="false"/>
          <w:color w:val="000000"/>
          <w:vertAlign w:val="subscript"/>
        </w:rPr>
        <w:t>сут2</w:t>
      </w:r>
      <w:r>
        <w:rPr>
          <w:rFonts w:ascii="Times New Roman"/>
          <w:b w:val="false"/>
          <w:i w:val="false"/>
          <w:color w:val="000000"/>
          <w:sz w:val="28"/>
        </w:rPr>
        <w:t xml:space="preserve"> - масса коммунальных отходов на объекте за сутки в определенный сезон;</w:t>
      </w:r>
      <w:r>
        <w:br/>
      </w: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13"/>
    <w:p>
      <w:pPr>
        <w:spacing w:after="0"/>
        <w:ind w:left="0"/>
        <w:jc w:val="both"/>
      </w:pPr>
      <w:r>
        <w:rPr>
          <w:rFonts w:ascii="Times New Roman"/>
          <w:b w:val="false"/>
          <w:i w:val="false"/>
          <w:color w:val="000000"/>
          <w:sz w:val="28"/>
        </w:rPr>
        <w:t>      по объему (V</w:t>
      </w:r>
      <w:r>
        <w:rPr>
          <w:rFonts w:ascii="Times New Roman"/>
          <w:b w:val="false"/>
          <w:i w:val="false"/>
          <w:color w:val="000000"/>
          <w:vertAlign w:val="subscript"/>
        </w:rPr>
        <w:t>cc</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color w:val="000000"/>
          <w:sz w:val="28"/>
        </w:rPr>
        <w:t>V</w:t>
      </w:r>
      <w:r>
        <w:rPr>
          <w:rFonts w:ascii="Times New Roman"/>
          <w:b w:val="false"/>
          <w:i w:val="false"/>
          <w:color w:val="000000"/>
          <w:vertAlign w:val="subscript"/>
        </w:rPr>
        <w:t>cc</w:t>
      </w:r>
      <w:r>
        <w:rPr>
          <w:rFonts w:ascii="Times New Roman"/>
          <w:b w:val="false"/>
          <w:i w:val="false"/>
          <w:color w:val="000000"/>
          <w:sz w:val="28"/>
        </w:rPr>
        <w:t xml:space="preserve"> = </w:t>
      </w:r>
      <w:r>
        <w:rPr>
          <w:rFonts w:ascii="Times New Roman"/>
          <w:b w:val="false"/>
          <w:i/>
          <w:color w:val="000000"/>
          <w:sz w:val="28"/>
        </w:rPr>
        <w:t>V</w:t>
      </w:r>
      <w:r>
        <w:rPr>
          <w:rFonts w:ascii="Times New Roman"/>
          <w:b w:val="false"/>
          <w:i w:val="false"/>
          <w:color w:val="000000"/>
          <w:vertAlign w:val="subscript"/>
        </w:rPr>
        <w:t>сез</w:t>
      </w:r>
      <w:r>
        <w:rPr>
          <w:rFonts w:ascii="Times New Roman"/>
          <w:b w:val="false"/>
          <w:i w:val="false"/>
          <w:color w:val="000000"/>
          <w:sz w:val="28"/>
        </w:rPr>
        <w:t xml:space="preserve"> / (</w:t>
      </w:r>
      <w:r>
        <w:rPr>
          <w:rFonts w:ascii="Times New Roman"/>
          <w:b w:val="false"/>
          <w:i/>
          <w:color w:val="000000"/>
          <w:sz w:val="28"/>
        </w:rPr>
        <w:t>nхa</w:t>
      </w:r>
      <w:r>
        <w:rPr>
          <w:rFonts w:ascii="Times New Roman"/>
          <w:b w:val="false"/>
          <w:i w:val="false"/>
          <w:color w:val="000000"/>
          <w:sz w:val="28"/>
        </w:rPr>
        <w:t>)</w:t>
      </w:r>
    </w:p>
    <w:p>
      <w:pPr>
        <w:spacing w:after="0"/>
        <w:ind w:left="0"/>
        <w:jc w:val="both"/>
      </w:pPr>
      <w:r>
        <w:rPr>
          <w:rFonts w:ascii="Times New Roman"/>
          <w:b w:val="false"/>
          <w:i w:val="false"/>
          <w:color w:val="000000"/>
          <w:sz w:val="28"/>
        </w:rPr>
        <w:t>      по массе (m</w:t>
      </w:r>
      <w:r>
        <w:rPr>
          <w:rFonts w:ascii="Times New Roman"/>
          <w:b w:val="false"/>
          <w:i w:val="false"/>
          <w:color w:val="000000"/>
          <w:vertAlign w:val="subscript"/>
        </w:rPr>
        <w:t>cc</w:t>
      </w:r>
      <w:r>
        <w:rPr>
          <w:rFonts w:ascii="Times New Roman"/>
          <w:b w:val="false"/>
          <w:i w:val="false"/>
          <w:color w:val="000000"/>
          <w:sz w:val="28"/>
        </w:rPr>
        <w:t>, кг):</w:t>
      </w:r>
    </w:p>
    <w:p>
      <w:pPr>
        <w:spacing w:after="0"/>
        <w:ind w:left="0"/>
        <w:jc w:val="both"/>
      </w:pPr>
      <w:r>
        <w:rPr>
          <w:rFonts w:ascii="Times New Roman"/>
          <w:b w:val="false"/>
          <w:i/>
          <w:color w:val="000000"/>
          <w:sz w:val="28"/>
        </w:rPr>
        <w:t>m</w:t>
      </w:r>
      <w:r>
        <w:rPr>
          <w:rFonts w:ascii="Times New Roman"/>
          <w:b w:val="false"/>
          <w:i w:val="false"/>
          <w:color w:val="000000"/>
          <w:vertAlign w:val="subscript"/>
        </w:rPr>
        <w:t>cc</w:t>
      </w:r>
      <w:r>
        <w:rPr>
          <w:rFonts w:ascii="Times New Roman"/>
          <w:b w:val="false"/>
          <w:i w:val="false"/>
          <w:color w:val="000000"/>
          <w:sz w:val="28"/>
        </w:rPr>
        <w:t xml:space="preserve"> = </w:t>
      </w:r>
      <w:r>
        <w:rPr>
          <w:rFonts w:ascii="Times New Roman"/>
          <w:b w:val="false"/>
          <w:i/>
          <w:color w:val="000000"/>
          <w:sz w:val="28"/>
        </w:rPr>
        <w:t>m</w:t>
      </w:r>
      <w:r>
        <w:rPr>
          <w:rFonts w:ascii="Times New Roman"/>
          <w:b w:val="false"/>
          <w:i w:val="false"/>
          <w:color w:val="000000"/>
          <w:vertAlign w:val="subscript"/>
        </w:rPr>
        <w:t>сез</w:t>
      </w:r>
      <w:r>
        <w:rPr>
          <w:rFonts w:ascii="Times New Roman"/>
          <w:b w:val="false"/>
          <w:i w:val="false"/>
          <w:color w:val="000000"/>
          <w:sz w:val="28"/>
        </w:rPr>
        <w:t xml:space="preserve"> / (</w:t>
      </w:r>
      <w:r>
        <w:rPr>
          <w:rFonts w:ascii="Times New Roman"/>
          <w:b w:val="false"/>
          <w:i/>
          <w:color w:val="000000"/>
          <w:sz w:val="28"/>
        </w:rPr>
        <w:t>nхa</w:t>
      </w:r>
      <w:r>
        <w:rPr>
          <w:rFonts w:ascii="Times New Roman"/>
          <w:b w:val="false"/>
          <w:i w:val="false"/>
          <w:color w:val="000000"/>
          <w:sz w:val="28"/>
        </w:rPr>
        <w:t>)</w:t>
      </w:r>
    </w:p>
    <w:bookmarkStart w:name="z41" w:id="14"/>
    <w:p>
      <w:pPr>
        <w:spacing w:after="0"/>
        <w:ind w:left="0"/>
        <w:jc w:val="both"/>
      </w:pPr>
      <w:r>
        <w:rPr>
          <w:rFonts w:ascii="Times New Roman"/>
          <w:b w:val="false"/>
          <w:i w:val="false"/>
          <w:color w:val="000000"/>
          <w:sz w:val="28"/>
        </w:rPr>
        <w:t xml:space="preserve">      где </w:t>
      </w:r>
      <w:r>
        <w:rPr>
          <w:rFonts w:ascii="Times New Roman"/>
          <w:b w:val="false"/>
          <w:i/>
          <w:color w:val="000000"/>
          <w:sz w:val="28"/>
        </w:rPr>
        <w:t>n</w:t>
      </w:r>
      <w:r>
        <w:rPr>
          <w:rFonts w:ascii="Times New Roman"/>
          <w:b w:val="false"/>
          <w:i w:val="false"/>
          <w:color w:val="000000"/>
          <w:sz w:val="28"/>
        </w:rPr>
        <w:t xml:space="preserve"> - количество суток наблюдений в течение сезонного периода;</w:t>
      </w:r>
      <w:r>
        <w:br/>
      </w:r>
      <w:r>
        <w:rPr>
          <w:rFonts w:ascii="Times New Roman"/>
          <w:b w:val="false"/>
          <w:i w:val="false"/>
          <w:color w:val="000000"/>
          <w:sz w:val="28"/>
        </w:rPr>
        <w:t>
      </w:t>
      </w:r>
      <w:r>
        <w:rPr>
          <w:rFonts w:ascii="Times New Roman"/>
          <w:b w:val="false"/>
          <w:i/>
          <w:color w:val="000000"/>
          <w:sz w:val="28"/>
        </w:rPr>
        <w:t>a</w:t>
      </w:r>
      <w:r>
        <w:rPr>
          <w:rFonts w:ascii="Times New Roman"/>
          <w:b w:val="false"/>
          <w:i w:val="false"/>
          <w:color w:val="000000"/>
          <w:sz w:val="28"/>
        </w:rPr>
        <w:t xml:space="preserve"> - количество расчетных единиц;</w:t>
      </w:r>
      <w:r>
        <w:br/>
      </w: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14"/>
    <w:p>
      <w:pPr>
        <w:spacing w:after="0"/>
        <w:ind w:left="0"/>
        <w:jc w:val="both"/>
      </w:pPr>
      <w:r>
        <w:rPr>
          <w:rFonts w:ascii="Times New Roman"/>
          <w:b w:val="false"/>
          <w:i w:val="false"/>
          <w:color w:val="000000"/>
          <w:sz w:val="28"/>
        </w:rPr>
        <w:t>      по объему (</w:t>
      </w:r>
      <w:r>
        <w:rPr>
          <w:rFonts w:ascii="Times New Roman"/>
          <w:b w:val="false"/>
          <w:i/>
          <w:color w:val="000000"/>
          <w:sz w:val="28"/>
        </w:rPr>
        <w:t>V</w:t>
      </w:r>
      <w:r>
        <w:rPr>
          <w:rFonts w:ascii="Times New Roman"/>
          <w:b w:val="false"/>
          <w:i w:val="false"/>
          <w:color w:val="000000"/>
          <w:vertAlign w:val="subscript"/>
        </w:rPr>
        <w:t>cc</w:t>
      </w:r>
      <w:r>
        <w:rPr>
          <w:rFonts w:ascii="Times New Roman"/>
          <w:b w:val="false"/>
          <w:i w:val="false"/>
          <w:color w:val="000000"/>
          <w:vertAlign w:val="subscript"/>
        </w:rPr>
        <w:t>г</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color w:val="000000"/>
          <w:sz w:val="28"/>
        </w:rPr>
        <w:t>V</w:t>
      </w:r>
      <w:r>
        <w:rPr>
          <w:rFonts w:ascii="Times New Roman"/>
          <w:b w:val="false"/>
          <w:i w:val="false"/>
          <w:color w:val="000000"/>
          <w:vertAlign w:val="subscript"/>
        </w:rPr>
        <w:t>ccг</w:t>
      </w:r>
      <w:r>
        <w:rPr>
          <w:rFonts w:ascii="Times New Roman"/>
          <w:b w:val="false"/>
          <w:i w:val="false"/>
          <w:color w:val="000000"/>
          <w:sz w:val="28"/>
        </w:rPr>
        <w:t>=(</w:t>
      </w:r>
      <w:r>
        <w:rPr>
          <w:rFonts w:ascii="Times New Roman"/>
          <w:b w:val="false"/>
          <w:i/>
          <w:color w:val="000000"/>
          <w:sz w:val="28"/>
        </w:rPr>
        <w:t>V</w:t>
      </w:r>
      <w:r>
        <w:rPr>
          <w:rFonts w:ascii="Times New Roman"/>
          <w:b w:val="false"/>
          <w:i w:val="false"/>
          <w:color w:val="000000"/>
          <w:vertAlign w:val="superscript"/>
        </w:rPr>
        <w:t>з</w:t>
      </w:r>
      <w:r>
        <w:rPr>
          <w:rFonts w:ascii="Times New Roman"/>
          <w:b w:val="false"/>
          <w:i w:val="false"/>
          <w:color w:val="000000"/>
          <w:vertAlign w:val="subscript"/>
        </w:rPr>
        <w:t>сс</w:t>
      </w:r>
      <w:r>
        <w:rPr>
          <w:rFonts w:ascii="Times New Roman"/>
          <w:b w:val="false"/>
          <w:i w:val="false"/>
          <w:color w:val="000000"/>
          <w:sz w:val="28"/>
        </w:rPr>
        <w:t xml:space="preserve"> + </w:t>
      </w:r>
      <w:r>
        <w:rPr>
          <w:rFonts w:ascii="Times New Roman"/>
          <w:b w:val="false"/>
          <w:i/>
          <w:color w:val="000000"/>
          <w:sz w:val="28"/>
        </w:rPr>
        <w:t>V</w:t>
      </w:r>
      <w:r>
        <w:rPr>
          <w:rFonts w:ascii="Times New Roman"/>
          <w:b w:val="false"/>
          <w:i w:val="false"/>
          <w:color w:val="000000"/>
          <w:vertAlign w:val="superscript"/>
        </w:rPr>
        <w:t>в</w:t>
      </w:r>
      <w:r>
        <w:rPr>
          <w:rFonts w:ascii="Times New Roman"/>
          <w:b w:val="false"/>
          <w:i w:val="false"/>
          <w:color w:val="000000"/>
          <w:vertAlign w:val="subscript"/>
        </w:rPr>
        <w:t>сс</w:t>
      </w:r>
      <w:r>
        <w:rPr>
          <w:rFonts w:ascii="Times New Roman"/>
          <w:b w:val="false"/>
          <w:i w:val="false"/>
          <w:color w:val="000000"/>
          <w:sz w:val="28"/>
        </w:rPr>
        <w:t xml:space="preserve"> + </w:t>
      </w:r>
      <w:r>
        <w:rPr>
          <w:rFonts w:ascii="Times New Roman"/>
          <w:b w:val="false"/>
          <w:i/>
          <w:color w:val="000000"/>
          <w:sz w:val="28"/>
        </w:rPr>
        <w:t>V</w:t>
      </w:r>
      <w:r>
        <w:rPr>
          <w:rFonts w:ascii="Times New Roman"/>
          <w:b w:val="false"/>
          <w:i w:val="false"/>
          <w:color w:val="000000"/>
          <w:vertAlign w:val="superscript"/>
        </w:rPr>
        <w:t>л</w:t>
      </w:r>
      <w:r>
        <w:rPr>
          <w:rFonts w:ascii="Times New Roman"/>
          <w:b w:val="false"/>
          <w:i w:val="false"/>
          <w:color w:val="000000"/>
          <w:vertAlign w:val="subscript"/>
        </w:rPr>
        <w:t>сс</w:t>
      </w: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vertAlign w:val="superscript"/>
        </w:rPr>
        <w:t>о</w:t>
      </w:r>
      <w:r>
        <w:rPr>
          <w:rFonts w:ascii="Times New Roman"/>
          <w:b w:val="false"/>
          <w:i w:val="false"/>
          <w:color w:val="000000"/>
          <w:vertAlign w:val="subscript"/>
        </w:rPr>
        <w:t>сс</w:t>
      </w:r>
      <w:r>
        <w:rPr>
          <w:rFonts w:ascii="Times New Roman"/>
          <w:b w:val="false"/>
          <w:i w:val="false"/>
          <w:color w:val="000000"/>
          <w:sz w:val="28"/>
        </w:rPr>
        <w:t>)/</w:t>
      </w:r>
      <w:r>
        <w:rPr>
          <w:rFonts w:ascii="Times New Roman"/>
          <w:b w:val="false"/>
          <w:i/>
          <w:color w:val="000000"/>
          <w:sz w:val="28"/>
        </w:rPr>
        <w:t>n</w:t>
      </w:r>
    </w:p>
    <w:p>
      <w:pPr>
        <w:spacing w:after="0"/>
        <w:ind w:left="0"/>
        <w:jc w:val="both"/>
      </w:pPr>
      <w:r>
        <w:rPr>
          <w:rFonts w:ascii="Times New Roman"/>
          <w:b w:val="false"/>
          <w:i w:val="false"/>
          <w:color w:val="000000"/>
          <w:sz w:val="28"/>
        </w:rPr>
        <w:t>      по массе (</w:t>
      </w:r>
      <w:r>
        <w:rPr>
          <w:rFonts w:ascii="Times New Roman"/>
          <w:b w:val="false"/>
          <w:i/>
          <w:color w:val="000000"/>
          <w:sz w:val="28"/>
        </w:rPr>
        <w:t>m</w:t>
      </w:r>
      <w:r>
        <w:rPr>
          <w:rFonts w:ascii="Times New Roman"/>
          <w:b w:val="false"/>
          <w:i w:val="false"/>
          <w:color w:val="000000"/>
          <w:vertAlign w:val="subscript"/>
        </w:rPr>
        <w:t>ccг</w:t>
      </w:r>
      <w:r>
        <w:rPr>
          <w:rFonts w:ascii="Times New Roman"/>
          <w:b w:val="false"/>
          <w:i w:val="false"/>
          <w:color w:val="000000"/>
          <w:sz w:val="28"/>
        </w:rPr>
        <w:t>, кг):</w:t>
      </w:r>
    </w:p>
    <w:p>
      <w:pPr>
        <w:spacing w:after="0"/>
        <w:ind w:left="0"/>
        <w:jc w:val="both"/>
      </w:pPr>
      <w:r>
        <w:rPr>
          <w:rFonts w:ascii="Times New Roman"/>
          <w:b w:val="false"/>
          <w:i/>
          <w:color w:val="000000"/>
          <w:sz w:val="28"/>
        </w:rPr>
        <w:t>m</w:t>
      </w:r>
      <w:r>
        <w:rPr>
          <w:rFonts w:ascii="Times New Roman"/>
          <w:b w:val="false"/>
          <w:i w:val="false"/>
          <w:color w:val="000000"/>
          <w:vertAlign w:val="subscript"/>
        </w:rPr>
        <w:t>ccг</w:t>
      </w:r>
      <w:r>
        <w:rPr>
          <w:rFonts w:ascii="Times New Roman"/>
          <w:b w:val="false"/>
          <w:i w:val="false"/>
          <w:color w:val="000000"/>
          <w:sz w:val="28"/>
        </w:rPr>
        <w:t>=(</w:t>
      </w:r>
      <w:r>
        <w:rPr>
          <w:rFonts w:ascii="Times New Roman"/>
          <w:b w:val="false"/>
          <w:i/>
          <w:color w:val="000000"/>
          <w:sz w:val="28"/>
        </w:rPr>
        <w:t>m</w:t>
      </w:r>
      <w:r>
        <w:rPr>
          <w:rFonts w:ascii="Times New Roman"/>
          <w:b w:val="false"/>
          <w:i w:val="false"/>
          <w:color w:val="000000"/>
          <w:vertAlign w:val="superscript"/>
        </w:rPr>
        <w:t>з</w:t>
      </w:r>
      <w:r>
        <w:rPr>
          <w:rFonts w:ascii="Times New Roman"/>
          <w:b w:val="false"/>
          <w:i w:val="false"/>
          <w:color w:val="000000"/>
          <w:vertAlign w:val="subscript"/>
        </w:rPr>
        <w:t>сс</w:t>
      </w:r>
      <w:r>
        <w:rPr>
          <w:rFonts w:ascii="Times New Roman"/>
          <w:b w:val="false"/>
          <w:i w:val="false"/>
          <w:color w:val="000000"/>
          <w:sz w:val="28"/>
        </w:rPr>
        <w:t xml:space="preserve"> + </w:t>
      </w:r>
      <w:r>
        <w:rPr>
          <w:rFonts w:ascii="Times New Roman"/>
          <w:b w:val="false"/>
          <w:i/>
          <w:color w:val="000000"/>
          <w:sz w:val="28"/>
        </w:rPr>
        <w:t>m</w:t>
      </w:r>
      <w:r>
        <w:rPr>
          <w:rFonts w:ascii="Times New Roman"/>
          <w:b w:val="false"/>
          <w:i w:val="false"/>
          <w:color w:val="000000"/>
          <w:vertAlign w:val="superscript"/>
        </w:rPr>
        <w:t>в</w:t>
      </w:r>
      <w:r>
        <w:rPr>
          <w:rFonts w:ascii="Times New Roman"/>
          <w:b w:val="false"/>
          <w:i w:val="false"/>
          <w:color w:val="000000"/>
          <w:vertAlign w:val="subscript"/>
        </w:rPr>
        <w:t>сс</w:t>
      </w:r>
      <w:r>
        <w:rPr>
          <w:rFonts w:ascii="Times New Roman"/>
          <w:b w:val="false"/>
          <w:i w:val="false"/>
          <w:color w:val="000000"/>
          <w:sz w:val="28"/>
        </w:rPr>
        <w:t xml:space="preserve"> + </w:t>
      </w:r>
      <w:r>
        <w:rPr>
          <w:rFonts w:ascii="Times New Roman"/>
          <w:b w:val="false"/>
          <w:i/>
          <w:color w:val="000000"/>
          <w:sz w:val="28"/>
        </w:rPr>
        <w:t>m</w:t>
      </w:r>
      <w:r>
        <w:rPr>
          <w:rFonts w:ascii="Times New Roman"/>
          <w:b w:val="false"/>
          <w:i w:val="false"/>
          <w:color w:val="000000"/>
          <w:vertAlign w:val="superscript"/>
        </w:rPr>
        <w:t>л</w:t>
      </w:r>
      <w:r>
        <w:rPr>
          <w:rFonts w:ascii="Times New Roman"/>
          <w:b w:val="false"/>
          <w:i w:val="false"/>
          <w:color w:val="000000"/>
          <w:vertAlign w:val="subscript"/>
        </w:rPr>
        <w:t>сс</w:t>
      </w:r>
      <w:r>
        <w:rPr>
          <w:rFonts w:ascii="Times New Roman"/>
          <w:b w:val="false"/>
          <w:i w:val="false"/>
          <w:color w:val="000000"/>
          <w:sz w:val="28"/>
        </w:rPr>
        <w:t xml:space="preserve">+ </w:t>
      </w:r>
      <w:r>
        <w:rPr>
          <w:rFonts w:ascii="Times New Roman"/>
          <w:b w:val="false"/>
          <w:i/>
          <w:color w:val="000000"/>
          <w:sz w:val="28"/>
        </w:rPr>
        <w:t>m</w:t>
      </w:r>
      <w:r>
        <w:rPr>
          <w:rFonts w:ascii="Times New Roman"/>
          <w:b w:val="false"/>
          <w:i w:val="false"/>
          <w:color w:val="000000"/>
          <w:vertAlign w:val="superscript"/>
        </w:rPr>
        <w:t>о</w:t>
      </w:r>
      <w:r>
        <w:rPr>
          <w:rFonts w:ascii="Times New Roman"/>
          <w:b w:val="false"/>
          <w:i w:val="false"/>
          <w:color w:val="000000"/>
          <w:vertAlign w:val="subscript"/>
        </w:rPr>
        <w:t>сс</w:t>
      </w:r>
      <w:r>
        <w:rPr>
          <w:rFonts w:ascii="Times New Roman"/>
          <w:b w:val="false"/>
          <w:i w:val="false"/>
          <w:color w:val="000000"/>
          <w:sz w:val="28"/>
        </w:rPr>
        <w:t>)/</w:t>
      </w:r>
      <w:r>
        <w:rPr>
          <w:rFonts w:ascii="Times New Roman"/>
          <w:b w:val="false"/>
          <w:i/>
          <w:color w:val="000000"/>
          <w:sz w:val="28"/>
        </w:rPr>
        <w:t>n</w:t>
      </w:r>
      <w:r>
        <w:rPr>
          <w:rFonts w:ascii="Times New Roman"/>
          <w:b w:val="false"/>
          <w:i w:val="false"/>
          <w:color w:val="000000"/>
          <w:sz w:val="28"/>
        </w:rPr>
        <w:t>,</w:t>
      </w:r>
    </w:p>
    <w:bookmarkStart w:name="z42" w:id="15"/>
    <w:p>
      <w:pPr>
        <w:spacing w:after="0"/>
        <w:ind w:left="0"/>
        <w:jc w:val="both"/>
      </w:pPr>
      <w:r>
        <w:rPr>
          <w:rFonts w:ascii="Times New Roman"/>
          <w:b w:val="false"/>
          <w:i w:val="false"/>
          <w:color w:val="000000"/>
          <w:sz w:val="28"/>
        </w:rPr>
        <w:t xml:space="preserve">      где верхние индексы «з», «в», «л», «о» - обозначают суточный среднесезонный норматив образования отходов на расчетную единицу зимой – «з», весной – «в», летом – «л», осенью – «о» соответственно; </w:t>
      </w:r>
      <w:r>
        <w:br/>
      </w:r>
      <w:r>
        <w:rPr>
          <w:rFonts w:ascii="Times New Roman"/>
          <w:b w:val="false"/>
          <w:i w:val="false"/>
          <w:color w:val="000000"/>
          <w:sz w:val="28"/>
        </w:rPr>
        <w:t>
      n - число сезонов образования отходов (</w:t>
      </w:r>
      <w:r>
        <w:rPr>
          <w:rFonts w:ascii="Times New Roman"/>
          <w:b w:val="false"/>
          <w:i/>
          <w:color w:val="000000"/>
          <w:sz w:val="28"/>
        </w:rPr>
        <w:t>n</w:t>
      </w:r>
      <w:r>
        <w:rPr>
          <w:rFonts w:ascii="Times New Roman"/>
          <w:b w:val="false"/>
          <w:i w:val="false"/>
          <w:color w:val="000000"/>
          <w:sz w:val="28"/>
        </w:rPr>
        <w:t>=4);</w:t>
      </w:r>
      <w:r>
        <w:br/>
      </w: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15"/>
    <w:p>
      <w:pPr>
        <w:spacing w:after="0"/>
        <w:ind w:left="0"/>
        <w:jc w:val="both"/>
      </w:pPr>
      <w:r>
        <w:rPr>
          <w:rFonts w:ascii="Times New Roman"/>
          <w:b w:val="false"/>
          <w:i w:val="false"/>
          <w:color w:val="000000"/>
          <w:sz w:val="28"/>
        </w:rPr>
        <w:t>      по объему (</w:t>
      </w:r>
      <w:r>
        <w:rPr>
          <w:rFonts w:ascii="Times New Roman"/>
          <w:b w:val="false"/>
          <w:i/>
          <w:color w:val="000000"/>
          <w:sz w:val="28"/>
        </w:rPr>
        <w:t>V</w:t>
      </w:r>
      <w:r>
        <w:rPr>
          <w:rFonts w:ascii="Times New Roman"/>
          <w:b w:val="false"/>
          <w:i w:val="false"/>
          <w:color w:val="000000"/>
          <w:vertAlign w:val="subscript"/>
        </w:rPr>
        <w:t>г</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color w:val="000000"/>
          <w:sz w:val="28"/>
        </w:rPr>
        <w:t>V</w:t>
      </w:r>
      <w:r>
        <w:rPr>
          <w:rFonts w:ascii="Times New Roman"/>
          <w:b w:val="false"/>
          <w:i w:val="false"/>
          <w:color w:val="000000"/>
          <w:vertAlign w:val="subscript"/>
        </w:rPr>
        <w:t>г</w:t>
      </w:r>
      <w:r>
        <w:rPr>
          <w:rFonts w:ascii="Times New Roman"/>
          <w:b w:val="false"/>
          <w:i w:val="false"/>
          <w:color w:val="000000"/>
          <w:sz w:val="28"/>
        </w:rPr>
        <w:t xml:space="preserve"> = </w:t>
      </w:r>
      <w:r>
        <w:rPr>
          <w:rFonts w:ascii="Times New Roman"/>
          <w:b w:val="false"/>
          <w:i/>
          <w:color w:val="000000"/>
          <w:sz w:val="28"/>
        </w:rPr>
        <w:t>V</w:t>
      </w:r>
      <w:r>
        <w:rPr>
          <w:rFonts w:ascii="Times New Roman"/>
          <w:b w:val="false"/>
          <w:i w:val="false"/>
          <w:color w:val="000000"/>
          <w:vertAlign w:val="subscript"/>
        </w:rPr>
        <w:t>ccг</w:t>
      </w:r>
      <w:r>
        <w:rPr>
          <w:rFonts w:ascii="Times New Roman"/>
          <w:b w:val="false"/>
          <w:i w:val="false"/>
          <w:color w:val="000000"/>
          <w:sz w:val="28"/>
        </w:rPr>
        <w:t xml:space="preserve"> х </w:t>
      </w:r>
      <w:r>
        <w:rPr>
          <w:rFonts w:ascii="Times New Roman"/>
          <w:b w:val="false"/>
          <w:i/>
          <w:color w:val="000000"/>
          <w:sz w:val="28"/>
        </w:rPr>
        <w:t>n</w:t>
      </w:r>
      <w:r>
        <w:rPr>
          <w:rFonts w:ascii="Times New Roman"/>
          <w:b w:val="false"/>
          <w:i w:val="false"/>
          <w:color w:val="000000"/>
          <w:vertAlign w:val="subscript"/>
        </w:rPr>
        <w:t>д</w:t>
      </w:r>
      <w:r>
        <w:rPr>
          <w:rFonts w:ascii="Times New Roman"/>
          <w:b w:val="false"/>
          <w:i w:val="false"/>
          <w:color w:val="000000"/>
          <w:sz w:val="28"/>
        </w:rPr>
        <w:t>,</w:t>
      </w:r>
    </w:p>
    <w:p>
      <w:pPr>
        <w:spacing w:after="0"/>
        <w:ind w:left="0"/>
        <w:jc w:val="both"/>
      </w:pPr>
      <w:r>
        <w:rPr>
          <w:rFonts w:ascii="Times New Roman"/>
          <w:b w:val="false"/>
          <w:i w:val="false"/>
          <w:color w:val="000000"/>
          <w:sz w:val="28"/>
        </w:rPr>
        <w:t>      по массе (</w:t>
      </w:r>
      <w:r>
        <w:rPr>
          <w:rFonts w:ascii="Times New Roman"/>
          <w:b w:val="false"/>
          <w:i/>
          <w:color w:val="000000"/>
          <w:sz w:val="28"/>
        </w:rPr>
        <w:t>m</w:t>
      </w:r>
      <w:r>
        <w:rPr>
          <w:rFonts w:ascii="Times New Roman"/>
          <w:b w:val="false"/>
          <w:i w:val="false"/>
          <w:color w:val="000000"/>
          <w:vertAlign w:val="subscript"/>
        </w:rPr>
        <w:t>г</w:t>
      </w:r>
      <w:r>
        <w:rPr>
          <w:rFonts w:ascii="Times New Roman"/>
          <w:b w:val="false"/>
          <w:i w:val="false"/>
          <w:color w:val="000000"/>
          <w:sz w:val="28"/>
        </w:rPr>
        <w:t xml:space="preserve">, кг): </w:t>
      </w:r>
    </w:p>
    <w:p>
      <w:pPr>
        <w:spacing w:after="0"/>
        <w:ind w:left="0"/>
        <w:jc w:val="both"/>
      </w:pPr>
      <w:r>
        <w:rPr>
          <w:rFonts w:ascii="Times New Roman"/>
          <w:b w:val="false"/>
          <w:i/>
          <w:color w:val="000000"/>
          <w:sz w:val="28"/>
        </w:rPr>
        <w:t>m</w:t>
      </w:r>
      <w:r>
        <w:rPr>
          <w:rFonts w:ascii="Times New Roman"/>
          <w:b w:val="false"/>
          <w:i w:val="false"/>
          <w:color w:val="000000"/>
          <w:vertAlign w:val="subscript"/>
        </w:rPr>
        <w:t>г</w:t>
      </w:r>
      <w:r>
        <w:rPr>
          <w:rFonts w:ascii="Times New Roman"/>
          <w:b w:val="false"/>
          <w:i w:val="false"/>
          <w:color w:val="000000"/>
          <w:sz w:val="28"/>
        </w:rPr>
        <w:t xml:space="preserve"> = </w:t>
      </w:r>
      <w:r>
        <w:rPr>
          <w:rFonts w:ascii="Times New Roman"/>
          <w:b w:val="false"/>
          <w:i/>
          <w:color w:val="000000"/>
          <w:sz w:val="28"/>
        </w:rPr>
        <w:t>m</w:t>
      </w:r>
      <w:r>
        <w:rPr>
          <w:rFonts w:ascii="Times New Roman"/>
          <w:b w:val="false"/>
          <w:i w:val="false"/>
          <w:color w:val="000000"/>
          <w:vertAlign w:val="subscript"/>
        </w:rPr>
        <w:t>ccг</w:t>
      </w:r>
      <w:r>
        <w:rPr>
          <w:rFonts w:ascii="Times New Roman"/>
          <w:b w:val="false"/>
          <w:i w:val="false"/>
          <w:color w:val="000000"/>
          <w:sz w:val="28"/>
        </w:rPr>
        <w:t xml:space="preserve"> х </w:t>
      </w:r>
      <w:r>
        <w:rPr>
          <w:rFonts w:ascii="Times New Roman"/>
          <w:b w:val="false"/>
          <w:i/>
          <w:color w:val="000000"/>
          <w:sz w:val="28"/>
        </w:rPr>
        <w:t>n</w:t>
      </w:r>
      <w:r>
        <w:rPr>
          <w:rFonts w:ascii="Times New Roman"/>
          <w:b w:val="false"/>
          <w:i w:val="false"/>
          <w:color w:val="000000"/>
          <w:vertAlign w:val="subscript"/>
        </w:rPr>
        <w:t>д</w:t>
      </w:r>
      <w:r>
        <w:rPr>
          <w:rFonts w:ascii="Times New Roman"/>
          <w:b w:val="false"/>
          <w:i w:val="false"/>
          <w:color w:val="000000"/>
          <w:sz w:val="28"/>
        </w:rPr>
        <w:t>,</w:t>
      </w:r>
    </w:p>
    <w:bookmarkStart w:name="z43" w:id="16"/>
    <w:p>
      <w:pPr>
        <w:spacing w:after="0"/>
        <w:ind w:left="0"/>
        <w:jc w:val="both"/>
      </w:pPr>
      <w:r>
        <w:rPr>
          <w:rFonts w:ascii="Times New Roman"/>
          <w:b w:val="false"/>
          <w:i w:val="false"/>
          <w:color w:val="000000"/>
          <w:sz w:val="28"/>
        </w:rPr>
        <w:t xml:space="preserve">      где </w:t>
      </w:r>
      <w:r>
        <w:rPr>
          <w:rFonts w:ascii="Times New Roman"/>
          <w:b w:val="false"/>
          <w:i/>
          <w:color w:val="000000"/>
          <w:sz w:val="28"/>
        </w:rPr>
        <w:t>n</w:t>
      </w:r>
      <w:r>
        <w:rPr>
          <w:rFonts w:ascii="Times New Roman"/>
          <w:b w:val="false"/>
          <w:i w:val="false"/>
          <w:color w:val="000000"/>
          <w:vertAlign w:val="subscript"/>
        </w:rPr>
        <w:t>д</w:t>
      </w:r>
      <w:r>
        <w:rPr>
          <w:rFonts w:ascii="Times New Roman"/>
          <w:b w:val="false"/>
          <w:i w:val="false"/>
          <w:color w:val="000000"/>
          <w:sz w:val="28"/>
        </w:rPr>
        <w:t xml:space="preserve"> - число дней в году;</w:t>
      </w:r>
      <w:r>
        <w:br/>
      </w:r>
      <w:r>
        <w:rPr>
          <w:rFonts w:ascii="Times New Roman"/>
          <w:b w:val="false"/>
          <w:i w:val="false"/>
          <w:color w:val="000000"/>
          <w:sz w:val="28"/>
        </w:rPr>
        <w:t>
      20. Дополнительно, с целью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r>
        <w:br/>
      </w:r>
      <w:r>
        <w:rPr>
          <w:rFonts w:ascii="Times New Roman"/>
          <w:b w:val="false"/>
          <w:i w:val="false"/>
          <w:color w:val="000000"/>
          <w:sz w:val="28"/>
        </w:rPr>
        <w:t>
</w:t>
      </w:r>
      <w:r>
        <w:rPr>
          <w:rFonts w:ascii="Times New Roman"/>
          <w:b w:val="false"/>
          <w:i w:val="false"/>
          <w:color w:val="000000"/>
          <w:sz w:val="28"/>
        </w:rPr>
        <w:t>
      1) определение средней плотности коммунальных отходов (</w:t>
      </w:r>
      <w:r>
        <w:drawing>
          <wp:inline distT="0" distB="0" distL="0" distR="0">
            <wp:extent cx="1143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4300" cy="139700"/>
                    </a:xfrm>
                    <a:prstGeom prst="rect">
                      <a:avLst/>
                    </a:prstGeom>
                  </pic:spPr>
                </pic:pic>
              </a:graphicData>
            </a:graphic>
          </wp:inline>
        </w:drawing>
      </w:r>
      <w:r>
        <w:rPr>
          <w:rFonts w:ascii="Times New Roman"/>
          <w:b w:val="false"/>
          <w:i w:val="false"/>
          <w:color w:val="000000"/>
          <w:vertAlign w:val="subscript"/>
        </w:rPr>
        <w:t>ср</w:t>
      </w:r>
      <w:r>
        <w:rPr>
          <w:rFonts w:ascii="Times New Roman"/>
          <w:b w:val="false"/>
          <w:i w:val="false"/>
          <w:color w:val="000000"/>
          <w:sz w:val="28"/>
        </w:rPr>
        <w:t>, кг/м</w:t>
      </w:r>
      <w:r>
        <w:rPr>
          <w:rFonts w:ascii="Times New Roman"/>
          <w:b w:val="false"/>
          <w:i w:val="false"/>
          <w:color w:val="000000"/>
          <w:vertAlign w:val="superscript"/>
        </w:rPr>
        <w:t>3</w:t>
      </w:r>
      <w:r>
        <w:rPr>
          <w:rFonts w:ascii="Times New Roman"/>
          <w:b w:val="false"/>
          <w:i w:val="false"/>
          <w:color w:val="000000"/>
          <w:sz w:val="28"/>
        </w:rPr>
        <w:t>) производят по формуле:</w:t>
      </w:r>
    </w:p>
    <w:bookmarkEnd w:id="16"/>
    <w:p>
      <w:pPr>
        <w:spacing w:after="0"/>
        <w:ind w:left="0"/>
        <w:jc w:val="both"/>
      </w:pPr>
      <w:r>
        <w:drawing>
          <wp:inline distT="0" distB="0" distL="0" distR="0">
            <wp:extent cx="1143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4300" cy="139700"/>
                    </a:xfrm>
                    <a:prstGeom prst="rect">
                      <a:avLst/>
                    </a:prstGeom>
                  </pic:spPr>
                </pic:pic>
              </a:graphicData>
            </a:graphic>
          </wp:inline>
        </w:drawing>
      </w:r>
      <w:r>
        <w:rPr>
          <w:rFonts w:ascii="Times New Roman"/>
          <w:b w:val="false"/>
          <w:i w:val="false"/>
          <w:color w:val="000000"/>
          <w:vertAlign w:val="subscript"/>
        </w:rPr>
        <w:t>ср</w:t>
      </w:r>
      <w:r>
        <w:rPr>
          <w:rFonts w:ascii="Times New Roman"/>
          <w:b w:val="false"/>
          <w:i w:val="false"/>
          <w:color w:val="000000"/>
          <w:sz w:val="28"/>
        </w:rPr>
        <w:t xml:space="preserve"> =</w:t>
      </w:r>
      <w:r>
        <w:rPr>
          <w:rFonts w:ascii="Times New Roman"/>
          <w:b w:val="false"/>
          <w:i/>
          <w:color w:val="000000"/>
          <w:sz w:val="28"/>
        </w:rPr>
        <w:t>m</w:t>
      </w:r>
      <w:r>
        <w:rPr>
          <w:rFonts w:ascii="Times New Roman"/>
          <w:b w:val="false"/>
          <w:i w:val="false"/>
          <w:color w:val="000000"/>
          <w:sz w:val="28"/>
        </w:rPr>
        <w:t>/</w:t>
      </w:r>
      <w:r>
        <w:rPr>
          <w:rFonts w:ascii="Times New Roman"/>
          <w:b w:val="false"/>
          <w:i/>
          <w:color w:val="000000"/>
          <w:sz w:val="28"/>
        </w:rPr>
        <w:t>V</w:t>
      </w:r>
      <w:r>
        <w:rPr>
          <w:rFonts w:ascii="Times New Roman"/>
          <w:b w:val="false"/>
          <w:i w:val="false"/>
          <w:color w:val="000000"/>
          <w:sz w:val="28"/>
        </w:rPr>
        <w:t>,</w:t>
      </w:r>
    </w:p>
    <w:bookmarkStart w:name="z45" w:id="17"/>
    <w:p>
      <w:pPr>
        <w:spacing w:after="0"/>
        <w:ind w:left="0"/>
        <w:jc w:val="both"/>
      </w:pPr>
      <w:r>
        <w:rPr>
          <w:rFonts w:ascii="Times New Roman"/>
          <w:b w:val="false"/>
          <w:i w:val="false"/>
          <w:color w:val="000000"/>
          <w:sz w:val="28"/>
        </w:rPr>
        <w:t xml:space="preserve">      где </w:t>
      </w:r>
      <w:r>
        <w:rPr>
          <w:rFonts w:ascii="Times New Roman"/>
          <w:b w:val="false"/>
          <w:i/>
          <w:color w:val="000000"/>
          <w:sz w:val="28"/>
        </w:rPr>
        <w:t>m</w:t>
      </w:r>
      <w:r>
        <w:rPr>
          <w:rFonts w:ascii="Times New Roman"/>
          <w:b w:val="false"/>
          <w:i w:val="false"/>
          <w:color w:val="000000"/>
          <w:sz w:val="28"/>
        </w:rPr>
        <w:t xml:space="preserve"> и </w:t>
      </w:r>
      <w:r>
        <w:rPr>
          <w:rFonts w:ascii="Times New Roman"/>
          <w:b w:val="false"/>
          <w:i/>
          <w:color w:val="000000"/>
          <w:sz w:val="28"/>
        </w:rPr>
        <w:t>V</w:t>
      </w:r>
      <w:r>
        <w:rPr>
          <w:rFonts w:ascii="Times New Roman"/>
          <w:b w:val="false"/>
          <w:i w:val="false"/>
          <w:color w:val="000000"/>
          <w:sz w:val="28"/>
        </w:rPr>
        <w:t xml:space="preserve"> - годовые или среднесезонные нормативы образования и накопления отходов соответственно по массе и объему на расчетную единицу;</w:t>
      </w:r>
      <w:r>
        <w:br/>
      </w: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w:t>
      </w:r>
      <w:r>
        <w:rPr>
          <w:rFonts w:ascii="Times New Roman"/>
          <w:b w:val="false"/>
          <w:i/>
          <w:color w:val="000000"/>
          <w:sz w:val="28"/>
        </w:rPr>
        <w:t>k</w:t>
      </w:r>
      <w:r>
        <w:rPr>
          <w:rFonts w:ascii="Times New Roman"/>
          <w:b w:val="false"/>
          <w:i w:val="false"/>
          <w:color w:val="000000"/>
          <w:vertAlign w:val="subscript"/>
        </w:rPr>
        <w:t>н</w:t>
      </w:r>
      <w:r>
        <w:rPr>
          <w:rFonts w:ascii="Times New Roman"/>
          <w:b w:val="false"/>
          <w:i w:val="false"/>
          <w:color w:val="000000"/>
          <w:sz w:val="28"/>
        </w:rPr>
        <w:t>) производят по формуле:</w:t>
      </w:r>
    </w:p>
    <w:bookmarkEnd w:id="17"/>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color w:val="000000"/>
          <w:sz w:val="28"/>
        </w:rPr>
        <w:t>k</w:t>
      </w:r>
      <w:r>
        <w:rPr>
          <w:rFonts w:ascii="Times New Roman"/>
          <w:b w:val="false"/>
          <w:i w:val="false"/>
          <w:color w:val="000000"/>
          <w:vertAlign w:val="subscript"/>
        </w:rPr>
        <w:t>н</w:t>
      </w:r>
      <w:r>
        <w:rPr>
          <w:rFonts w:ascii="Times New Roman"/>
          <w:b w:val="false"/>
          <w:i w:val="false"/>
          <w:color w:val="000000"/>
          <w:sz w:val="28"/>
        </w:rPr>
        <w:t xml:space="preserve"> = </w:t>
      </w:r>
      <w:r>
        <w:rPr>
          <w:rFonts w:ascii="Times New Roman"/>
          <w:b w:val="false"/>
          <w:i/>
          <w:color w:val="000000"/>
          <w:sz w:val="28"/>
        </w:rPr>
        <w:t>V</w:t>
      </w:r>
      <w:r>
        <w:rPr>
          <w:rFonts w:ascii="Times New Roman"/>
          <w:b w:val="false"/>
          <w:i w:val="false"/>
          <w:color w:val="000000"/>
          <w:vertAlign w:val="subscript"/>
        </w:rPr>
        <w:t>cc</w:t>
      </w:r>
      <w:r>
        <w:rPr>
          <w:rFonts w:ascii="Times New Roman"/>
          <w:b w:val="false"/>
          <w:i w:val="false"/>
          <w:color w:val="000000"/>
          <w:sz w:val="28"/>
        </w:rPr>
        <w:t>/</w:t>
      </w:r>
      <w:r>
        <w:rPr>
          <w:rFonts w:ascii="Times New Roman"/>
          <w:b w:val="false"/>
          <w:i/>
          <w:color w:val="000000"/>
          <w:sz w:val="28"/>
        </w:rPr>
        <w:t>V</w:t>
      </w:r>
      <w:r>
        <w:rPr>
          <w:rFonts w:ascii="Times New Roman"/>
          <w:b w:val="false"/>
          <w:i w:val="false"/>
          <w:color w:val="000000"/>
          <w:vertAlign w:val="subscript"/>
        </w:rPr>
        <w:t>г</w:t>
      </w:r>
      <w:r>
        <w:rPr>
          <w:rFonts w:ascii="Times New Roman"/>
          <w:b w:val="false"/>
          <w:i w:val="false"/>
          <w:color w:val="000000"/>
          <w:sz w:val="28"/>
        </w:rPr>
        <w:t>,</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color w:val="000000"/>
          <w:sz w:val="28"/>
        </w:rPr>
        <w:t>k</w:t>
      </w:r>
      <w:r>
        <w:rPr>
          <w:rFonts w:ascii="Times New Roman"/>
          <w:b w:val="false"/>
          <w:i w:val="false"/>
          <w:color w:val="000000"/>
          <w:vertAlign w:val="subscript"/>
        </w:rPr>
        <w:t>н</w:t>
      </w:r>
      <w:r>
        <w:rPr>
          <w:rFonts w:ascii="Times New Roman"/>
          <w:b w:val="false"/>
          <w:i w:val="false"/>
          <w:color w:val="000000"/>
          <w:sz w:val="28"/>
        </w:rPr>
        <w:t xml:space="preserve"> = </w:t>
      </w:r>
      <w:r>
        <w:rPr>
          <w:rFonts w:ascii="Times New Roman"/>
          <w:b w:val="false"/>
          <w:i/>
          <w:color w:val="000000"/>
          <w:sz w:val="28"/>
        </w:rPr>
        <w:t>m</w:t>
      </w:r>
      <w:r>
        <w:rPr>
          <w:rFonts w:ascii="Times New Roman"/>
          <w:b w:val="false"/>
          <w:i w:val="false"/>
          <w:color w:val="000000"/>
          <w:vertAlign w:val="subscript"/>
        </w:rPr>
        <w:t>cc</w:t>
      </w:r>
      <w:r>
        <w:rPr>
          <w:rFonts w:ascii="Times New Roman"/>
          <w:b w:val="false"/>
          <w:i w:val="false"/>
          <w:color w:val="000000"/>
          <w:sz w:val="28"/>
        </w:rPr>
        <w:t>/</w:t>
      </w:r>
      <w:r>
        <w:rPr>
          <w:rFonts w:ascii="Times New Roman"/>
          <w:b w:val="false"/>
          <w:i/>
          <w:color w:val="000000"/>
          <w:sz w:val="28"/>
        </w:rPr>
        <w:t>m</w:t>
      </w:r>
      <w:r>
        <w:rPr>
          <w:rFonts w:ascii="Times New Roman"/>
          <w:b w:val="false"/>
          <w:i w:val="false"/>
          <w:color w:val="000000"/>
          <w:vertAlign w:val="subscript"/>
        </w:rPr>
        <w:t>г;</w:t>
      </w:r>
    </w:p>
    <w:bookmarkStart w:name="z46" w:id="18"/>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18"/>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color w:val="000000"/>
          <w:sz w:val="28"/>
        </w:rPr>
        <w:t>k</w:t>
      </w:r>
      <w:r>
        <w:rPr>
          <w:rFonts w:ascii="Times New Roman"/>
          <w:b w:val="false"/>
          <w:i w:val="false"/>
          <w:color w:val="000000"/>
          <w:vertAlign w:val="subscript"/>
        </w:rPr>
        <w:t>сн</w:t>
      </w:r>
      <w:r>
        <w:rPr>
          <w:rFonts w:ascii="Times New Roman"/>
          <w:b w:val="false"/>
          <w:i w:val="false"/>
          <w:color w:val="000000"/>
          <w:sz w:val="28"/>
        </w:rPr>
        <w:t xml:space="preserve"> = </w:t>
      </w:r>
      <w:r>
        <w:rPr>
          <w:rFonts w:ascii="Times New Roman"/>
          <w:b w:val="false"/>
          <w:i/>
          <w:color w:val="000000"/>
          <w:sz w:val="28"/>
        </w:rPr>
        <w:t>V</w:t>
      </w:r>
      <w:r>
        <w:rPr>
          <w:rFonts w:ascii="Times New Roman"/>
          <w:b w:val="false"/>
          <w:i w:val="false"/>
          <w:color w:val="000000"/>
          <w:vertAlign w:val="superscript"/>
        </w:rPr>
        <w:t>max</w:t>
      </w:r>
      <w:r>
        <w:rPr>
          <w:rFonts w:ascii="Times New Roman"/>
          <w:b w:val="false"/>
          <w:i w:val="false"/>
          <w:color w:val="000000"/>
          <w:vertAlign w:val="subscript"/>
        </w:rPr>
        <w:t>cут</w:t>
      </w:r>
      <w:r>
        <w:rPr>
          <w:rFonts w:ascii="Times New Roman"/>
          <w:b w:val="false"/>
          <w:i w:val="false"/>
          <w:color w:val="000000"/>
          <w:sz w:val="28"/>
        </w:rPr>
        <w:t>/</w:t>
      </w:r>
      <w:r>
        <w:rPr>
          <w:rFonts w:ascii="Times New Roman"/>
          <w:b w:val="false"/>
          <w:i/>
          <w:color w:val="000000"/>
          <w:sz w:val="28"/>
        </w:rPr>
        <w:t>V</w:t>
      </w:r>
      <w:r>
        <w:rPr>
          <w:rFonts w:ascii="Times New Roman"/>
          <w:b w:val="false"/>
          <w:i w:val="false"/>
          <w:color w:val="000000"/>
          <w:vertAlign w:val="subscript"/>
        </w:rPr>
        <w:t>cc</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где </w:t>
      </w:r>
      <w:r>
        <w:rPr>
          <w:rFonts w:ascii="Times New Roman"/>
          <w:b w:val="false"/>
          <w:i/>
          <w:color w:val="000000"/>
          <w:sz w:val="28"/>
        </w:rPr>
        <w:t>V</w:t>
      </w:r>
      <w:r>
        <w:rPr>
          <w:rFonts w:ascii="Times New Roman"/>
          <w:b w:val="false"/>
          <w:i w:val="false"/>
          <w:color w:val="000000"/>
          <w:vertAlign w:val="superscript"/>
        </w:rPr>
        <w:t>max</w:t>
      </w:r>
      <w:r>
        <w:rPr>
          <w:rFonts w:ascii="Times New Roman"/>
          <w:b w:val="false"/>
          <w:i w:val="false"/>
          <w:color w:val="000000"/>
          <w:vertAlign w:val="subscript"/>
        </w:rPr>
        <w:t>cут</w:t>
      </w:r>
      <w:r>
        <w:rPr>
          <w:rFonts w:ascii="Times New Roman"/>
          <w:b w:val="false"/>
          <w:i w:val="false"/>
          <w:color w:val="000000"/>
          <w:sz w:val="28"/>
        </w:rPr>
        <w:t xml:space="preserve"> - максимальный суточный объем образования и накопления коммунальных отходов на объекте в сезон,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color w:val="000000"/>
          <w:sz w:val="28"/>
        </w:rPr>
        <w:t>k</w:t>
      </w:r>
      <w:r>
        <w:rPr>
          <w:rFonts w:ascii="Times New Roman"/>
          <w:b w:val="false"/>
          <w:i w:val="false"/>
          <w:color w:val="000000"/>
          <w:vertAlign w:val="subscript"/>
        </w:rPr>
        <w:t>сн</w:t>
      </w:r>
      <w:r>
        <w:rPr>
          <w:rFonts w:ascii="Times New Roman"/>
          <w:b w:val="false"/>
          <w:i w:val="false"/>
          <w:color w:val="000000"/>
          <w:sz w:val="28"/>
        </w:rPr>
        <w:t xml:space="preserve"> = </w:t>
      </w:r>
      <w:r>
        <w:rPr>
          <w:rFonts w:ascii="Times New Roman"/>
          <w:b w:val="false"/>
          <w:i/>
          <w:color w:val="000000"/>
          <w:sz w:val="28"/>
        </w:rPr>
        <w:t>m</w:t>
      </w:r>
      <w:r>
        <w:rPr>
          <w:rFonts w:ascii="Times New Roman"/>
          <w:b w:val="false"/>
          <w:i w:val="false"/>
          <w:color w:val="000000"/>
          <w:vertAlign w:val="superscript"/>
        </w:rPr>
        <w:t>max</w:t>
      </w:r>
      <w:r>
        <w:rPr>
          <w:rFonts w:ascii="Times New Roman"/>
          <w:b w:val="false"/>
          <w:i w:val="false"/>
          <w:color w:val="000000"/>
          <w:vertAlign w:val="subscript"/>
        </w:rPr>
        <w:t>cут</w:t>
      </w:r>
      <w:r>
        <w:rPr>
          <w:rFonts w:ascii="Times New Roman"/>
          <w:b w:val="false"/>
          <w:i w:val="false"/>
          <w:color w:val="000000"/>
          <w:sz w:val="28"/>
        </w:rPr>
        <w:t>/</w:t>
      </w:r>
      <w:r>
        <w:rPr>
          <w:rFonts w:ascii="Times New Roman"/>
          <w:b w:val="false"/>
          <w:i/>
          <w:color w:val="000000"/>
          <w:sz w:val="28"/>
        </w:rPr>
        <w:t>m</w:t>
      </w:r>
      <w:r>
        <w:rPr>
          <w:rFonts w:ascii="Times New Roman"/>
          <w:b w:val="false"/>
          <w:i w:val="false"/>
          <w:color w:val="000000"/>
          <w:vertAlign w:val="subscript"/>
        </w:rPr>
        <w:t>cc</w:t>
      </w:r>
      <w:r>
        <w:rPr>
          <w:rFonts w:ascii="Times New Roman"/>
          <w:b w:val="false"/>
          <w:i w:val="false"/>
          <w:color w:val="000000"/>
          <w:sz w:val="28"/>
        </w:rPr>
        <w:t>,</w:t>
      </w:r>
    </w:p>
    <w:bookmarkStart w:name="z47" w:id="19"/>
    <w:p>
      <w:pPr>
        <w:spacing w:after="0"/>
        <w:ind w:left="0"/>
        <w:jc w:val="both"/>
      </w:pPr>
      <w:r>
        <w:rPr>
          <w:rFonts w:ascii="Times New Roman"/>
          <w:b w:val="false"/>
          <w:i w:val="false"/>
          <w:color w:val="000000"/>
          <w:sz w:val="28"/>
        </w:rPr>
        <w:t xml:space="preserve">      где </w:t>
      </w:r>
      <w:r>
        <w:rPr>
          <w:rFonts w:ascii="Times New Roman"/>
          <w:b w:val="false"/>
          <w:i/>
          <w:color w:val="000000"/>
          <w:sz w:val="28"/>
        </w:rPr>
        <w:t>m</w:t>
      </w:r>
      <w:r>
        <w:rPr>
          <w:rFonts w:ascii="Times New Roman"/>
          <w:b w:val="false"/>
          <w:i w:val="false"/>
          <w:color w:val="000000"/>
          <w:vertAlign w:val="superscript"/>
        </w:rPr>
        <w:t>max</w:t>
      </w:r>
      <w:r>
        <w:rPr>
          <w:rFonts w:ascii="Times New Roman"/>
          <w:b w:val="false"/>
          <w:i w:val="false"/>
          <w:color w:val="000000"/>
          <w:vertAlign w:val="subscript"/>
        </w:rPr>
        <w:t>cут</w:t>
      </w:r>
      <w:r>
        <w:rPr>
          <w:rFonts w:ascii="Times New Roman"/>
          <w:b w:val="false"/>
          <w:i w:val="false"/>
          <w:color w:val="000000"/>
          <w:sz w:val="28"/>
        </w:rPr>
        <w:t xml:space="preserve"> - максимальная суточная масса образования и накопления коммунальных отходов на объекте в сезон, кг.</w:t>
      </w:r>
      <w:r>
        <w:br/>
      </w:r>
      <w:r>
        <w:rPr>
          <w:rFonts w:ascii="Times New Roman"/>
          <w:b w:val="false"/>
          <w:i w:val="false"/>
          <w:color w:val="000000"/>
          <w:sz w:val="28"/>
        </w:rPr>
        <w:t>
      21.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таким образом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В случае расхождения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19"/>
    <w:bookmarkStart w:name="z48" w:id="20"/>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Типовым правилам расчета   </w:t>
      </w:r>
      <w:r>
        <w:br/>
      </w:r>
      <w:r>
        <w:rPr>
          <w:rFonts w:ascii="Times New Roman"/>
          <w:b w:val="false"/>
          <w:i w:val="false"/>
          <w:color w:val="000000"/>
          <w:sz w:val="28"/>
        </w:rPr>
        <w:t xml:space="preserve">
норм накопления и        </w:t>
      </w:r>
      <w:r>
        <w:br/>
      </w:r>
      <w:r>
        <w:rPr>
          <w:rFonts w:ascii="Times New Roman"/>
          <w:b w:val="false"/>
          <w:i w:val="false"/>
          <w:color w:val="000000"/>
          <w:sz w:val="28"/>
        </w:rPr>
        <w:t>
образования коммунальных отходов</w:t>
      </w:r>
    </w:p>
    <w:bookmarkEnd w:id="20"/>
    <w:bookmarkStart w:name="z49" w:id="21"/>
    <w:p>
      <w:pPr>
        <w:spacing w:after="0"/>
        <w:ind w:left="0"/>
        <w:jc w:val="left"/>
      </w:pPr>
      <w:r>
        <w:rPr>
          <w:rFonts w:ascii="Times New Roman"/>
          <w:b/>
          <w:i w:val="false"/>
          <w:color w:val="000000"/>
        </w:rPr>
        <w:t xml:space="preserve"> 
Объекты и расчетные единицы для определения норм</w:t>
      </w:r>
      <w:r>
        <w:br/>
      </w:r>
      <w:r>
        <w:rPr>
          <w:rFonts w:ascii="Times New Roman"/>
          <w:b/>
          <w:i w:val="false"/>
          <w:color w:val="000000"/>
        </w:rPr>
        <w:t>
накопления коммунальных отходов</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
        <w:gridCol w:w="9748"/>
        <w:gridCol w:w="3825"/>
      </w:tblGrid>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накопления коммунальных отходов</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Расчетная единица</w:t>
            </w:r>
          </w:p>
        </w:tc>
      </w:tr>
      <w:tr>
        <w:trPr>
          <w:trHeight w:val="7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Домовладения благоустроенные и неблагоустроенные</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житель</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Общежития, интернаты, детские дома, дома престарелых и т.п.</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место</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Гостиницы, санатории, дома отдыха</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место</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Детские сады, ясли</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место</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Учреждения, организации, офисы, конторы, сбербанки, отделения связи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сотрудник</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Поликлиники</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посещение</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Больницы, санатории, прочие лечебно-профилактические учреждения</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койко-место</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Школы, сузы, вузы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учащийся</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Рестораны, кафе, учреждения общественного питания</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посадочное место</w:t>
            </w:r>
          </w:p>
        </w:tc>
      </w:tr>
      <w:tr>
        <w:trPr>
          <w:trHeight w:val="7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Театры, кинотеатры, концертные залы, ночные клубы, казино,</w:t>
            </w:r>
            <w:r>
              <w:br/>
            </w:r>
            <w:r>
              <w:rPr>
                <w:rFonts w:ascii="Times New Roman"/>
                <w:b w:val="false"/>
                <w:i w:val="false"/>
                <w:color w:val="000000"/>
                <w:sz w:val="20"/>
              </w:rPr>
              <w:t>
</w:t>
            </w:r>
            <w:r>
              <w:rPr>
                <w:rFonts w:ascii="Times New Roman"/>
                <w:b w:val="false"/>
                <w:i w:val="false"/>
                <w:color w:val="000000"/>
                <w:sz w:val="20"/>
              </w:rPr>
              <w:t>залы игровых автоматов</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посадочное место</w:t>
            </w:r>
          </w:p>
        </w:tc>
      </w:tr>
      <w:tr>
        <w:trPr>
          <w:trHeight w:val="7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Музеи, выставки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Стадионы, спортивные площадки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место по проекту</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Спортивные, танцевальные и игровые залы</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Продовольственные магазины</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Торговля с машин</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w:t>
            </w:r>
            <w:r>
              <w:rPr>
                <w:rFonts w:ascii="Times New Roman"/>
                <w:b w:val="false"/>
                <w:i w:val="false"/>
                <w:color w:val="000000"/>
                <w:vertAlign w:val="superscript"/>
              </w:rPr>
              <w:t>2</w:t>
            </w:r>
            <w:r>
              <w:rPr>
                <w:rFonts w:ascii="Times New Roman"/>
                <w:b w:val="false"/>
                <w:i w:val="false"/>
                <w:color w:val="000000"/>
                <w:sz w:val="20"/>
              </w:rPr>
              <w:t xml:space="preserve"> торговое место</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Промтоварные магазины, супермаркеты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r>
      <w:tr>
        <w:trPr>
          <w:trHeight w:val="10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Рынки, торговые павильоны, киоски, лотки</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Оптовые базы, склады продовольственных товаров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Оптовые базы, склады промышленных товаров</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Дома быта: обслуживание населения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Вокзалы, автовокзалы, аэропорты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Пляжи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Аптеки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Автостоянки, автомойки, АЗС, гаражи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машино-место</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Автомастерские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работник</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Гаражные кооперативы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гараж</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Парикмахерские, косметические салоны</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рабочее место</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Прачечные, химчистки, ремонт бытовой техники,</w:t>
            </w:r>
            <w:r>
              <w:br/>
            </w:r>
            <w:r>
              <w:rPr>
                <w:rFonts w:ascii="Times New Roman"/>
                <w:b w:val="false"/>
                <w:i w:val="false"/>
                <w:color w:val="000000"/>
                <w:sz w:val="20"/>
              </w:rPr>
              <w:t>
</w:t>
            </w:r>
            <w:r>
              <w:rPr>
                <w:rFonts w:ascii="Times New Roman"/>
                <w:b w:val="false"/>
                <w:i w:val="false"/>
                <w:color w:val="000000"/>
                <w:sz w:val="20"/>
              </w:rPr>
              <w:t>швейные ателье</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Мастерские ювелирные, по ремонту обуви, часов</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Мелкий ремонт и услуги (изготовление ключей и т.д.)</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рабочее место</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Бани, сауны</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организующие массовые мероприятия на</w:t>
            </w:r>
            <w:r>
              <w:br/>
            </w:r>
            <w:r>
              <w:rPr>
                <w:rFonts w:ascii="Times New Roman"/>
                <w:b w:val="false"/>
                <w:i w:val="false"/>
                <w:color w:val="000000"/>
                <w:sz w:val="20"/>
              </w:rPr>
              <w:t>
</w:t>
            </w:r>
            <w:r>
              <w:rPr>
                <w:rFonts w:ascii="Times New Roman"/>
                <w:b w:val="false"/>
                <w:i w:val="false"/>
                <w:color w:val="000000"/>
                <w:sz w:val="20"/>
              </w:rPr>
              <w:t>территории города</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участников</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Садоводческие кооперативы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участок</w:t>
            </w:r>
          </w:p>
        </w:tc>
      </w:tr>
    </w:tbl>
    <w:bookmarkStart w:name="z50" w:id="2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Типовым правилам расчета   </w:t>
      </w:r>
      <w:r>
        <w:br/>
      </w:r>
      <w:r>
        <w:rPr>
          <w:rFonts w:ascii="Times New Roman"/>
          <w:b w:val="false"/>
          <w:i w:val="false"/>
          <w:color w:val="000000"/>
          <w:sz w:val="28"/>
        </w:rPr>
        <w:t xml:space="preserve">
норм накопления и        </w:t>
      </w:r>
      <w:r>
        <w:br/>
      </w:r>
      <w:r>
        <w:rPr>
          <w:rFonts w:ascii="Times New Roman"/>
          <w:b w:val="false"/>
          <w:i w:val="false"/>
          <w:color w:val="000000"/>
          <w:sz w:val="28"/>
        </w:rPr>
        <w:t>
образования коммунальных отходов</w:t>
      </w:r>
    </w:p>
    <w:bookmarkEnd w:id="22"/>
    <w:bookmarkStart w:name="z51" w:id="23"/>
    <w:p>
      <w:pPr>
        <w:spacing w:after="0"/>
        <w:ind w:left="0"/>
        <w:jc w:val="left"/>
      </w:pPr>
      <w:r>
        <w:rPr>
          <w:rFonts w:ascii="Times New Roman"/>
          <w:b/>
          <w:i w:val="false"/>
          <w:color w:val="000000"/>
        </w:rPr>
        <w:t xml:space="preserve"> 
Коммунальный паспорт объекта жилищного фонда</w:t>
      </w:r>
    </w:p>
    <w:bookmarkEnd w:id="23"/>
    <w:p>
      <w:pPr>
        <w:spacing w:after="0"/>
        <w:ind w:left="0"/>
        <w:jc w:val="both"/>
      </w:pPr>
      <w:r>
        <w:rPr>
          <w:rFonts w:ascii="Times New Roman"/>
          <w:b w:val="false"/>
          <w:i w:val="false"/>
          <w:color w:val="000000"/>
          <w:sz w:val="28"/>
        </w:rPr>
        <w:t>Город _______________________________________________________________</w:t>
      </w:r>
      <w:r>
        <w:br/>
      </w:r>
      <w:r>
        <w:rPr>
          <w:rFonts w:ascii="Times New Roman"/>
          <w:b w:val="false"/>
          <w:i w:val="false"/>
          <w:color w:val="000000"/>
          <w:sz w:val="28"/>
        </w:rPr>
        <w:t>
1. Адрес ____________________________________________________________</w:t>
      </w:r>
      <w:r>
        <w:br/>
      </w:r>
      <w:r>
        <w:rPr>
          <w:rFonts w:ascii="Times New Roman"/>
          <w:b w:val="false"/>
          <w:i w:val="false"/>
          <w:color w:val="000000"/>
          <w:sz w:val="28"/>
        </w:rPr>
        <w:t>
2. Этажность ________________________________________________________</w:t>
      </w:r>
      <w:r>
        <w:br/>
      </w:r>
      <w:r>
        <w:rPr>
          <w:rFonts w:ascii="Times New Roman"/>
          <w:b w:val="false"/>
          <w:i w:val="false"/>
          <w:color w:val="000000"/>
          <w:sz w:val="28"/>
        </w:rPr>
        <w:t>
3. Номер домовладения _______________________________________________</w:t>
      </w:r>
      <w:r>
        <w:br/>
      </w:r>
      <w:r>
        <w:rPr>
          <w:rFonts w:ascii="Times New Roman"/>
          <w:b w:val="false"/>
          <w:i w:val="false"/>
          <w:color w:val="000000"/>
          <w:sz w:val="28"/>
        </w:rPr>
        <w:t>
4. Количество проживающих, чел. _____________________________________</w:t>
      </w:r>
      <w:r>
        <w:br/>
      </w:r>
      <w:r>
        <w:rPr>
          <w:rFonts w:ascii="Times New Roman"/>
          <w:b w:val="false"/>
          <w:i w:val="false"/>
          <w:color w:val="000000"/>
          <w:sz w:val="28"/>
        </w:rPr>
        <w:t>
5. Уровень благоустройства:</w:t>
      </w:r>
      <w:r>
        <w:br/>
      </w:r>
      <w:r>
        <w:rPr>
          <w:rFonts w:ascii="Times New Roman"/>
          <w:b w:val="false"/>
          <w:i w:val="false"/>
          <w:color w:val="000000"/>
          <w:sz w:val="28"/>
        </w:rPr>
        <w:t>
а) наличие водопровода, канализации, газа ___________________________</w:t>
      </w:r>
      <w:r>
        <w:br/>
      </w:r>
      <w:r>
        <w:rPr>
          <w:rFonts w:ascii="Times New Roman"/>
          <w:b w:val="false"/>
          <w:i w:val="false"/>
          <w:color w:val="000000"/>
          <w:sz w:val="28"/>
        </w:rPr>
        <w:t>
б) вид отопления (центральное, печное, местное) _____________________</w:t>
      </w:r>
      <w:r>
        <w:br/>
      </w:r>
      <w:r>
        <w:rPr>
          <w:rFonts w:ascii="Times New Roman"/>
          <w:b w:val="false"/>
          <w:i w:val="false"/>
          <w:color w:val="000000"/>
          <w:sz w:val="28"/>
        </w:rPr>
        <w:t>
в) вид топлива - уголь (каменный, бурый), дрова, газ ________________</w:t>
      </w:r>
      <w:r>
        <w:br/>
      </w:r>
      <w:r>
        <w:rPr>
          <w:rFonts w:ascii="Times New Roman"/>
          <w:b w:val="false"/>
          <w:i w:val="false"/>
          <w:color w:val="000000"/>
          <w:sz w:val="28"/>
        </w:rPr>
        <w:t>
г) наличие мусоропровода ____________________________________________</w:t>
      </w:r>
      <w:r>
        <w:br/>
      </w:r>
      <w:r>
        <w:rPr>
          <w:rFonts w:ascii="Times New Roman"/>
          <w:b w:val="false"/>
          <w:i w:val="false"/>
          <w:color w:val="000000"/>
          <w:sz w:val="28"/>
        </w:rPr>
        <w:t>
д) площадь дворовой территории,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w:t>
      </w:r>
      <w:r>
        <w:br/>
      </w:r>
      <w:r>
        <w:rPr>
          <w:rFonts w:ascii="Times New Roman"/>
          <w:b w:val="false"/>
          <w:i w:val="false"/>
          <w:color w:val="000000"/>
          <w:sz w:val="28"/>
        </w:rPr>
        <w:t>
в том числе:</w:t>
      </w:r>
      <w:r>
        <w:br/>
      </w:r>
      <w:r>
        <w:rPr>
          <w:rFonts w:ascii="Times New Roman"/>
          <w:b w:val="false"/>
          <w:i w:val="false"/>
          <w:color w:val="000000"/>
          <w:sz w:val="28"/>
        </w:rPr>
        <w:t>
под зелеными насаждениями ___________________________________________</w:t>
      </w:r>
      <w:r>
        <w:br/>
      </w:r>
      <w:r>
        <w:rPr>
          <w:rFonts w:ascii="Times New Roman"/>
          <w:b w:val="false"/>
          <w:i w:val="false"/>
          <w:color w:val="000000"/>
          <w:sz w:val="28"/>
        </w:rPr>
        <w:t>
под твердым покрытием _______________________________________________</w:t>
      </w:r>
      <w:r>
        <w:br/>
      </w:r>
      <w:r>
        <w:rPr>
          <w:rFonts w:ascii="Times New Roman"/>
          <w:b w:val="false"/>
          <w:i w:val="false"/>
          <w:color w:val="000000"/>
          <w:sz w:val="28"/>
        </w:rPr>
        <w:t>
из них тротуары _____________________________________________________</w:t>
      </w:r>
      <w:r>
        <w:br/>
      </w:r>
      <w:r>
        <w:rPr>
          <w:rFonts w:ascii="Times New Roman"/>
          <w:b w:val="false"/>
          <w:i w:val="false"/>
          <w:color w:val="000000"/>
          <w:sz w:val="28"/>
        </w:rPr>
        <w:t>
6. Тип контейнеров, их количество и емкость _________________________</w:t>
      </w:r>
      <w:r>
        <w:br/>
      </w:r>
      <w:r>
        <w:rPr>
          <w:rFonts w:ascii="Times New Roman"/>
          <w:b w:val="false"/>
          <w:i w:val="false"/>
          <w:color w:val="000000"/>
          <w:sz w:val="28"/>
        </w:rPr>
        <w:t>
7. Периодичность вывоза отходов _____________________________________</w:t>
      </w:r>
      <w:r>
        <w:br/>
      </w:r>
      <w:r>
        <w:rPr>
          <w:rFonts w:ascii="Times New Roman"/>
          <w:b w:val="false"/>
          <w:i w:val="false"/>
          <w:color w:val="000000"/>
          <w:sz w:val="28"/>
        </w:rPr>
        <w:t>
8. Производится ли раздельный сбор вторичного сырья (каких и сколько)</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Подписи:</w:t>
      </w:r>
      <w:r>
        <w:br/>
      </w:r>
      <w:r>
        <w:rPr>
          <w:rFonts w:ascii="Times New Roman"/>
          <w:b w:val="false"/>
          <w:i w:val="false"/>
          <w:color w:val="000000"/>
          <w:sz w:val="28"/>
        </w:rPr>
        <w:t>
Ф.И.О., должность</w:t>
      </w:r>
    </w:p>
    <w:bookmarkStart w:name="z52" w:id="24"/>
    <w:p>
      <w:pPr>
        <w:spacing w:after="0"/>
        <w:ind w:left="0"/>
        <w:jc w:val="left"/>
      </w:pPr>
      <w:r>
        <w:rPr>
          <w:rFonts w:ascii="Times New Roman"/>
          <w:b/>
          <w:i w:val="false"/>
          <w:color w:val="000000"/>
        </w:rPr>
        <w:t xml:space="preserve"> 
Коммунальный паспорт объектов нежилых помещений</w:t>
      </w:r>
    </w:p>
    <w:bookmarkEnd w:id="24"/>
    <w:p>
      <w:pPr>
        <w:spacing w:after="0"/>
        <w:ind w:left="0"/>
        <w:jc w:val="both"/>
      </w:pPr>
      <w:r>
        <w:rPr>
          <w:rFonts w:ascii="Times New Roman"/>
          <w:b w:val="false"/>
          <w:i w:val="false"/>
          <w:color w:val="000000"/>
          <w:sz w:val="28"/>
        </w:rPr>
        <w:t>Город _______________________________________________________________</w:t>
      </w:r>
      <w:r>
        <w:br/>
      </w:r>
      <w:r>
        <w:rPr>
          <w:rFonts w:ascii="Times New Roman"/>
          <w:b w:val="false"/>
          <w:i w:val="false"/>
          <w:color w:val="000000"/>
          <w:sz w:val="28"/>
        </w:rPr>
        <w:t>
1. Наименование объекта _____________________________________________</w:t>
      </w:r>
      <w:r>
        <w:br/>
      </w:r>
      <w:r>
        <w:rPr>
          <w:rFonts w:ascii="Times New Roman"/>
          <w:b w:val="false"/>
          <w:i w:val="false"/>
          <w:color w:val="000000"/>
          <w:sz w:val="28"/>
        </w:rPr>
        <w:t>
2. Адрес ____________________________________________________________</w:t>
      </w:r>
      <w:r>
        <w:br/>
      </w:r>
      <w:r>
        <w:rPr>
          <w:rFonts w:ascii="Times New Roman"/>
          <w:b w:val="false"/>
          <w:i w:val="false"/>
          <w:color w:val="000000"/>
          <w:sz w:val="28"/>
        </w:rPr>
        <w:t>
3. Встроенные или отдельно стоящие (для последнего указать этажность)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Количество мест (работников и т.д.) ______________________________</w:t>
      </w:r>
      <w:r>
        <w:br/>
      </w:r>
      <w:r>
        <w:rPr>
          <w:rFonts w:ascii="Times New Roman"/>
          <w:b w:val="false"/>
          <w:i w:val="false"/>
          <w:color w:val="000000"/>
          <w:sz w:val="28"/>
        </w:rPr>
        <w:t>
5. Пропускная способность в сутки:</w:t>
      </w:r>
      <w:r>
        <w:br/>
      </w:r>
      <w:r>
        <w:rPr>
          <w:rFonts w:ascii="Times New Roman"/>
          <w:b w:val="false"/>
          <w:i w:val="false"/>
          <w:color w:val="000000"/>
          <w:sz w:val="28"/>
        </w:rPr>
        <w:t>
для зрелищных предприятий (число мест) ______________________________</w:t>
      </w:r>
      <w:r>
        <w:br/>
      </w:r>
      <w:r>
        <w:rPr>
          <w:rFonts w:ascii="Times New Roman"/>
          <w:b w:val="false"/>
          <w:i w:val="false"/>
          <w:color w:val="000000"/>
          <w:sz w:val="28"/>
        </w:rPr>
        <w:t>
для предприятий общественного питания (число блюд) __________________</w:t>
      </w:r>
      <w:r>
        <w:br/>
      </w:r>
      <w:r>
        <w:rPr>
          <w:rFonts w:ascii="Times New Roman"/>
          <w:b w:val="false"/>
          <w:i w:val="false"/>
          <w:color w:val="000000"/>
          <w:sz w:val="28"/>
        </w:rPr>
        <w:t>
6.Количество обслуживающего персонала, чел. _________________________</w:t>
      </w:r>
      <w:r>
        <w:br/>
      </w:r>
      <w:r>
        <w:rPr>
          <w:rFonts w:ascii="Times New Roman"/>
          <w:b w:val="false"/>
          <w:i w:val="false"/>
          <w:color w:val="000000"/>
          <w:sz w:val="28"/>
        </w:rPr>
        <w:t>
7. Общая площадь помещений,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______________________________________</w:t>
      </w:r>
      <w:r>
        <w:br/>
      </w:r>
      <w:r>
        <w:rPr>
          <w:rFonts w:ascii="Times New Roman"/>
          <w:b w:val="false"/>
          <w:i w:val="false"/>
          <w:color w:val="000000"/>
          <w:sz w:val="28"/>
        </w:rPr>
        <w:t>
В том числе:</w:t>
      </w:r>
      <w:r>
        <w:br/>
      </w:r>
      <w:r>
        <w:rPr>
          <w:rFonts w:ascii="Times New Roman"/>
          <w:b w:val="false"/>
          <w:i w:val="false"/>
          <w:color w:val="000000"/>
          <w:sz w:val="28"/>
        </w:rPr>
        <w:t>
торговая ____________________________________________________________</w:t>
      </w:r>
      <w:r>
        <w:br/>
      </w:r>
      <w:r>
        <w:rPr>
          <w:rFonts w:ascii="Times New Roman"/>
          <w:b w:val="false"/>
          <w:i w:val="false"/>
          <w:color w:val="000000"/>
          <w:sz w:val="28"/>
        </w:rPr>
        <w:t>
складская и подсобная _______________________________________________</w:t>
      </w:r>
      <w:r>
        <w:br/>
      </w:r>
      <w:r>
        <w:rPr>
          <w:rFonts w:ascii="Times New Roman"/>
          <w:b w:val="false"/>
          <w:i w:val="false"/>
          <w:color w:val="000000"/>
          <w:sz w:val="28"/>
        </w:rPr>
        <w:t>
8. Площадь дворовой территории,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w:t>
      </w:r>
      <w:r>
        <w:br/>
      </w:r>
      <w:r>
        <w:rPr>
          <w:rFonts w:ascii="Times New Roman"/>
          <w:b w:val="false"/>
          <w:i w:val="false"/>
          <w:color w:val="000000"/>
          <w:sz w:val="28"/>
        </w:rPr>
        <w:t>
В том числе:</w:t>
      </w:r>
      <w:r>
        <w:br/>
      </w:r>
      <w:r>
        <w:rPr>
          <w:rFonts w:ascii="Times New Roman"/>
          <w:b w:val="false"/>
          <w:i w:val="false"/>
          <w:color w:val="000000"/>
          <w:sz w:val="28"/>
        </w:rPr>
        <w:t>
под зелеными насаждениями ___________________________________________</w:t>
      </w:r>
      <w:r>
        <w:br/>
      </w:r>
      <w:r>
        <w:rPr>
          <w:rFonts w:ascii="Times New Roman"/>
          <w:b w:val="false"/>
          <w:i w:val="false"/>
          <w:color w:val="000000"/>
          <w:sz w:val="28"/>
        </w:rPr>
        <w:t>
под твердым покрытием _______________________________________________</w:t>
      </w:r>
      <w:r>
        <w:br/>
      </w:r>
      <w:r>
        <w:rPr>
          <w:rFonts w:ascii="Times New Roman"/>
          <w:b w:val="false"/>
          <w:i w:val="false"/>
          <w:color w:val="000000"/>
          <w:sz w:val="28"/>
        </w:rPr>
        <w:t>
9. Тип контейнеров, их количество и емкость _________________________</w:t>
      </w:r>
      <w:r>
        <w:br/>
      </w:r>
      <w:r>
        <w:rPr>
          <w:rFonts w:ascii="Times New Roman"/>
          <w:b w:val="false"/>
          <w:i w:val="false"/>
          <w:color w:val="000000"/>
          <w:sz w:val="28"/>
        </w:rPr>
        <w:t>
10. Периодичность вывоза отходов ____________________________________</w:t>
      </w:r>
      <w:r>
        <w:br/>
      </w:r>
      <w:r>
        <w:rPr>
          <w:rFonts w:ascii="Times New Roman"/>
          <w:b w:val="false"/>
          <w:i w:val="false"/>
          <w:color w:val="000000"/>
          <w:sz w:val="28"/>
        </w:rPr>
        <w:t>
11. Производится ли раздельный сбор пищевых отходов и вторсырья</w:t>
      </w:r>
      <w:r>
        <w:br/>
      </w:r>
      <w:r>
        <w:rPr>
          <w:rFonts w:ascii="Times New Roman"/>
          <w:b w:val="false"/>
          <w:i w:val="false"/>
          <w:color w:val="000000"/>
          <w:sz w:val="28"/>
        </w:rPr>
        <w:t>
(каких и сколько) ___________________________________________________</w:t>
      </w:r>
    </w:p>
    <w:p>
      <w:pPr>
        <w:spacing w:after="0"/>
        <w:ind w:left="0"/>
        <w:jc w:val="both"/>
      </w:pPr>
      <w:r>
        <w:rPr>
          <w:rFonts w:ascii="Times New Roman"/>
          <w:b w:val="false"/>
          <w:i w:val="false"/>
          <w:color w:val="000000"/>
          <w:sz w:val="28"/>
        </w:rPr>
        <w:t>Подписи:</w:t>
      </w:r>
      <w:r>
        <w:br/>
      </w:r>
      <w:r>
        <w:rPr>
          <w:rFonts w:ascii="Times New Roman"/>
          <w:b w:val="false"/>
          <w:i w:val="false"/>
          <w:color w:val="000000"/>
          <w:sz w:val="28"/>
        </w:rPr>
        <w:t>
Ф.И.О., должность</w:t>
      </w:r>
    </w:p>
    <w:bookmarkStart w:name="z53" w:id="2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Типовым правилам расчета   </w:t>
      </w:r>
      <w:r>
        <w:br/>
      </w:r>
      <w:r>
        <w:rPr>
          <w:rFonts w:ascii="Times New Roman"/>
          <w:b w:val="false"/>
          <w:i w:val="false"/>
          <w:color w:val="000000"/>
          <w:sz w:val="28"/>
        </w:rPr>
        <w:t xml:space="preserve">
норм накопления и        </w:t>
      </w:r>
      <w:r>
        <w:br/>
      </w:r>
      <w:r>
        <w:rPr>
          <w:rFonts w:ascii="Times New Roman"/>
          <w:b w:val="false"/>
          <w:i w:val="false"/>
          <w:color w:val="000000"/>
          <w:sz w:val="28"/>
        </w:rPr>
        <w:t>
образования коммунальных отходов</w:t>
      </w:r>
    </w:p>
    <w:bookmarkEnd w:id="25"/>
    <w:bookmarkStart w:name="z54" w:id="26"/>
    <w:p>
      <w:pPr>
        <w:spacing w:after="0"/>
        <w:ind w:left="0"/>
        <w:jc w:val="left"/>
      </w:pPr>
      <w:r>
        <w:rPr>
          <w:rFonts w:ascii="Times New Roman"/>
          <w:b/>
          <w:i w:val="false"/>
          <w:color w:val="000000"/>
        </w:rPr>
        <w:t xml:space="preserve"> 
Бланк первичных записей</w:t>
      </w:r>
    </w:p>
    <w:bookmarkEnd w:id="26"/>
    <w:p>
      <w:pPr>
        <w:spacing w:after="0"/>
        <w:ind w:left="0"/>
        <w:jc w:val="both"/>
      </w:pPr>
      <w:r>
        <w:rPr>
          <w:rFonts w:ascii="Times New Roman"/>
          <w:b w:val="false"/>
          <w:i w:val="false"/>
          <w:color w:val="000000"/>
          <w:sz w:val="28"/>
        </w:rPr>
        <w:t>_________________</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по объекту __________________________________________________________</w:t>
      </w:r>
      <w:r>
        <w:br/>
      </w:r>
      <w:r>
        <w:rPr>
          <w:rFonts w:ascii="Times New Roman"/>
          <w:b w:val="false"/>
          <w:i w:val="false"/>
          <w:color w:val="000000"/>
          <w:sz w:val="28"/>
        </w:rPr>
        <w:t>
                               (наименование,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1633"/>
        <w:gridCol w:w="1873"/>
        <w:gridCol w:w="1893"/>
        <w:gridCol w:w="2113"/>
        <w:gridCol w:w="2113"/>
        <w:gridCol w:w="1713"/>
      </w:tblGrid>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r>
              <w:rPr>
                <w:rFonts w:ascii="Times New Roman"/>
                <w:b w:val="false"/>
                <w:i w:val="false"/>
                <w:color w:val="000000"/>
                <w:sz w:val="20"/>
              </w:rPr>
              <w:t>контейнера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Высота</w:t>
            </w:r>
            <w:r>
              <w:br/>
            </w:r>
            <w:r>
              <w:rPr>
                <w:rFonts w:ascii="Times New Roman"/>
                <w:b w:val="false"/>
                <w:i w:val="false"/>
                <w:color w:val="000000"/>
                <w:sz w:val="20"/>
              </w:rPr>
              <w:t>
</w:t>
            </w:r>
            <w:r>
              <w:rPr>
                <w:rFonts w:ascii="Times New Roman"/>
                <w:b w:val="false"/>
                <w:i w:val="false"/>
                <w:color w:val="000000"/>
                <w:sz w:val="20"/>
              </w:rPr>
              <w:t>слоя</w:t>
            </w:r>
            <w:r>
              <w:br/>
            </w:r>
            <w:r>
              <w:rPr>
                <w:rFonts w:ascii="Times New Roman"/>
                <w:b w:val="false"/>
                <w:i w:val="false"/>
                <w:color w:val="000000"/>
                <w:sz w:val="20"/>
              </w:rPr>
              <w:t>
</w:t>
            </w:r>
            <w:r>
              <w:rPr>
                <w:rFonts w:ascii="Times New Roman"/>
                <w:b w:val="false"/>
                <w:i w:val="false"/>
                <w:color w:val="000000"/>
                <w:sz w:val="20"/>
              </w:rPr>
              <w:t>собранных</w:t>
            </w:r>
            <w:r>
              <w:br/>
            </w:r>
            <w:r>
              <w:rPr>
                <w:rFonts w:ascii="Times New Roman"/>
                <w:b w:val="false"/>
                <w:i w:val="false"/>
                <w:color w:val="000000"/>
                <w:sz w:val="20"/>
              </w:rPr>
              <w:t>
</w:t>
            </w:r>
            <w:r>
              <w:rPr>
                <w:rFonts w:ascii="Times New Roman"/>
                <w:b w:val="false"/>
                <w:i w:val="false"/>
                <w:color w:val="000000"/>
                <w:sz w:val="20"/>
              </w:rPr>
              <w:t>отходов,</w:t>
            </w:r>
            <w:r>
              <w:br/>
            </w:r>
            <w:r>
              <w:rPr>
                <w:rFonts w:ascii="Times New Roman"/>
                <w:b w:val="false"/>
                <w:i w:val="false"/>
                <w:color w:val="000000"/>
                <w:sz w:val="20"/>
              </w:rPr>
              <w:t>
</w:t>
            </w:r>
            <w:r>
              <w:rPr>
                <w:rFonts w:ascii="Times New Roman"/>
                <w:b w:val="false"/>
                <w:i w:val="false"/>
                <w:color w:val="000000"/>
                <w:sz w:val="20"/>
              </w:rPr>
              <w:t>h, 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r>
              <w:br/>
            </w:r>
            <w:r>
              <w:rPr>
                <w:rFonts w:ascii="Times New Roman"/>
                <w:b w:val="false"/>
                <w:i w:val="false"/>
                <w:color w:val="000000"/>
                <w:sz w:val="20"/>
              </w:rPr>
              <w:t>
</w:t>
            </w:r>
            <w:r>
              <w:rPr>
                <w:rFonts w:ascii="Times New Roman"/>
                <w:b w:val="false"/>
                <w:i w:val="false"/>
                <w:color w:val="000000"/>
                <w:sz w:val="20"/>
              </w:rPr>
              <w:t>основания</w:t>
            </w:r>
            <w:r>
              <w:br/>
            </w:r>
            <w:r>
              <w:rPr>
                <w:rFonts w:ascii="Times New Roman"/>
                <w:b w:val="false"/>
                <w:i w:val="false"/>
                <w:color w:val="000000"/>
                <w:sz w:val="20"/>
              </w:rPr>
              <w:t>
</w:t>
            </w:r>
            <w:r>
              <w:rPr>
                <w:rFonts w:ascii="Times New Roman"/>
                <w:b w:val="false"/>
                <w:i w:val="false"/>
                <w:color w:val="000000"/>
                <w:sz w:val="20"/>
              </w:rPr>
              <w:t>контейнера,</w:t>
            </w:r>
            <w:r>
              <w:br/>
            </w:r>
            <w:r>
              <w:rPr>
                <w:rFonts w:ascii="Times New Roman"/>
                <w:b w:val="false"/>
                <w:i w:val="false"/>
                <w:color w:val="000000"/>
                <w:sz w:val="20"/>
              </w:rPr>
              <w:t>
</w:t>
            </w:r>
            <w:r>
              <w:rPr>
                <w:rFonts w:ascii="Times New Roman"/>
                <w:b w:val="false"/>
                <w:i w:val="false"/>
                <w:color w:val="000000"/>
                <w:sz w:val="20"/>
              </w:rPr>
              <w:t>S, м</w:t>
            </w:r>
            <w:r>
              <w:rPr>
                <w:rFonts w:ascii="Times New Roman"/>
                <w:b w:val="false"/>
                <w:i w:val="false"/>
                <w:color w:val="000000"/>
                <w:vertAlign w:val="superscript"/>
              </w:rPr>
              <w:t>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отходов в</w:t>
            </w:r>
            <w:r>
              <w:br/>
            </w:r>
            <w:r>
              <w:rPr>
                <w:rFonts w:ascii="Times New Roman"/>
                <w:b w:val="false"/>
                <w:i w:val="false"/>
                <w:color w:val="000000"/>
                <w:sz w:val="20"/>
              </w:rPr>
              <w:t>
</w:t>
            </w:r>
            <w:r>
              <w:rPr>
                <w:rFonts w:ascii="Times New Roman"/>
                <w:b w:val="false"/>
                <w:i w:val="false"/>
                <w:color w:val="000000"/>
                <w:sz w:val="20"/>
              </w:rPr>
              <w:t>контейнере,</w:t>
            </w:r>
            <w:r>
              <w:br/>
            </w:r>
            <w:r>
              <w:rPr>
                <w:rFonts w:ascii="Times New Roman"/>
                <w:b w:val="false"/>
                <w:i w:val="false"/>
                <w:color w:val="000000"/>
                <w:sz w:val="20"/>
              </w:rPr>
              <w:t>
</w:t>
            </w:r>
            <w:r>
              <w:rPr>
                <w:rFonts w:ascii="Times New Roman"/>
                <w:b w:val="false"/>
                <w:i w:val="false"/>
                <w:color w:val="000000"/>
                <w:sz w:val="20"/>
              </w:rPr>
              <w:t>h</w:t>
            </w:r>
            <w:r>
              <w:rPr>
                <w:rFonts w:ascii="Times New Roman"/>
                <w:b w:val="false"/>
                <w:i w:val="false"/>
                <w:color w:val="000000"/>
                <w:vertAlign w:val="superscript"/>
              </w:rPr>
              <w:t>.</w:t>
            </w:r>
            <w:r>
              <w:rPr>
                <w:rFonts w:ascii="Times New Roman"/>
                <w:b w:val="false"/>
                <w:i w:val="false"/>
                <w:color w:val="000000"/>
                <w:sz w:val="20"/>
              </w:rPr>
              <w:t>S, м</w:t>
            </w:r>
            <w:r>
              <w:rPr>
                <w:rFonts w:ascii="Times New Roman"/>
                <w:b w:val="false"/>
                <w:i w:val="false"/>
                <w:color w:val="000000"/>
                <w:vertAlign w:val="superscript"/>
              </w:rPr>
              <w:t>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w:t>
            </w:r>
            <w:r>
              <w:br/>
            </w:r>
            <w:r>
              <w:rPr>
                <w:rFonts w:ascii="Times New Roman"/>
                <w:b w:val="false"/>
                <w:i w:val="false"/>
                <w:color w:val="000000"/>
                <w:sz w:val="20"/>
              </w:rPr>
              <w:t>
</w:t>
            </w:r>
            <w:r>
              <w:rPr>
                <w:rFonts w:ascii="Times New Roman"/>
                <w:b w:val="false"/>
                <w:i w:val="false"/>
                <w:color w:val="000000"/>
                <w:sz w:val="20"/>
              </w:rPr>
              <w:t>загруженного</w:t>
            </w:r>
            <w:r>
              <w:br/>
            </w:r>
            <w:r>
              <w:rPr>
                <w:rFonts w:ascii="Times New Roman"/>
                <w:b w:val="false"/>
                <w:i w:val="false"/>
                <w:color w:val="000000"/>
                <w:sz w:val="20"/>
              </w:rPr>
              <w:t>
</w:t>
            </w:r>
            <w:r>
              <w:rPr>
                <w:rFonts w:ascii="Times New Roman"/>
                <w:b w:val="false"/>
                <w:i w:val="false"/>
                <w:color w:val="000000"/>
                <w:sz w:val="20"/>
              </w:rPr>
              <w:t>контейнера</w:t>
            </w:r>
            <w:r>
              <w:br/>
            </w:r>
            <w:r>
              <w:rPr>
                <w:rFonts w:ascii="Times New Roman"/>
                <w:b w:val="false"/>
                <w:i w:val="false"/>
                <w:color w:val="000000"/>
                <w:sz w:val="20"/>
              </w:rPr>
              <w:t>
</w:t>
            </w:r>
            <w:r>
              <w:rPr>
                <w:rFonts w:ascii="Times New Roman"/>
                <w:b w:val="false"/>
                <w:i w:val="false"/>
                <w:color w:val="000000"/>
                <w:sz w:val="20"/>
              </w:rPr>
              <w:t>(мусоровоза)</w:t>
            </w:r>
            <w:r>
              <w:br/>
            </w:r>
            <w:r>
              <w:rPr>
                <w:rFonts w:ascii="Times New Roman"/>
                <w:b w:val="false"/>
                <w:i w:val="false"/>
                <w:color w:val="000000"/>
                <w:sz w:val="20"/>
              </w:rPr>
              <w:t>
</w:t>
            </w:r>
            <w:r>
              <w:rPr>
                <w:rFonts w:ascii="Times New Roman"/>
                <w:b w:val="false"/>
                <w:i w:val="false"/>
                <w:color w:val="000000"/>
                <w:sz w:val="20"/>
              </w:rPr>
              <w:t>с отходами,</w:t>
            </w:r>
            <w:r>
              <w:br/>
            </w:r>
            <w:r>
              <w:rPr>
                <w:rFonts w:ascii="Times New Roman"/>
                <w:b w:val="false"/>
                <w:i w:val="false"/>
                <w:color w:val="000000"/>
                <w:sz w:val="20"/>
              </w:rPr>
              <w:t>
</w:t>
            </w:r>
            <w:r>
              <w:rPr>
                <w:rFonts w:ascii="Times New Roman"/>
                <w:b w:val="false"/>
                <w:i w:val="false"/>
                <w:color w:val="000000"/>
                <w:sz w:val="20"/>
              </w:rPr>
              <w:t>m</w:t>
            </w:r>
            <w:r>
              <w:rPr>
                <w:rFonts w:ascii="Times New Roman"/>
                <w:b w:val="false"/>
                <w:i w:val="false"/>
                <w:color w:val="000000"/>
                <w:vertAlign w:val="subscript"/>
              </w:rPr>
              <w:t>3</w:t>
            </w:r>
            <w:r>
              <w:rPr>
                <w:rFonts w:ascii="Times New Roman"/>
                <w:b w:val="false"/>
                <w:i w:val="false"/>
                <w:color w:val="000000"/>
                <w:sz w:val="20"/>
              </w:rPr>
              <w:t>, кг</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w:t>
            </w:r>
            <w:r>
              <w:br/>
            </w:r>
            <w:r>
              <w:rPr>
                <w:rFonts w:ascii="Times New Roman"/>
                <w:b w:val="false"/>
                <w:i w:val="false"/>
                <w:color w:val="000000"/>
                <w:sz w:val="20"/>
              </w:rPr>
              <w:t>
</w:t>
            </w:r>
            <w:r>
              <w:rPr>
                <w:rFonts w:ascii="Times New Roman"/>
                <w:b w:val="false"/>
                <w:i w:val="false"/>
                <w:color w:val="000000"/>
                <w:sz w:val="20"/>
              </w:rPr>
              <w:t>порожнего</w:t>
            </w:r>
            <w:r>
              <w:br/>
            </w:r>
            <w:r>
              <w:rPr>
                <w:rFonts w:ascii="Times New Roman"/>
                <w:b w:val="false"/>
                <w:i w:val="false"/>
                <w:color w:val="000000"/>
                <w:sz w:val="20"/>
              </w:rPr>
              <w:t>
</w:t>
            </w:r>
            <w:r>
              <w:rPr>
                <w:rFonts w:ascii="Times New Roman"/>
                <w:b w:val="false"/>
                <w:i w:val="false"/>
                <w:color w:val="000000"/>
                <w:sz w:val="20"/>
              </w:rPr>
              <w:t>контейнера</w:t>
            </w:r>
            <w:r>
              <w:br/>
            </w:r>
            <w:r>
              <w:rPr>
                <w:rFonts w:ascii="Times New Roman"/>
                <w:b w:val="false"/>
                <w:i w:val="false"/>
                <w:color w:val="000000"/>
                <w:sz w:val="20"/>
              </w:rPr>
              <w:t>
</w:t>
            </w:r>
            <w:r>
              <w:rPr>
                <w:rFonts w:ascii="Times New Roman"/>
                <w:b w:val="false"/>
                <w:i w:val="false"/>
                <w:color w:val="000000"/>
                <w:sz w:val="20"/>
              </w:rPr>
              <w:t>(мусоровоза),</w:t>
            </w:r>
            <w:r>
              <w:br/>
            </w:r>
            <w:r>
              <w:rPr>
                <w:rFonts w:ascii="Times New Roman"/>
                <w:b w:val="false"/>
                <w:i w:val="false"/>
                <w:color w:val="000000"/>
                <w:sz w:val="20"/>
              </w:rPr>
              <w:t>
</w:t>
            </w:r>
            <w:r>
              <w:rPr>
                <w:rFonts w:ascii="Times New Roman"/>
                <w:b w:val="false"/>
                <w:i w:val="false"/>
                <w:color w:val="000000"/>
                <w:sz w:val="20"/>
              </w:rPr>
              <w:t>m</w:t>
            </w:r>
            <w:r>
              <w:rPr>
                <w:rFonts w:ascii="Times New Roman"/>
                <w:b w:val="false"/>
                <w:i w:val="false"/>
                <w:color w:val="000000"/>
                <w:vertAlign w:val="subscript"/>
              </w:rPr>
              <w:t>п</w:t>
            </w:r>
            <w:r>
              <w:rPr>
                <w:rFonts w:ascii="Times New Roman"/>
                <w:b w:val="false"/>
                <w:i w:val="false"/>
                <w:color w:val="000000"/>
                <w:sz w:val="20"/>
              </w:rPr>
              <w:t>, кг</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w:t>
            </w:r>
            <w:r>
              <w:br/>
            </w:r>
            <w:r>
              <w:rPr>
                <w:rFonts w:ascii="Times New Roman"/>
                <w:b w:val="false"/>
                <w:i w:val="false"/>
                <w:color w:val="000000"/>
                <w:sz w:val="20"/>
              </w:rPr>
              <w:t>
</w:t>
            </w:r>
            <w:r>
              <w:rPr>
                <w:rFonts w:ascii="Times New Roman"/>
                <w:b w:val="false"/>
                <w:i w:val="false"/>
                <w:color w:val="000000"/>
                <w:sz w:val="20"/>
              </w:rPr>
              <w:t xml:space="preserve">отходов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контейнере,</w:t>
            </w:r>
            <w:r>
              <w:br/>
            </w:r>
            <w:r>
              <w:rPr>
                <w:rFonts w:ascii="Times New Roman"/>
                <w:b w:val="false"/>
                <w:i w:val="false"/>
                <w:color w:val="000000"/>
                <w:sz w:val="20"/>
              </w:rPr>
              <w:t>
</w:t>
            </w:r>
            <w:r>
              <w:rPr>
                <w:rFonts w:ascii="Times New Roman"/>
                <w:b w:val="false"/>
                <w:i w:val="false"/>
                <w:color w:val="000000"/>
                <w:sz w:val="20"/>
              </w:rPr>
              <w:t>m</w:t>
            </w:r>
            <w:r>
              <w:rPr>
                <w:rFonts w:ascii="Times New Roman"/>
                <w:b w:val="false"/>
                <w:i w:val="false"/>
                <w:color w:val="000000"/>
                <w:vertAlign w:val="subscript"/>
              </w:rPr>
              <w:t>3</w:t>
            </w:r>
            <w:r>
              <w:rPr>
                <w:rFonts w:ascii="Times New Roman"/>
                <w:b w:val="false"/>
                <w:i w:val="false"/>
                <w:color w:val="000000"/>
                <w:sz w:val="20"/>
              </w:rPr>
              <w:t xml:space="preserve"> – m</w:t>
            </w:r>
            <w:r>
              <w:rPr>
                <w:rFonts w:ascii="Times New Roman"/>
                <w:b w:val="false"/>
                <w:i w:val="false"/>
                <w:color w:val="000000"/>
                <w:vertAlign w:val="subscript"/>
              </w:rPr>
              <w:t>п</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за</w:t>
            </w:r>
            <w:r>
              <w:br/>
            </w:r>
            <w:r>
              <w:rPr>
                <w:rFonts w:ascii="Times New Roman"/>
                <w:b w:val="false"/>
                <w:i w:val="false"/>
                <w:color w:val="000000"/>
                <w:sz w:val="20"/>
              </w:rPr>
              <w:t>
</w:t>
            </w:r>
            <w:r>
              <w:rPr>
                <w:rFonts w:ascii="Times New Roman"/>
                <w:b w:val="false"/>
                <w:i w:val="false"/>
                <w:color w:val="000000"/>
                <w:sz w:val="20"/>
              </w:rPr>
              <w:t>сутки</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r>
              <w:rPr>
                <w:rFonts w:ascii="Times New Roman"/>
                <w:b w:val="false"/>
                <w:i w:val="false"/>
                <w:color w:val="000000"/>
                <w:vertAlign w:val="subscript"/>
              </w:rPr>
              <w:t>сут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r>
              <w:rPr>
                <w:rFonts w:ascii="Times New Roman"/>
                <w:b w:val="false"/>
                <w:i w:val="false"/>
                <w:color w:val="000000"/>
                <w:vertAlign w:val="subscript"/>
              </w:rPr>
              <w:t>cут</w:t>
            </w:r>
          </w:p>
        </w:tc>
      </w:tr>
    </w:tbl>
    <w:bookmarkStart w:name="z55" w:id="27"/>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Типовым правилам расчета   </w:t>
      </w:r>
      <w:r>
        <w:br/>
      </w:r>
      <w:r>
        <w:rPr>
          <w:rFonts w:ascii="Times New Roman"/>
          <w:b w:val="false"/>
          <w:i w:val="false"/>
          <w:color w:val="000000"/>
          <w:sz w:val="28"/>
        </w:rPr>
        <w:t xml:space="preserve">
норм накопления и        </w:t>
      </w:r>
      <w:r>
        <w:br/>
      </w:r>
      <w:r>
        <w:rPr>
          <w:rFonts w:ascii="Times New Roman"/>
          <w:b w:val="false"/>
          <w:i w:val="false"/>
          <w:color w:val="000000"/>
          <w:sz w:val="28"/>
        </w:rPr>
        <w:t>
образования коммунальных отходов</w:t>
      </w:r>
    </w:p>
    <w:bookmarkEnd w:id="27"/>
    <w:bookmarkStart w:name="z56" w:id="28"/>
    <w:p>
      <w:pPr>
        <w:spacing w:after="0"/>
        <w:ind w:left="0"/>
        <w:jc w:val="left"/>
      </w:pPr>
      <w:r>
        <w:rPr>
          <w:rFonts w:ascii="Times New Roman"/>
          <w:b/>
          <w:i w:val="false"/>
          <w:color w:val="000000"/>
        </w:rPr>
        <w:t xml:space="preserve"> 
Сводная месячная (сезонная) ведомость</w:t>
      </w:r>
      <w:r>
        <w:br/>
      </w:r>
      <w:r>
        <w:rPr>
          <w:rFonts w:ascii="Times New Roman"/>
          <w:b/>
          <w:i w:val="false"/>
          <w:color w:val="000000"/>
        </w:rPr>
        <w:t>
образования и накопления коммунальных отходов</w:t>
      </w:r>
      <w:r>
        <w:br/>
      </w:r>
      <w:r>
        <w:rPr>
          <w:rFonts w:ascii="Times New Roman"/>
          <w:b/>
          <w:i w:val="false"/>
          <w:color w:val="000000"/>
        </w:rPr>
        <w:t>
по группам объектов</w:t>
      </w:r>
    </w:p>
    <w:bookmarkEnd w:id="28"/>
    <w:p>
      <w:pPr>
        <w:spacing w:after="0"/>
        <w:ind w:left="0"/>
        <w:jc w:val="both"/>
      </w:pPr>
      <w:r>
        <w:rPr>
          <w:rFonts w:ascii="Times New Roman"/>
          <w:b w:val="false"/>
          <w:i w:val="false"/>
          <w:color w:val="000000"/>
          <w:sz w:val="28"/>
        </w:rPr>
        <w:t>      Период с «__» по «__» ____________ месяца 20__ года</w:t>
      </w:r>
    </w:p>
    <w:p>
      <w:pPr>
        <w:spacing w:after="0"/>
        <w:ind w:left="0"/>
        <w:jc w:val="both"/>
      </w:pPr>
      <w:r>
        <w:rPr>
          <w:rFonts w:ascii="Times New Roman"/>
          <w:b w:val="false"/>
          <w:i w:val="false"/>
          <w:color w:val="000000"/>
          <w:sz w:val="28"/>
        </w:rPr>
        <w:t>      Тип благоустройства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9"/>
        <w:gridCol w:w="2343"/>
        <w:gridCol w:w="1538"/>
        <w:gridCol w:w="1799"/>
        <w:gridCol w:w="499"/>
        <w:gridCol w:w="543"/>
        <w:gridCol w:w="849"/>
        <w:gridCol w:w="718"/>
        <w:gridCol w:w="1756"/>
        <w:gridCol w:w="714"/>
        <w:gridCol w:w="1132"/>
      </w:tblGrid>
      <w:tr>
        <w:trPr>
          <w:trHeight w:val="315" w:hRule="atLeast"/>
        </w:trPr>
        <w:tc>
          <w:tcPr>
            <w:tcW w:w="2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 недели</w:t>
            </w:r>
          </w:p>
        </w:tc>
        <w:tc>
          <w:tcPr>
            <w:tcW w:w="2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объекта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деяте-</w:t>
            </w:r>
            <w:r>
              <w:br/>
            </w:r>
            <w:r>
              <w:rPr>
                <w:rFonts w:ascii="Times New Roman"/>
                <w:b w:val="false"/>
                <w:i w:val="false"/>
                <w:color w:val="000000"/>
                <w:sz w:val="20"/>
              </w:rPr>
              <w:t>
</w:t>
            </w:r>
            <w:r>
              <w:rPr>
                <w:rFonts w:ascii="Times New Roman"/>
                <w:b w:val="false"/>
                <w:i w:val="false"/>
                <w:color w:val="000000"/>
                <w:sz w:val="20"/>
              </w:rPr>
              <w:t>льности</w:t>
            </w:r>
            <w:r>
              <w:br/>
            </w:r>
            <w:r>
              <w:rPr>
                <w:rFonts w:ascii="Times New Roman"/>
                <w:b w:val="false"/>
                <w:i w:val="false"/>
                <w:color w:val="000000"/>
                <w:sz w:val="20"/>
              </w:rPr>
              <w:t>
</w:t>
            </w:r>
            <w:r>
              <w:rPr>
                <w:rFonts w:ascii="Times New Roman"/>
                <w:b w:val="false"/>
                <w:i w:val="false"/>
                <w:color w:val="000000"/>
                <w:sz w:val="20"/>
              </w:rPr>
              <w:t>объекта</w:t>
            </w:r>
          </w:p>
        </w:tc>
        <w:tc>
          <w:tcPr>
            <w:tcW w:w="1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расчетных</w:t>
            </w:r>
            <w:r>
              <w:br/>
            </w:r>
            <w:r>
              <w:rPr>
                <w:rFonts w:ascii="Times New Roman"/>
                <w:b w:val="false"/>
                <w:i w:val="false"/>
                <w:color w:val="000000"/>
                <w:sz w:val="20"/>
              </w:rPr>
              <w:t>
</w:t>
            </w:r>
            <w:r>
              <w:rPr>
                <w:rFonts w:ascii="Times New Roman"/>
                <w:b w:val="false"/>
                <w:i w:val="false"/>
                <w:color w:val="000000"/>
                <w:sz w:val="20"/>
              </w:rPr>
              <w:t>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Объем/масса</w:t>
            </w:r>
            <w:r>
              <w:br/>
            </w:r>
            <w:r>
              <w:rPr>
                <w:rFonts w:ascii="Times New Roman"/>
                <w:b w:val="false"/>
                <w:i w:val="false"/>
                <w:color w:val="000000"/>
                <w:sz w:val="20"/>
              </w:rPr>
              <w:t>
</w:t>
            </w:r>
            <w:r>
              <w:rPr>
                <w:rFonts w:ascii="Times New Roman"/>
                <w:b w:val="false"/>
                <w:i w:val="false"/>
                <w:color w:val="000000"/>
                <w:sz w:val="20"/>
              </w:rPr>
              <w:t>накопленных</w:t>
            </w:r>
            <w:r>
              <w:br/>
            </w:r>
            <w:r>
              <w:rPr>
                <w:rFonts w:ascii="Times New Roman"/>
                <w:b w:val="false"/>
                <w:i w:val="false"/>
                <w:color w:val="000000"/>
                <w:sz w:val="20"/>
              </w:rPr>
              <w:t>
</w:t>
            </w:r>
            <w:r>
              <w:rPr>
                <w:rFonts w:ascii="Times New Roman"/>
                <w:b w:val="false"/>
                <w:i w:val="false"/>
                <w:color w:val="000000"/>
                <w:sz w:val="20"/>
              </w:rPr>
              <w:t>коммунальных</w:t>
            </w:r>
            <w:r>
              <w:br/>
            </w:r>
            <w:r>
              <w:rPr>
                <w:rFonts w:ascii="Times New Roman"/>
                <w:b w:val="false"/>
                <w:i w:val="false"/>
                <w:color w:val="000000"/>
                <w:sz w:val="20"/>
              </w:rPr>
              <w:t>
</w:t>
            </w:r>
            <w:r>
              <w:rPr>
                <w:rFonts w:ascii="Times New Roman"/>
                <w:b w:val="false"/>
                <w:i w:val="false"/>
                <w:color w:val="000000"/>
                <w:sz w:val="20"/>
              </w:rPr>
              <w:t>отходов</w:t>
            </w:r>
          </w:p>
        </w:tc>
        <w:tc>
          <w:tcPr>
            <w:tcW w:w="1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w:t>
            </w:r>
            <w:r>
              <w:br/>
            </w:r>
            <w:r>
              <w:rPr>
                <w:rFonts w:ascii="Times New Roman"/>
                <w:b w:val="false"/>
                <w:i w:val="false"/>
                <w:color w:val="000000"/>
                <w:sz w:val="20"/>
              </w:rPr>
              <w:t>
</w:t>
            </w:r>
            <w:r>
              <w:rPr>
                <w:rFonts w:ascii="Times New Roman"/>
                <w:b w:val="false"/>
                <w:i w:val="false"/>
                <w:color w:val="000000"/>
                <w:sz w:val="20"/>
              </w:rPr>
              <w:t>плотность</w:t>
            </w:r>
            <w:r>
              <w:br/>
            </w:r>
            <w:r>
              <w:rPr>
                <w:rFonts w:ascii="Times New Roman"/>
                <w:b w:val="false"/>
                <w:i w:val="false"/>
                <w:color w:val="000000"/>
                <w:sz w:val="20"/>
              </w:rPr>
              <w:t>
</w:t>
            </w:r>
            <w:r>
              <w:rPr>
                <w:rFonts w:ascii="Times New Roman"/>
                <w:b w:val="false"/>
                <w:i w:val="false"/>
                <w:color w:val="000000"/>
                <w:sz w:val="20"/>
              </w:rPr>
              <w:t>кг/м</w:t>
            </w:r>
            <w:r>
              <w:rPr>
                <w:rFonts w:ascii="Times New Roman"/>
                <w:b w:val="false"/>
                <w:i w:val="false"/>
                <w:color w:val="000000"/>
                <w:vertAlign w:val="superscript"/>
              </w:rPr>
              <w:t>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отобрано</w:t>
            </w:r>
            <w:r>
              <w:br/>
            </w:r>
            <w:r>
              <w:rPr>
                <w:rFonts w:ascii="Times New Roman"/>
                <w:b w:val="false"/>
                <w:i w:val="false"/>
                <w:color w:val="000000"/>
                <w:sz w:val="20"/>
              </w:rPr>
              <w:t>
</w:t>
            </w:r>
            <w:r>
              <w:rPr>
                <w:rFonts w:ascii="Times New Roman"/>
                <w:b w:val="false"/>
                <w:i w:val="false"/>
                <w:color w:val="000000"/>
                <w:sz w:val="20"/>
              </w:rPr>
              <w:t>втор. сырья</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раздельном</w:t>
            </w:r>
            <w:r>
              <w:br/>
            </w:r>
            <w:r>
              <w:rPr>
                <w:rFonts w:ascii="Times New Roman"/>
                <w:b w:val="false"/>
                <w:i w:val="false"/>
                <w:color w:val="000000"/>
                <w:sz w:val="20"/>
              </w:rPr>
              <w:t>
</w:t>
            </w:r>
            <w:r>
              <w:rPr>
                <w:rFonts w:ascii="Times New Roman"/>
                <w:b w:val="false"/>
                <w:i w:val="false"/>
                <w:color w:val="000000"/>
                <w:sz w:val="20"/>
              </w:rPr>
              <w:t>сборе)</w:t>
            </w: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r>
      <w:tr>
        <w:trPr>
          <w:trHeight w:val="51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Понедельник</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Вторник</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Среда</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Четверг</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Пятница</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Суббота</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Воскресенье</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w:t>
            </w:r>
            <w:r>
              <w:br/>
            </w:r>
            <w:r>
              <w:rPr>
                <w:rFonts w:ascii="Times New Roman"/>
                <w:b w:val="false"/>
                <w:i w:val="false"/>
                <w:color w:val="000000"/>
                <w:sz w:val="20"/>
              </w:rPr>
              <w:t>
</w:t>
            </w:r>
            <w:r>
              <w:rPr>
                <w:rFonts w:ascii="Times New Roman"/>
                <w:b w:val="false"/>
                <w:i w:val="false"/>
                <w:color w:val="000000"/>
                <w:sz w:val="20"/>
              </w:rPr>
              <w:t>за сутки</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Подписи</w:t>
      </w:r>
      <w:r>
        <w:br/>
      </w:r>
      <w:r>
        <w:rPr>
          <w:rFonts w:ascii="Times New Roman"/>
          <w:b w:val="false"/>
          <w:i w:val="false"/>
          <w:color w:val="000000"/>
          <w:sz w:val="28"/>
        </w:rPr>
        <w:t>
      Ф.И.О., должность</w:t>
      </w:r>
    </w:p>
    <w:bookmarkStart w:name="z57" w:id="29"/>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Типовым правилам расчета   </w:t>
      </w:r>
      <w:r>
        <w:br/>
      </w:r>
      <w:r>
        <w:rPr>
          <w:rFonts w:ascii="Times New Roman"/>
          <w:b w:val="false"/>
          <w:i w:val="false"/>
          <w:color w:val="000000"/>
          <w:sz w:val="28"/>
        </w:rPr>
        <w:t xml:space="preserve">
норм накопления и        </w:t>
      </w:r>
      <w:r>
        <w:br/>
      </w:r>
      <w:r>
        <w:rPr>
          <w:rFonts w:ascii="Times New Roman"/>
          <w:b w:val="false"/>
          <w:i w:val="false"/>
          <w:color w:val="000000"/>
          <w:sz w:val="28"/>
        </w:rPr>
        <w:t>
образования коммунальных отходов</w:t>
      </w:r>
    </w:p>
    <w:bookmarkEnd w:id="29"/>
    <w:bookmarkStart w:name="z58" w:id="30"/>
    <w:p>
      <w:pPr>
        <w:spacing w:after="0"/>
        <w:ind w:left="0"/>
        <w:jc w:val="left"/>
      </w:pPr>
      <w:r>
        <w:rPr>
          <w:rFonts w:ascii="Times New Roman"/>
          <w:b/>
          <w:i w:val="false"/>
          <w:color w:val="000000"/>
        </w:rPr>
        <w:t xml:space="preserve"> 
Сводная годовая ведомость образования и</w:t>
      </w:r>
      <w:r>
        <w:br/>
      </w:r>
      <w:r>
        <w:rPr>
          <w:rFonts w:ascii="Times New Roman"/>
          <w:b/>
          <w:i w:val="false"/>
          <w:color w:val="000000"/>
        </w:rPr>
        <w:t>
накопления коммунальных отходов</w:t>
      </w:r>
    </w:p>
    <w:bookmarkEnd w:id="30"/>
    <w:p>
      <w:pPr>
        <w:spacing w:after="0"/>
        <w:ind w:left="0"/>
        <w:jc w:val="both"/>
      </w:pPr>
      <w:r>
        <w:rPr>
          <w:rFonts w:ascii="Times New Roman"/>
          <w:b w:val="false"/>
          <w:i w:val="false"/>
          <w:color w:val="000000"/>
          <w:sz w:val="28"/>
        </w:rPr>
        <w:t>      Тип благоустройства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0"/>
        <w:gridCol w:w="1577"/>
        <w:gridCol w:w="2312"/>
        <w:gridCol w:w="865"/>
        <w:gridCol w:w="911"/>
        <w:gridCol w:w="819"/>
        <w:gridCol w:w="957"/>
        <w:gridCol w:w="1095"/>
        <w:gridCol w:w="1003"/>
        <w:gridCol w:w="589"/>
        <w:gridCol w:w="658"/>
        <w:gridCol w:w="888"/>
        <w:gridCol w:w="936"/>
      </w:tblGrid>
      <w:tr>
        <w:trPr>
          <w:trHeight w:val="375" w:hRule="atLeast"/>
        </w:trPr>
        <w:tc>
          <w:tcPr>
            <w:tcW w:w="1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1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2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измеряемых</w:t>
            </w:r>
            <w:r>
              <w:br/>
            </w:r>
            <w:r>
              <w:rPr>
                <w:rFonts w:ascii="Times New Roman"/>
                <w:b w:val="false"/>
                <w:i w:val="false"/>
                <w:color w:val="000000"/>
                <w:sz w:val="20"/>
              </w:rPr>
              <w:t>
</w:t>
            </w:r>
            <w:r>
              <w:rPr>
                <w:rFonts w:ascii="Times New Roman"/>
                <w:b w:val="false"/>
                <w:i w:val="false"/>
                <w:color w:val="000000"/>
                <w:sz w:val="20"/>
              </w:rPr>
              <w:t>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Накопление</w:t>
            </w:r>
            <w:r>
              <w:br/>
            </w:r>
            <w:r>
              <w:rPr>
                <w:rFonts w:ascii="Times New Roman"/>
                <w:b w:val="false"/>
                <w:i w:val="false"/>
                <w:color w:val="000000"/>
                <w:sz w:val="20"/>
              </w:rPr>
              <w:t>
</w:t>
            </w:r>
            <w:r>
              <w:rPr>
                <w:rFonts w:ascii="Times New Roman"/>
                <w:b w:val="false"/>
                <w:i w:val="false"/>
                <w:color w:val="000000"/>
                <w:sz w:val="20"/>
              </w:rPr>
              <w:t>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r>
              <w:br/>
            </w:r>
            <w:r>
              <w:rPr>
                <w:rFonts w:ascii="Times New Roman"/>
                <w:b w:val="false"/>
                <w:i w:val="false"/>
                <w:color w:val="000000"/>
                <w:sz w:val="20"/>
              </w:rPr>
              <w:t>
</w:t>
            </w:r>
            <w:r>
              <w:rPr>
                <w:rFonts w:ascii="Times New Roman"/>
                <w:b w:val="false"/>
                <w:i w:val="false"/>
                <w:color w:val="000000"/>
                <w:sz w:val="20"/>
              </w:rPr>
              <w:t>неравномер-</w:t>
            </w:r>
            <w:r>
              <w:br/>
            </w:r>
            <w:r>
              <w:rPr>
                <w:rFonts w:ascii="Times New Roman"/>
                <w:b w:val="false"/>
                <w:i w:val="false"/>
                <w:color w:val="000000"/>
                <w:sz w:val="20"/>
              </w:rPr>
              <w:t>
</w:t>
            </w:r>
            <w:r>
              <w:rPr>
                <w:rFonts w:ascii="Times New Roman"/>
                <w:b w:val="false"/>
                <w:i w:val="false"/>
                <w:color w:val="000000"/>
                <w:sz w:val="20"/>
              </w:rPr>
              <w:t>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Раздельный сбор, кг</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w:t>
            </w:r>
            <w:r>
              <w:br/>
            </w:r>
            <w:r>
              <w:rPr>
                <w:rFonts w:ascii="Times New Roman"/>
                <w:b w:val="false"/>
                <w:i w:val="false"/>
                <w:color w:val="000000"/>
                <w:sz w:val="20"/>
              </w:rPr>
              <w:t>
</w:t>
            </w:r>
            <w:r>
              <w:rPr>
                <w:rFonts w:ascii="Times New Roman"/>
                <w:b w:val="false"/>
                <w:i w:val="false"/>
                <w:color w:val="000000"/>
                <w:sz w:val="20"/>
              </w:rPr>
              <w:t>измеряемую</w:t>
            </w:r>
            <w:r>
              <w:br/>
            </w:r>
            <w:r>
              <w:rPr>
                <w:rFonts w:ascii="Times New Roman"/>
                <w:b w:val="false"/>
                <w:i w:val="false"/>
                <w:color w:val="000000"/>
                <w:sz w:val="20"/>
              </w:rPr>
              <w:t>
</w:t>
            </w:r>
            <w:r>
              <w:rPr>
                <w:rFonts w:ascii="Times New Roman"/>
                <w:b w:val="false"/>
                <w:i w:val="false"/>
                <w:color w:val="000000"/>
                <w:sz w:val="20"/>
              </w:rPr>
              <w:t>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измеряемую единицу</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r>
      <w:tr>
        <w:trPr>
          <w:trHeight w:val="375"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Всего</w:t>
      </w:r>
      <w:r>
        <w:br/>
      </w:r>
      <w:r>
        <w:rPr>
          <w:rFonts w:ascii="Times New Roman"/>
          <w:b w:val="false"/>
          <w:i w:val="false"/>
          <w:color w:val="000000"/>
          <w:sz w:val="28"/>
        </w:rPr>
        <w:t>
      Среднее за сутки</w:t>
      </w:r>
      <w:r>
        <w:br/>
      </w:r>
      <w:r>
        <w:rPr>
          <w:rFonts w:ascii="Times New Roman"/>
          <w:b w:val="false"/>
          <w:i w:val="false"/>
          <w:color w:val="000000"/>
          <w:sz w:val="28"/>
        </w:rPr>
        <w:t>
      Подписи</w:t>
      </w:r>
      <w:r>
        <w:br/>
      </w:r>
      <w:r>
        <w:rPr>
          <w:rFonts w:ascii="Times New Roman"/>
          <w:b w:val="false"/>
          <w:i w:val="false"/>
          <w:color w:val="000000"/>
          <w:sz w:val="28"/>
        </w:rPr>
        <w:t>
      Ф.И.О., должность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