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d674" w14:textId="830d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2011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228162457 (двести двадцать восемь миллионов сто шестьдесят две тысячи четыреста пятьдесят семь) тенге для перечисления акимату Восточно-Казахстанской области в виде целевых текущих трансфертов для создания нормативного месячного запаса топлива на котельных мощностью до 100 Гкал/ч в городах Семей, Курчатов, Серебрянск и в поселке Глубокое.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 декабря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