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f6bd" w14:textId="deb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обучения, инструктирования и проверок знаний по вопросам безопасности и охраны труда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1225.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Республики Казахстан от 25 декабря 2015 года № 1019.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1225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обучения, инструктирования и проверок </w:t>
      </w:r>
      <w:r>
        <w:br/>
      </w:r>
      <w:r>
        <w:rPr>
          <w:rFonts w:ascii="Times New Roman"/>
          <w:b/>
          <w:i w:val="false"/>
          <w:color w:val="000000"/>
        </w:rPr>
        <w:t>
знаний по вопросам безопасности и охраны труда работников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и определяют порядок и сроки проведения обучения, инструктирования и проверок знаний работников по вопросам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Обучение, инструктирование, проверка знаний работников по вопросам безопасности и охраны труда проводятся работодателем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принятые на работу,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труда. Работники, не прошедшие предварительное обучение, инструктирование и проверку знаний по вопросам безопасности и охраны труда, к работе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Список работников, руководящих работников и лиц организаций, осуществляющих производственную деятельность, ответственных за обеспечение безопасности и охраны труда, перечень работ и профессий, по которым проводится обучение, а также порядок, форму обучения устанавливает работодатель, исходя из характера профессии, вида работ, специфики производства и условий безопасности труда по согласованию с представителями работников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обучения и проверки знаний работников</w:t>
      </w:r>
      <w:r>
        <w:br/>
      </w:r>
      <w:r>
        <w:rPr>
          <w:rFonts w:ascii="Times New Roman"/>
          <w:b/>
          <w:i w:val="false"/>
          <w:color w:val="000000"/>
        </w:rPr>
        <w:t>
по профессии в организациях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Обучение и проверка знаний работников по рабочим профессиям осуществляется не реже одного раза в год. Обучение работников по рабочим профессиям завершается проверкой знаний (экзаменом) по безопасности и охране труда. Результаты проверки знаний оформляются протоколом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Обучение (занятия, лекции, семинары) по профессиям в организациях, осуществляющих производственную деятельность, проводится работодателем с привлечением высококвалифицированных специалистов соответствующих отраслей, опытных инженерно-технических работников и служб безопасности и охраны труда самой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Учебные программы по безопасности и охране труда должны предусматривать теоретическое и производственное обучение с учетом специфики данной организации и утверждаться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Производственное обучение безопасным методам и приемам труда проводят в учебных классах, мастерских, участках, цехах под руководством ответственных лиц организации за безопасность и охрану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отдельных производствах, связанных с работами, к которым предъявляются установленные законодательством специальные требования безопасности труда работники проходят дополнительное специальное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Работники, имеющие перерыв в работе по данному виду работ, должности, профессии три и более лет, а при работе с повышенной опасностью - более одного года, проходят обучение по вопросам безопасности и охране труда до начала самостоятельной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Экзаменационная комиссия создается приказом работодателя, численностью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состоит из председателя, секретаря и членов комиссии. В состав экзаменационной комиссии включаются руководители подразделений, специалисты службы безопасности и охраны труда организации, а также лица, ответственные за обеспечение безопасности и охраны труда, общественный инспектор по охране труда предприятия, прошедшие проверку знаний в соответствующей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Функционирование экзаменационной комиссии осуществляется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Порядок работы экзаменационной комиссии определяется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Работники, подлежащие проверке знаний по безопасности и охране труда, должны быть предупреждены не позднее, чем за тридцать дней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Работнику, успешно прошедшему проверку знаний, выдают удостоверение или выписку из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получении работником неудовлетворительной оценки повторную проверку знаний назначают не позднее одного месяца. До повторной проверки работник к самостоятельной работе не допускается.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обучения и проверки знаний по безопасности и охране</w:t>
      </w:r>
      <w:r>
        <w:br/>
      </w:r>
      <w:r>
        <w:rPr>
          <w:rFonts w:ascii="Times New Roman"/>
          <w:b/>
          <w:i w:val="false"/>
          <w:color w:val="000000"/>
        </w:rPr>
        <w:t>
труда руководящих работников и лиц организаций, ответственных</w:t>
      </w:r>
      <w:r>
        <w:br/>
      </w:r>
      <w:r>
        <w:rPr>
          <w:rFonts w:ascii="Times New Roman"/>
          <w:b/>
          <w:i w:val="false"/>
          <w:color w:val="000000"/>
        </w:rPr>
        <w:t>
за обеспечение безопасности и охраны труда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3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Руководящие работники и лица, ответственные за обеспечение безопасности и охраны труда организаций, осуществляющих производственную деятельность (далее – руководящие работники), периодически, не реже одного раза в три года обязаны пройти обучение и проверку знаний по вопросам безопасности и охраны труда в организациях, осуществляющих профессиональную подготовку, переподготовку и повышение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Учебные программы по безопасности и охране труда для руководящих работников должны предусматривать теоретическое и производственное обучение с учетом специфики организации отраслей экономики, и утверждаться местным органом по инспекции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Обучение (занятия, лекции, семинары) по вопросам безопасности и охраны труда руководящих работников проводится с привлечением специалистов государственных органов надзора и контроля, преподавателей учебных заведений, опытных юристов и инженерно-технических работников и служб безопасности и охраны труда крупных промышленных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Проверка знаний по вопросам безопасности и охраны труда у руководящих работников проводится на курсах повышения квалификации (на месте занятий) по завершению учебной программы экзаменационной комиссией численностью не менее трех человек, создаваемой приказом местного органа по инспекции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экзаменационной комиссии осуществляется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состоит из председателя - государственного инспектора труда и членов комиссии. В состав экзаменационной комиссии включаются руководитель курса повышения квалификации, а также специалисты государственных органов надзора и контроля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проверки знаний руководящих работников экзаменационная комиссия может использовать методы тестирования или экзаменационные билеты. Экзаменационные билеты или тесты разрабатываются с учетом особенностей производства, квалификационных требований к специалистам и программы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Экзаменационная комиссия после проверки знаний по безопасности и охраны труда у руководящих работников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прошел проверку знаний по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проверке знаний по безопасности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экзаменационной комиссии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проверки знаний руководящих работников оформляются протоколом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подписывается председателем и членами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Руководящим работникам, прошедшим проверку знаний по безопасности и охраны труда выдается сертификат установленного образца, действительный на всей территории Казахстана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Руководящие работники, не прошедшие проверку знаний по безопасности и охране труда, остаются на занимаемой должности до повторной проверки знаний. Повторная проверка знаний проводится в срок не позднее трех месяцев со дня проведенной проверки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повторном непрохождении проверки знаний по безопасности и охраны труда, руководящий работник отстраняется от работы в порядке, установленном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Повторную проверку знаний по безопасности и охране труда вне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срока, руководящие работники проходят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нормативных правовых актов по безопасности и охране труда, при внесении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нового оборудования или внедрении новых технологических процессов по решению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комиссии по расследованию несчастных случаев при допущении несчастных случаев - групповых, со смертельным или тяжелым (инвалидным) исходом, а также при возникновении аварии, взрыва, пожара или отравления;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перерыве в работе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Споры, связанные с решением экзаменационных комиссий организаций, рассматриваются уполномоченным государственным органом по труду или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Принятые на работу руководящие работники проходят проверку знаний по безопасности и охране труда не позднее одного месяца со дня подписания трудового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Контроль своевременного прохождения обучения и проверки знаний руководящих работников в организациях осуществляет работодатель, в соответствии с настоящими Правилами.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инструктажа по безопасности</w:t>
      </w:r>
      <w:r>
        <w:br/>
      </w:r>
      <w:r>
        <w:rPr>
          <w:rFonts w:ascii="Times New Roman"/>
          <w:b/>
          <w:i w:val="false"/>
          <w:color w:val="000000"/>
        </w:rPr>
        <w:t>
и охране труда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характеру и времени проведения инструктажи подразделяют: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повторный;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Вводный инструктаж по безопасности и охране труда проводят со всеми вновь принимаемыми на работу работниками независимо от их образования, стажа работы по данной профессии или должности, с временными работниками, командированными, учащимися и студентами, прибывшими на производственное обучение или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Вводный инструктаж в организации (предприятии) проводится службой безопасности и охраны труда или лицом, на которое приказом по организации возложены эти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Вводный инструктаж проводят по программе разработанной службой безопасности и охраны труда и утвержденной работодателем с учетом требований стандартов безопасности труда, правил, норм и инструкций по безопасности и охране труда, а также всех особенностей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Первичный инструктаж на рабочем месте до начала производственной деятельности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всеми вновь принятыми в организацию работниками, переводимыми из одного подразделения в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работниками, выполняющими новую для них работу, командированными, временными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строителями, выполняющими строительно-монтажные работы на территории действующей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 студентами и учащимися, прибывшими на производственное обучение или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стандартов безопасности труда, соответствующих правил, норм и инструкций по безопасности и охране, производственных инструкций и другой 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Первичный инструктаж на рабочем месте проводят с каждым работником с практическим показом безопасных приемов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Работники допускаются к самостоятельной работе после стажировки, проверки теоретических знаний и приобретенных навыков безопасных способов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Повторный инструктаж проходят работники независимо от квалификации, образования, стажа, характера выполняемой работы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Повторный инструктаж проводят индивидуально или с группой работников, обслуживающих однотипное оборудование и в пределах общего рабочего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Внеплановый инструктаж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или переработанных стандартов, правил, инструкций, по безопасности и охране труда, а также изменений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нарушении работниками требований безопасности труда, которые могут привести или привели к травме, аварии, взрыву или пожару, отравлению;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требованию контролирующих надзорных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Внеплановый инструктаж проводят индивидуально или с группой работников одной профессии. Объем и содержание инструктажа определяют в каждом конкретном случае в зависимости от причин и обстоятельств, вызвавших необходимость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участки), при ликвидации последствий аварий, стихийных бедствий и катастроф, при производстве работ, на которые оформляется наряд-допуск.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Первичный инструктаж на рабочем месте, повторный, внеплановый и целевой проводит непосредственный руководитель работ (мастер, начальник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Знания проверяет работник, проводивший инструктаж.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Работники, показавшие неудовлетворительные знания, к самостоятельной работе не допускаются и вновь проходят инструктаж.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 проведении первичного инструктажа на рабочем месте, повторного, внепланового и допуске к работе работника, проводивший инструктаж, делает запись в журнале регистрации инструктажа на рабочем месте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подписью инструктируемого и инструктирующего. При регистрации внепланового инструктажа указывают причину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Целевой инструктаж с работниками, проводящими работы по наряду-допуску, фиксируется в наряде допуске или другой документации, разрешающей производство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Журналы регистрации инструктажа пронумеровываются и прошнуровываются и под роспись выдаются непосредственным руководителям работ (мастер, начальник цеха) службой безопасности и охраны труда организации.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работников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организации, предприятия)</w:t>
      </w:r>
    </w:p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>
заседания экзаменационной комиссии по проверке</w:t>
      </w:r>
      <w:r>
        <w:br/>
      </w:r>
      <w:r>
        <w:rPr>
          <w:rFonts w:ascii="Times New Roman"/>
          <w:b/>
          <w:i w:val="false"/>
          <w:color w:val="000000"/>
        </w:rPr>
        <w:t>
знаний по безопасности и охране труда работников по профессиям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должность,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от "___" ___________ 20__ 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приняла экзамен и установила: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вид проверки знаний (периодический, повторный)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2461"/>
        <w:gridCol w:w="1822"/>
        <w:gridCol w:w="3237"/>
        <w:gridCol w:w="2306"/>
      </w:tblGrid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(прошел,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прошел)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(Ф.И.О.)</w:t>
      </w:r>
    </w:p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работников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Обложка</w:t>
      </w:r>
    </w:p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  <w:r>
        <w:br/>
      </w:r>
      <w:r>
        <w:rPr>
          <w:rFonts w:ascii="Times New Roman"/>
          <w:b/>
          <w:i w:val="false"/>
          <w:color w:val="000000"/>
        </w:rPr>
        <w:t>
по проверке знаний, правил, норм и инструкций</w:t>
      </w:r>
      <w:r>
        <w:br/>
      </w:r>
      <w:r>
        <w:rPr>
          <w:rFonts w:ascii="Times New Roman"/>
          <w:b/>
          <w:i w:val="false"/>
          <w:color w:val="000000"/>
        </w:rPr>
        <w:t>
по безопасности и охране труда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гр.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сдал экзамены на знание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Протокол № ____ от _______________________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       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повторной сдаче экзаменов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сдал экзамены на знание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Протокол № ____ от _______________________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экзаменационной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              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работников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3153"/>
        <w:gridCol w:w="3613"/>
      </w:tblGrid>
      <w:tr>
        <w:trPr>
          <w:trHeight w:val="45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инспекции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центра</w:t>
            </w:r>
          </w:p>
        </w:tc>
      </w:tr>
    </w:tbl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Е Р Т И Ф И К А 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удостоверяет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"______________________________________________________"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курсы бойынша оқу бағдарламасын          успешно закончил(а)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өткендiгін куәландырады                  программу обучения по курсу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         Руководитель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(Ф.И.О)            центра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20__ г.                    Рег. № ______________</w:t>
      </w:r>
    </w:p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работников </w:t>
      </w:r>
    </w:p>
    <w:bookmarkEnd w:id="18"/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 инструктажа</w:t>
      </w:r>
      <w:r>
        <w:br/>
      </w:r>
      <w:r>
        <w:rPr>
          <w:rFonts w:ascii="Times New Roman"/>
          <w:b/>
          <w:i w:val="false"/>
          <w:color w:val="000000"/>
        </w:rPr>
        <w:t>
на рабочем месте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Обложка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 организация,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Начат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Окончен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страницы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944"/>
        <w:gridCol w:w="1129"/>
        <w:gridCol w:w="2051"/>
        <w:gridCol w:w="2244"/>
        <w:gridCol w:w="1665"/>
        <w:gridCol w:w="2202"/>
        <w:gridCol w:w="1065"/>
        <w:gridCol w:w="1109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тируемого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тируемого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новый)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