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eaea6" w14:textId="55eae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об экспертном совете по вопросам специальных экономических зон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октября 2011 года № 1159. Утратило силу постановлением Правительства Республики Казахстан от 24 ноября 2015 года № 941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24.11.2015 </w:t>
      </w:r>
      <w:r>
        <w:rPr>
          <w:rFonts w:ascii="Times New Roman"/>
          <w:b w:val="false"/>
          <w:i w:val="false"/>
          <w:color w:val="ff0000"/>
          <w:sz w:val="28"/>
        </w:rPr>
        <w:t>№ 941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21 июля 2011 года "О специальных экономических зонах в Республике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экспертном совете по вопросам специальных экономических зон.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октября 2007 года № 892 "Об утверждении Положения об экспертном совете по вопросам специальных экономических зон и его состава";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октября 2008 года № 922 "О внесении изменений в постановление Правительства Республики Казахстан от 3 октября 2007 года № 892".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 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октября 2011 года № 1159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об экспертном совете</w:t>
      </w:r>
      <w:r>
        <w:br/>
      </w:r>
      <w:r>
        <w:rPr>
          <w:rFonts w:ascii="Times New Roman"/>
          <w:b/>
          <w:i w:val="false"/>
          <w:color w:val="000000"/>
        </w:rPr>
        <w:t>
по вопросам специальных экономических зон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Положение об экспертном совете по вопросам специальных экономических зон (далее - Положение) разработано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2011 года "О специальных экономическим зонах в Республике Казахстан" (далее - Закон).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Экспертный совет - межведомственный консультативно-совещательный орган при уполномоченном органе в сфере создания, функционирования и упразднения специальных экономических зон (далее - уполномоченный орган), создаваемый Премьер-Министром Республики Казахстан для рассмотрения вопроса целесообразности создания или упразднения специальных экономических зон (далее - экспертный совет).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Экспертный совет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иными нормативными правовыми актами Республики Казахстан, а также настоящим Положением.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 и функции экспертного совета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Задачей экспертного совета является рассмотрение вопросов целесообразности создания и упразднения специальных экономических зон (далее - СЭЗ).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выполнения данной задачи экспертный совет осуществляет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рассмотрение предложений о создании СЭЗ, представляемых соответствующими концепциями, на соответствие целям и задачам модернизации экономики и индустриально-инновационного развития Казахстана и представление в уполномоченный орган заключения о целесообразности либо нецелесообразности создания СЭЗ;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проведение анализа эффективности функционирования СЭЗ в целях определения критического уровня недостижения целевых индикаторов и представление в уполномоченный орган соответствующего заключения целесообразности либо нецелесообразности дальнейшего функционирования СЭЗ.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Экспертный совет в целях выполнения задач и осуществления функций, возложенных на него, привлекает специалистов центральных государственных и местных исполнительных органов, ведомств, Национальной палаты предпринимателей Республики Казахстан, аккредитованных организаций субъектов частного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постановления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7"/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экспертного совета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Председатель экспертного совета: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 работой экспертного совета, несет ответственность за выполнение возложенных на экспертный совет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председательствует на заседаниях экспертного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утверждает план работы экспертного совета и повестку заседания, созывает, при необходимости, заседание экспертного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подписывает протоколы заседаний и заключения экспертного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экспертного совета осуществляется уполномоченным органом, при котором создается экспертный совет.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Функции рабочего органа экспертного совета осуществляет структурное подразделение уполномоченного органа, определенное его решением.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Организацию работы, подготовку к проведению заседаний экспертного совета, подготовку соответствующих документов, материалов и оформление, и подписание протокола после заседания экспертного совета осуществляет секретарь экспертного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Секретарь не является членом экспертного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Решения экспертного совета принимаются открытым голосованием и считаются принятыми, если за них подано большинство голосов от общего количества присутствующих членов экспертного совета. В случае равенства голосов принятым считается решение, за которое проголосовал председатель экспертного совета или, в случае его отсутствия, заместитель председателя. В случае несогласия с решением экспертного совета член экспертного совета имеет право на особое мнение, которое должно быть изложено в письменном виде и приложено к протоколу заседания экспертного совета. В случае отсутствия члена экспертного совета по производственной или другой причине, в протоколе заседания экспертного совета указывается причина его отсутствия.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Заседания экспертного совета проводятся согласно плану работы экспертного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Решения заседания экспертного совета оформляются в виде протокольного решения, заключения и носят рекомендательный характер.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