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c097" w14:textId="be9c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государственных закупок"</w:t>
      </w:r>
    </w:p>
    <w:p>
      <w:pPr>
        <w:spacing w:after="0"/>
        <w:ind w:left="0"/>
        <w:jc w:val="both"/>
      </w:pPr>
      <w:r>
        <w:rPr>
          <w:rFonts w:ascii="Times New Roman"/>
          <w:b w:val="false"/>
          <w:i w:val="false"/>
          <w:color w:val="000000"/>
          <w:sz w:val="28"/>
        </w:rPr>
        <w:t>Постановление Правительства Республики Казахстан от 11 октября 2011 года № 1158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государственных закупок".</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r>
        <w:rPr>
          <w:rFonts w:ascii="Times New Roman"/>
          <w:b w:val="false"/>
          <w:i w:val="false"/>
          <w:color w:val="000000"/>
          <w:sz w:val="28"/>
        </w:rPr>
        <w:t>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 акты Республики Казахстан по вопросам государственных закупок</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изменения и дополнений в некоторые законодательные акты Республики Казахстан по вопросам электронных денег",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в статье 167:</w:t>
      </w:r>
      <w:r>
        <w:br/>
      </w:r>
      <w:r>
        <w:rPr>
          <w:rFonts w:ascii="Times New Roman"/>
          <w:b w:val="false"/>
          <w:i w:val="false"/>
          <w:color w:val="000000"/>
          <w:sz w:val="28"/>
        </w:rPr>
        <w:t>
      часть первую и вторую изложить в следующей редакции:</w:t>
      </w:r>
      <w:r>
        <w:br/>
      </w:r>
      <w:r>
        <w:rPr>
          <w:rFonts w:ascii="Times New Roman"/>
          <w:b w:val="false"/>
          <w:i w:val="false"/>
          <w:color w:val="000000"/>
          <w:sz w:val="28"/>
        </w:rPr>
        <w:t>
      "1. Нарушение требований законодательства Республики Казахстан о государственных закупках к конкурсной либо аукционной документации путем указания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2. Несвоевременное направление текста внесенных изменений и (или) дополнений в конкурсную либо аукционную документацию лицам, сведения о которых внесены в журнал регистрации лиц, получивших конкурсную либо аукционную документацию, а равно несвоевременное опубликование уточненной конкурсной либо аукционной документации -</w:t>
      </w:r>
      <w:r>
        <w:br/>
      </w:r>
      <w:r>
        <w:rPr>
          <w:rFonts w:ascii="Times New Roman"/>
          <w:b w:val="false"/>
          <w:i w:val="false"/>
          <w:color w:val="000000"/>
          <w:sz w:val="28"/>
        </w:rPr>
        <w:t>
      влекут штраф на должностных лиц в размере тридцати месячных расчетных показателей.";</w:t>
      </w:r>
      <w:r>
        <w:br/>
      </w:r>
      <w:r>
        <w:rPr>
          <w:rFonts w:ascii="Times New Roman"/>
          <w:b w:val="false"/>
          <w:i w:val="false"/>
          <w:color w:val="000000"/>
          <w:sz w:val="28"/>
        </w:rPr>
        <w:t>
      части седьмую, восьмую и девятую изложить в следующей редакции:</w:t>
      </w:r>
      <w:r>
        <w:br/>
      </w:r>
      <w:r>
        <w:rPr>
          <w:rFonts w:ascii="Times New Roman"/>
          <w:b w:val="false"/>
          <w:i w:val="false"/>
          <w:color w:val="000000"/>
          <w:sz w:val="28"/>
        </w:rPr>
        <w:t>
      "7. Составление экспертом заведомо ложного экспертного заключения, на основании которого принято неправомерное решение конкурсной либо аукционной комиссией, -</w:t>
      </w:r>
      <w:r>
        <w:br/>
      </w:r>
      <w:r>
        <w:rPr>
          <w:rFonts w:ascii="Times New Roman"/>
          <w:b w:val="false"/>
          <w:i w:val="false"/>
          <w:color w:val="000000"/>
          <w:sz w:val="28"/>
        </w:rPr>
        <w:t>
      влечет штраф на физических лиц в размере пятидесяти месячных расчетных показателей.</w:t>
      </w:r>
      <w:r>
        <w:br/>
      </w:r>
      <w:r>
        <w:rPr>
          <w:rFonts w:ascii="Times New Roman"/>
          <w:b w:val="false"/>
          <w:i w:val="false"/>
          <w:color w:val="000000"/>
          <w:sz w:val="28"/>
        </w:rPr>
        <w:t>
      8. Уклонение от проведения судебно-исковой работы по признанию потенциальных поставщиков, определенных победителями уклонившихся от заключения договора о государственных закупках недобросовестными участниками государственных закупок -</w:t>
      </w:r>
      <w:r>
        <w:br/>
      </w:r>
      <w:r>
        <w:rPr>
          <w:rFonts w:ascii="Times New Roman"/>
          <w:b w:val="false"/>
          <w:i w:val="false"/>
          <w:color w:val="000000"/>
          <w:sz w:val="28"/>
        </w:rPr>
        <w:t>
      влечет штраф на должностных лиц в размере тридцати месячных расчетных показателей.</w:t>
      </w:r>
      <w:r>
        <w:br/>
      </w:r>
      <w:r>
        <w:rPr>
          <w:rFonts w:ascii="Times New Roman"/>
          <w:b w:val="false"/>
          <w:i w:val="false"/>
          <w:color w:val="000000"/>
          <w:sz w:val="28"/>
        </w:rPr>
        <w:t>
      9. Осуществление государственных закупок без применения норм законодательства Республики Казахстан о государственных закупках, регламентирующих выбор поставщика и заключением с ним договора о государственных закупках, в случаях, не предусмотренных законодательством Республики Казахстан о государственных закупках, а также приобретение товаров, работ, услуг без проведения установленных законодательством Республики Казахстан о государственных закупках процедур -</w:t>
      </w:r>
      <w:r>
        <w:br/>
      </w:r>
      <w:r>
        <w:rPr>
          <w:rFonts w:ascii="Times New Roman"/>
          <w:b w:val="false"/>
          <w:i w:val="false"/>
          <w:color w:val="000000"/>
          <w:sz w:val="28"/>
        </w:rPr>
        <w:t>
      влекут штраф на должностных лиц в размере ста месячных расчетных показателей.;</w:t>
      </w:r>
      <w:r>
        <w:br/>
      </w:r>
      <w:r>
        <w:rPr>
          <w:rFonts w:ascii="Times New Roman"/>
          <w:b w:val="false"/>
          <w:i w:val="false"/>
          <w:color w:val="000000"/>
          <w:sz w:val="28"/>
        </w:rPr>
        <w:t>
      в примечании:</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"в части первой - первых руководителей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 и (или) лиц, непосредственно участвующих в разработке конкурсной либо аукционной документации;";</w:t>
      </w:r>
      <w:r>
        <w:br/>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"в части шестой - членов конкурсной либо аукционной комиссии;";</w:t>
      </w:r>
      <w:r>
        <w:br/>
      </w:r>
      <w:r>
        <w:rPr>
          <w:rFonts w:ascii="Times New Roman"/>
          <w:b w:val="false"/>
          <w:i w:val="false"/>
          <w:color w:val="000000"/>
          <w:sz w:val="28"/>
        </w:rPr>
        <w:t>
      абзац девятый изложить в следующей редакции:</w:t>
      </w:r>
      <w:r>
        <w:br/>
      </w:r>
      <w:r>
        <w:rPr>
          <w:rFonts w:ascii="Times New Roman"/>
          <w:b w:val="false"/>
          <w:i w:val="false"/>
          <w:color w:val="000000"/>
          <w:sz w:val="28"/>
        </w:rPr>
        <w:t>
      "в частях восьмой и девятой - руководителя заказчика и (или) лица, исполняющего его обязанности.".</w:t>
      </w:r>
      <w:r>
        <w:br/>
      </w: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22-II, ст. 112; 2008 г., № 23, ст. 113;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2011 года "О внесении изменений и дополнений в некоторые законодательные акты Республики Казахстан по вопросам совершенствования разрешительной системы", опубликованный в газетах "Егемен Қазақстан" и "Казахстанская правда" 30 июля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электронных денег",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пункт 2 статьи 465:</w:t>
      </w:r>
      <w:r>
        <w:br/>
      </w:r>
      <w:r>
        <w:rPr>
          <w:rFonts w:ascii="Times New Roman"/>
          <w:b w:val="false"/>
          <w:i w:val="false"/>
          <w:color w:val="000000"/>
          <w:sz w:val="28"/>
        </w:rPr>
        <w:t>
      в подпункте 8) слово "бумаг." "заменить словом "бумаг;";</w:t>
      </w:r>
      <w:r>
        <w:br/>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с аукционов, проводимых в рамках Закона Республики Казахстан "О государственных закупках.".</w:t>
      </w:r>
      <w:r>
        <w:br/>
      </w: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совершенствования внешнего государственного финансового контроля", опубликованный в газетах "Егемен Қазақстан" и "Казахстанская правда" 6 августа 2011 г.):</w:t>
      </w:r>
      <w:r>
        <w:br/>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аукцион - способ электронных государственных закупок, при котором товары, работы, услуги приобретаются заказчиком у лица, предложившего за них наименьшую цену, определившуюся при ее понижении;</w:t>
      </w:r>
      <w:r>
        <w:br/>
      </w:r>
      <w:r>
        <w:rPr>
          <w:rFonts w:ascii="Times New Roman"/>
          <w:b w:val="false"/>
          <w:i w:val="false"/>
          <w:color w:val="000000"/>
          <w:sz w:val="28"/>
        </w:rPr>
        <w:t>
      2) аукционная комиссия - коллегиальный орган, создаваемый организатором государственных закупок для выполнения процедуры проведения государственных закупок способом аукциона, предусмотренным настоящим Законом;</w:t>
      </w:r>
      <w:r>
        <w:br/>
      </w:r>
      <w:r>
        <w:rPr>
          <w:rFonts w:ascii="Times New Roman"/>
          <w:b w:val="false"/>
          <w:i w:val="false"/>
          <w:color w:val="000000"/>
          <w:sz w:val="28"/>
        </w:rPr>
        <w:t>
      3) шаг аукциона - денежный интервал, на который снижается цена предмета аукциона;</w:t>
      </w:r>
      <w:r>
        <w:br/>
      </w:r>
      <w:r>
        <w:rPr>
          <w:rFonts w:ascii="Times New Roman"/>
          <w:b w:val="false"/>
          <w:i w:val="false"/>
          <w:color w:val="000000"/>
          <w:sz w:val="28"/>
        </w:rPr>
        <w:t>
      4) аукционная документация - документация, предоставляемая потенциальному поставщику для подготовки заявки на участие в аукционе, в которой содержатся требования к заявке на участие в аукционе, условия и порядок проведения государственных закупок способом аукциона;</w:t>
      </w:r>
      <w:r>
        <w:br/>
      </w:r>
      <w:r>
        <w:rPr>
          <w:rFonts w:ascii="Times New Roman"/>
          <w:b w:val="false"/>
          <w:i w:val="false"/>
          <w:color w:val="000000"/>
          <w:sz w:val="28"/>
        </w:rPr>
        <w:t>
      5)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претендующее на заключение договора о государственных закупках. Физическое лицо, не являющееся субъектом предпринимательской деятельности, может являться потенциальным поставщиком в случае, предусмотренном подпунктом 3) пункта 3 статьи 41 настоящего Закона;</w:t>
      </w:r>
      <w:r>
        <w:br/>
      </w:r>
      <w:r>
        <w:rPr>
          <w:rFonts w:ascii="Times New Roman"/>
          <w:b w:val="false"/>
          <w:i w:val="false"/>
          <w:color w:val="000000"/>
          <w:sz w:val="28"/>
        </w:rPr>
        <w:t>
      6) аффилированное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r>
        <w:br/>
      </w:r>
      <w:r>
        <w:rPr>
          <w:rFonts w:ascii="Times New Roman"/>
          <w:b w:val="false"/>
          <w:i w:val="false"/>
          <w:color w:val="000000"/>
          <w:sz w:val="28"/>
        </w:rPr>
        <w:t>
      7)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8) аффилированные лица юридических лиц, пятьдесят и более процентов голосующих акций (долей) которых принадлежат государству - юридические лица, в которых пятьдесят и более процентов голосующих акций (долей) прямо либо косвенно принадлежат юридическим лицам, пятьдесят и более процентов голосующих акций (долей) которых принадлежат государству. Косвенная принадлежность означает принадлежность каждому последующему аффилиированному лицу пятьдесят и более процентов голосующих акций (долей) иного юридического лица;</w:t>
      </w:r>
      <w:r>
        <w:br/>
      </w:r>
      <w:r>
        <w:rPr>
          <w:rFonts w:ascii="Times New Roman"/>
          <w:b w:val="false"/>
          <w:i w:val="false"/>
          <w:color w:val="000000"/>
          <w:sz w:val="28"/>
        </w:rPr>
        <w:t>
      9) демпинговая цена - цена, предложенная участником конкурса на работы, услуги, которая является заведомо низкой по сравнению с ценами, действующими на аналогичные работы, услуги, в целях заключения договора о государственных закупках;</w:t>
      </w:r>
      <w:r>
        <w:br/>
      </w:r>
      <w:r>
        <w:rPr>
          <w:rFonts w:ascii="Times New Roman"/>
          <w:b w:val="false"/>
          <w:i w:val="false"/>
          <w:color w:val="000000"/>
          <w:sz w:val="28"/>
        </w:rPr>
        <w:t>
      10) работы - деятельность, связанная со строительством, с обустройством сырьевых месторождений, имеющая вещественный результат, а также иная деятельность, отнесенная к работам в соответствии с законами Республики Казахстан;</w:t>
      </w:r>
      <w:r>
        <w:br/>
      </w:r>
      <w:r>
        <w:rPr>
          <w:rFonts w:ascii="Times New Roman"/>
          <w:b w:val="false"/>
          <w:i w:val="false"/>
          <w:color w:val="000000"/>
          <w:sz w:val="28"/>
        </w:rPr>
        <w:t>
      11) отечественные поставщики работ, услуг - физические лица, осуществляющие предпринимательскую деятельность и (или) юридические лица, являющиеся резидентами Республики Казахстан, использующие не менее девяноста пяти процентов местных трудовых ресурсов Республики Казахстан по выполнению работ, оказанию услуг;</w:t>
      </w:r>
      <w:r>
        <w:br/>
      </w:r>
      <w:r>
        <w:rPr>
          <w:rFonts w:ascii="Times New Roman"/>
          <w:b w:val="false"/>
          <w:i w:val="false"/>
          <w:color w:val="000000"/>
          <w:sz w:val="28"/>
        </w:rPr>
        <w:t>
      12) конкурсная комиссия - коллегиальный орган, создаваемый организатором государственных закупок для выполнения процедуры проведения государственных закупок способом конкурса, предусмотренным настоящим Законом;</w:t>
      </w:r>
      <w:r>
        <w:br/>
      </w:r>
      <w:r>
        <w:rPr>
          <w:rFonts w:ascii="Times New Roman"/>
          <w:b w:val="false"/>
          <w:i w:val="false"/>
          <w:color w:val="000000"/>
          <w:sz w:val="28"/>
        </w:rPr>
        <w:t>
      13) конкурсная документация - документация, предоставляемая потенциальному поставщику для подготовки заявки на участие в конкурсе, в которой содержатся условия и порядок проведения государственных закупок способом конкурса;</w:t>
      </w:r>
      <w:r>
        <w:br/>
      </w:r>
      <w:r>
        <w:rPr>
          <w:rFonts w:ascii="Times New Roman"/>
          <w:b w:val="false"/>
          <w:i w:val="false"/>
          <w:color w:val="000000"/>
          <w:sz w:val="28"/>
        </w:rPr>
        <w:t>
      14) услуги - деятельность, направленная на удовлетворение потребностей заказчика, не имеющая вещественного результата;</w:t>
      </w:r>
      <w:r>
        <w:br/>
      </w:r>
      <w:r>
        <w:rPr>
          <w:rFonts w:ascii="Times New Roman"/>
          <w:b w:val="false"/>
          <w:i w:val="false"/>
          <w:color w:val="000000"/>
          <w:sz w:val="28"/>
        </w:rPr>
        <w:t>
      15) постановление - акт, принимаемый органом внешнего государственного финансового контроля, определенным Бюджетным кодексом Республики Казахстан, подтверждающий результаты контроля и содержащий решения, обязательные для исполнения всеми субъектами системы государственных закупок, к которым он обращен;</w:t>
      </w:r>
      <w:r>
        <w:br/>
      </w:r>
      <w:r>
        <w:rPr>
          <w:rFonts w:ascii="Times New Roman"/>
          <w:b w:val="false"/>
          <w:i w:val="false"/>
          <w:color w:val="000000"/>
          <w:sz w:val="28"/>
        </w:rPr>
        <w:t>
      16) казахстанское содержание - процентное содержание стоимости оплаты труда граждан Республики Казахстан, задействованных в исполнении договора о государственных закупках от общего фонда оплаты труда по данному договору, и (или) стоимости доли (долей) казахстанского происхождения, установленной в товаре (товарах) в соответствии с критериями достаточной переработки или полного производства резидентами Республики Казахстан от общей стоимости товара (товаров) по договору о государственных закупках;</w:t>
      </w:r>
      <w:r>
        <w:br/>
      </w:r>
      <w:r>
        <w:rPr>
          <w:rFonts w:ascii="Times New Roman"/>
          <w:b w:val="false"/>
          <w:i w:val="false"/>
          <w:color w:val="000000"/>
          <w:sz w:val="28"/>
        </w:rPr>
        <w:t>
      17)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r>
        <w:br/>
      </w:r>
      <w:r>
        <w:rPr>
          <w:rFonts w:ascii="Times New Roman"/>
          <w:b w:val="false"/>
          <w:i w:val="false"/>
          <w:color w:val="000000"/>
          <w:sz w:val="28"/>
        </w:rPr>
        <w:t>
      иностранцы и лица без гражданства, имеющие документ на право постоянного проживания в Республике Казахстан;</w:t>
      </w:r>
      <w:r>
        <w:br/>
      </w:r>
      <w:r>
        <w:rPr>
          <w:rFonts w:ascii="Times New Roman"/>
          <w:b w:val="false"/>
          <w:i w:val="false"/>
          <w:color w:val="000000"/>
          <w:sz w:val="28"/>
        </w:rPr>
        <w:t>
      все юридические лица, созданные в соответствии с законодательством Республики Казахстан, с местонахождением на ее территории, а также их филиалы и представительства с местонахождением в Республике Казахстан и за ее пределами;</w:t>
      </w:r>
      <w:r>
        <w:br/>
      </w:r>
      <w:r>
        <w:rPr>
          <w:rFonts w:ascii="Times New Roman"/>
          <w:b w:val="false"/>
          <w:i w:val="false"/>
          <w:color w:val="000000"/>
          <w:sz w:val="28"/>
        </w:rPr>
        <w:t>
      дипломатические, торговые и иные официальные представительства Республики Казахстан, находящиеся, за ее пределами;</w:t>
      </w:r>
      <w:r>
        <w:br/>
      </w:r>
      <w:r>
        <w:rPr>
          <w:rFonts w:ascii="Times New Roman"/>
          <w:b w:val="false"/>
          <w:i w:val="false"/>
          <w:color w:val="000000"/>
          <w:sz w:val="28"/>
        </w:rPr>
        <w:t>
      18) аффилированные лица государственных предприятий - дочерние государственные предприятия;</w:t>
      </w:r>
      <w:r>
        <w:br/>
      </w:r>
      <w:r>
        <w:rPr>
          <w:rFonts w:ascii="Times New Roman"/>
          <w:b w:val="false"/>
          <w:i w:val="false"/>
          <w:color w:val="000000"/>
          <w:sz w:val="28"/>
        </w:rPr>
        <w:t>
      19) государственные закупки - приобретение заказчиками на платной основе товаров, работ, услуг, необходимых для обеспечения функционирования, а также выполнения государственных функций либо уставной деятельности заказчика, осуществляемое в порядке, установленном настоящим Законом, а также гражданским законодательством Республики Казахстан, за исключением услуг, приобретаемых у физических лиц по трудовым договорам либо у физических лиц, не являющихся субъектами предпринимательской деятельности, по договорам возмездного оказания услуг, в рамках выполнения государственного задания, а также внесения взносов (вкладов), в том числе в уставный капитал вновь создаваемых юридических лиц;</w:t>
      </w:r>
      <w:r>
        <w:br/>
      </w:r>
      <w:r>
        <w:rPr>
          <w:rFonts w:ascii="Times New Roman"/>
          <w:b w:val="false"/>
          <w:i w:val="false"/>
          <w:color w:val="000000"/>
          <w:sz w:val="28"/>
        </w:rPr>
        <w:t>
      20) веб-портал государственных закупок - государственная информационная система, предоставляющая единую точку доступа к электронным услугам электронных государственных закупок;</w:t>
      </w:r>
      <w:r>
        <w:br/>
      </w:r>
      <w:r>
        <w:rPr>
          <w:rFonts w:ascii="Times New Roman"/>
          <w:b w:val="false"/>
          <w:i w:val="false"/>
          <w:color w:val="000000"/>
          <w:sz w:val="28"/>
        </w:rPr>
        <w:t>
      21) уполномоченный орган по государственным закупкам (далее - уполномоченный орган) - государственный орган, осуществляющий регулирование системы государственных закупок;</w:t>
      </w:r>
      <w:r>
        <w:br/>
      </w:r>
      <w:r>
        <w:rPr>
          <w:rFonts w:ascii="Times New Roman"/>
          <w:b w:val="false"/>
          <w:i w:val="false"/>
          <w:color w:val="000000"/>
          <w:sz w:val="28"/>
        </w:rPr>
        <w:t>
      22) система государственных закупок - совокупность субъектов системы государственных закупок и их отношений, определенных единством и взаимосвязью, в процессе осуществления ими деятельности в сфере государственных закупок;</w:t>
      </w:r>
      <w:r>
        <w:br/>
      </w:r>
      <w:r>
        <w:rPr>
          <w:rFonts w:ascii="Times New Roman"/>
          <w:b w:val="false"/>
          <w:i w:val="false"/>
          <w:color w:val="000000"/>
          <w:sz w:val="28"/>
        </w:rPr>
        <w:t>
      23) субъекты системы государственных закупок - физические и юридические лица, осуществляющие деятельность в сфере государственных закупок;</w:t>
      </w:r>
      <w:r>
        <w:br/>
      </w:r>
      <w:r>
        <w:rPr>
          <w:rFonts w:ascii="Times New Roman"/>
          <w:b w:val="false"/>
          <w:i w:val="false"/>
          <w:color w:val="000000"/>
          <w:sz w:val="28"/>
        </w:rPr>
        <w:t>
      24) деятельность в сфере государственных закупок - разработка и утверждение годового плана государственных закупок, организация и проведение государственных закупок, исполнение договоров о государственных закупках, оказание услуг по подготовке и (или) повышению квалификации специалистов в сфере государственных закупок, консультационных, информационных услуг субъектам системы государственных закупок, осуществляемые в соответствии с настоящим Законом, а также гражданским законодательством Республики Казахстан;</w:t>
      </w:r>
      <w:r>
        <w:br/>
      </w:r>
      <w:r>
        <w:rPr>
          <w:rFonts w:ascii="Times New Roman"/>
          <w:b w:val="false"/>
          <w:i w:val="false"/>
          <w:color w:val="000000"/>
          <w:sz w:val="28"/>
        </w:rPr>
        <w:t>
      25) договор о государственных закупках - гражданско-правовой договор, заключенный между заказчиком и поставщиком в соответствии с настоящим Законом, а также гражданским законодательством Республики Казахстан, о поставке товара, выполнении работ, оказании услуг для обеспечения функционирования, а также выполнения государственных функций либо уставной деятельности заказчика;</w:t>
      </w:r>
      <w:r>
        <w:br/>
      </w:r>
      <w:r>
        <w:rPr>
          <w:rFonts w:ascii="Times New Roman"/>
          <w:b w:val="false"/>
          <w:i w:val="false"/>
          <w:color w:val="000000"/>
          <w:sz w:val="28"/>
        </w:rPr>
        <w:t>
      26) организатор государственных закупок - юридическое лицо либо структурное подразделение, действующее от имени создавшего его юридического лица, осуществляющее организацию и проведение государственных закупок;</w:t>
      </w:r>
      <w:r>
        <w:br/>
      </w:r>
      <w:r>
        <w:rPr>
          <w:rFonts w:ascii="Times New Roman"/>
          <w:b w:val="false"/>
          <w:i w:val="false"/>
          <w:color w:val="000000"/>
          <w:sz w:val="28"/>
        </w:rPr>
        <w:t>
      27) процедура организации и проведения государственных закупок - комплекс взаимосвязанных, последовательных мероприятий, осуществляемых организатором государственных закупок, соответствующей комиссией в соответствии с настоящим Законом, в целях заключения с потенциальным поставщиком договора о государственных закупках;</w:t>
      </w:r>
      <w:r>
        <w:br/>
      </w:r>
      <w:r>
        <w:rPr>
          <w:rFonts w:ascii="Times New Roman"/>
          <w:b w:val="false"/>
          <w:i w:val="false"/>
          <w:color w:val="000000"/>
          <w:sz w:val="28"/>
        </w:rPr>
        <w:t>
      28) отечественные предприниматели - потенциальные поставщики, являющиеся резидентами Республики Казахстан и осуществляющие предпринимательскую деятельность;</w:t>
      </w:r>
      <w:r>
        <w:br/>
      </w:r>
      <w:r>
        <w:rPr>
          <w:rFonts w:ascii="Times New Roman"/>
          <w:b w:val="false"/>
          <w:i w:val="false"/>
          <w:color w:val="000000"/>
          <w:sz w:val="28"/>
        </w:rPr>
        <w:t>
      29) отечественные товаропроизводители - потенциальные поставщики (далее - отечественные товаропроизводители) - физические и (или) юридические лица, являющиеся резидентами Республики Казахстан и производящие:</w:t>
      </w:r>
      <w:r>
        <w:br/>
      </w:r>
      <w:r>
        <w:rPr>
          <w:rFonts w:ascii="Times New Roman"/>
          <w:b w:val="false"/>
          <w:i w:val="false"/>
          <w:color w:val="000000"/>
          <w:sz w:val="28"/>
        </w:rPr>
        <w:t>
      товары, полностью произведенные в Республике Казахстан в соответствии с таможенным законодательством Таможенного союза и (или) Республики Казахстан;</w:t>
      </w:r>
      <w:r>
        <w:br/>
      </w:r>
      <w:r>
        <w:rPr>
          <w:rFonts w:ascii="Times New Roman"/>
          <w:b w:val="false"/>
          <w:i w:val="false"/>
          <w:color w:val="000000"/>
          <w:sz w:val="28"/>
        </w:rPr>
        <w:t>
      товары, подвергнутые достаточной переработке в Республике Казахстан в соответствии с критериями достаточной переработки в соответствии с таможенным законодательством Таможенного союза и (или) Республики Казахстан;</w:t>
      </w:r>
      <w:r>
        <w:br/>
      </w:r>
      <w:r>
        <w:rPr>
          <w:rFonts w:ascii="Times New Roman"/>
          <w:b w:val="false"/>
          <w:i w:val="false"/>
          <w:color w:val="000000"/>
          <w:sz w:val="28"/>
        </w:rPr>
        <w:t>
      30)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выступающее в качестве контрагента заказчика в заключенном с ним договоре о государственных закупках. Физическое лицо, не являющееся субъектом предпринимательской деятельности, может являться поставщиком в случае, предусмотренном подпунктом 3) пункта 3 статьи 41 настоящего Закона;</w:t>
      </w:r>
      <w:r>
        <w:br/>
      </w:r>
      <w:r>
        <w:rPr>
          <w:rFonts w:ascii="Times New Roman"/>
          <w:b w:val="false"/>
          <w:i w:val="false"/>
          <w:color w:val="000000"/>
          <w:sz w:val="28"/>
        </w:rPr>
        <w:t>
      31) экспертная комиссия - коллегиальный орган, создаваемый организатором государственных закупок, привлекаемый для участия в разработке технического задания и (или) технической спецификации закупаемых товаров, работ, услуг и (или) для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w:t>
      </w:r>
      <w:r>
        <w:br/>
      </w:r>
      <w:r>
        <w:rPr>
          <w:rFonts w:ascii="Times New Roman"/>
          <w:b w:val="false"/>
          <w:i w:val="false"/>
          <w:color w:val="000000"/>
          <w:sz w:val="28"/>
        </w:rPr>
        <w:t>
      32) эксперт - физическое лицо, определенное организатором государственных закупок, привлекаемое для участия в разработке технического задания и (или) технической спецификации закупаемых товаров, работ, услуг и (или) для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w:t>
      </w:r>
      <w:r>
        <w:br/>
      </w:r>
      <w:r>
        <w:rPr>
          <w:rFonts w:ascii="Times New Roman"/>
          <w:b w:val="false"/>
          <w:i w:val="false"/>
          <w:color w:val="000000"/>
          <w:sz w:val="28"/>
        </w:rPr>
        <w:t>
      33)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аффилиированные с ними юридические лица, осуществляющие приобретение товаров, работ, услуг в соответствии с настоящим Законом, а также гражданским законодательством Республики Казахстан, за исключением национальных управляющих холдингов, национальных холдингов, национальных управляющих компаний, национальных компаний и аффилированных с ними юридических лиц;</w:t>
      </w:r>
      <w:r>
        <w:br/>
      </w:r>
      <w:r>
        <w:rPr>
          <w:rFonts w:ascii="Times New Roman"/>
          <w:b w:val="false"/>
          <w:i w:val="false"/>
          <w:color w:val="000000"/>
          <w:sz w:val="28"/>
        </w:rPr>
        <w:t>
      34) товары -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w:t>
      </w:r>
      <w:r>
        <w:br/>
      </w:r>
      <w:r>
        <w:rPr>
          <w:rFonts w:ascii="Times New Roman"/>
          <w:b w:val="false"/>
          <w:i w:val="false"/>
          <w:color w:val="000000"/>
          <w:sz w:val="28"/>
        </w:rPr>
        <w:t>
      35) представление - обязательный для исполнения акт уполномоченного органа, органа государственного финансового контроля, направляемый объектам контроля для устранения выявленных нарушений законодательства Республики Казахстан о государственных закупках и (или) причин и условий, способствующих им, а также принятия мер ответственности, предусмотренных законами Республики Казахстан, к лицам, допустившим эти нарушения;</w:t>
      </w:r>
      <w:r>
        <w:br/>
      </w:r>
      <w:r>
        <w:rPr>
          <w:rFonts w:ascii="Times New Roman"/>
          <w:b w:val="false"/>
          <w:i w:val="false"/>
          <w:color w:val="000000"/>
          <w:sz w:val="28"/>
        </w:rPr>
        <w:t>
      36) условная цена - цена, рассчитанная с учетом применения к конкурсному ценовому предложению участника конкурса относительного значения критериев, предусмотренных в конкурсной документации, и используемая исключительно при оценке и сопоставлении конкурсных ценовых предложений с целью определения победителя конкурса;</w:t>
      </w:r>
      <w:r>
        <w:br/>
      </w:r>
      <w:r>
        <w:rPr>
          <w:rFonts w:ascii="Times New Roman"/>
          <w:b w:val="false"/>
          <w:i w:val="false"/>
          <w:color w:val="000000"/>
          <w:sz w:val="28"/>
        </w:rPr>
        <w:t>
      37) электронный документ - документ, в котором информация предоставлена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38) электронные государственные закупки - государственные закупки, осуществляемые с использованием информационных систем и электронных информационных ресурсов;</w:t>
      </w:r>
      <w:r>
        <w:br/>
      </w:r>
      <w:r>
        <w:rPr>
          <w:rFonts w:ascii="Times New Roman"/>
          <w:b w:val="false"/>
          <w:i w:val="false"/>
          <w:color w:val="000000"/>
          <w:sz w:val="28"/>
        </w:rPr>
        <w:t>
      39) единый оператор в сфере электронных государственных закупок - юридическое лицо, создаваемое по решению Правительства Республики Казахстан, единственным собственником акций (долей участия) которого является государство или национальный холдинг, осуществляющее реализацию единой технической политики в сфере электронных государственных закупок.";</w:t>
      </w:r>
      <w:r>
        <w:br/>
      </w:r>
      <w:r>
        <w:rPr>
          <w:rFonts w:ascii="Times New Roman"/>
          <w:b w:val="false"/>
          <w:i w:val="false"/>
          <w:color w:val="000000"/>
          <w:sz w:val="28"/>
        </w:rPr>
        <w:t>
      2) статью 2 дополнить пунктом 3 следующего содержания:</w:t>
      </w:r>
      <w:r>
        <w:br/>
      </w:r>
      <w:r>
        <w:rPr>
          <w:rFonts w:ascii="Times New Roman"/>
          <w:b w:val="false"/>
          <w:i w:val="false"/>
          <w:color w:val="000000"/>
          <w:sz w:val="28"/>
        </w:rPr>
        <w:t>
      "3. Положения международного договора, заключенного в рамках формирования правовой базы Единого экономического пространства Республики Беларусь, Республики Казахстан и Российской Федерации, ратифицированного Республикой Казахстан, не распространяются на государственные закупки, осуществляемые государственными предприятиями, юридическими лицами, пятьдесят и более процентов голосующих акций (долей) которых принадлежат государству, и аффилированными с ними юридическими лицами.";</w:t>
      </w:r>
      <w:r>
        <w:br/>
      </w:r>
      <w:r>
        <w:rPr>
          <w:rFonts w:ascii="Times New Roman"/>
          <w:b w:val="false"/>
          <w:i w:val="false"/>
          <w:color w:val="000000"/>
          <w:sz w:val="28"/>
        </w:rPr>
        <w:t>
      3) в статье 4:</w:t>
      </w:r>
      <w:r>
        <w:br/>
      </w:r>
      <w:r>
        <w:rPr>
          <w:rFonts w:ascii="Times New Roman"/>
          <w:b w:val="false"/>
          <w:i w:val="false"/>
          <w:color w:val="000000"/>
          <w:sz w:val="28"/>
        </w:rPr>
        <w:t>
      в пункте 1:</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приобретения определенных периодических печатных изданий на бумажном и (или) электронном носителях;";</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приобретения услуг по размещению информации в зарубежных средствах массовой информации, а также услуг по предоставлению информации, размещенной на интернет-ресурсах;";</w:t>
      </w:r>
      <w:r>
        <w:br/>
      </w:r>
      <w:r>
        <w:rPr>
          <w:rFonts w:ascii="Times New Roman"/>
          <w:b w:val="false"/>
          <w:i w:val="false"/>
          <w:color w:val="000000"/>
          <w:sz w:val="28"/>
        </w:rPr>
        <w:t>
      подпункты 11) и 12) изложить в следующей редакции:</w:t>
      </w:r>
      <w:r>
        <w:br/>
      </w:r>
      <w:r>
        <w:rPr>
          <w:rFonts w:ascii="Times New Roman"/>
          <w:b w:val="false"/>
          <w:i w:val="false"/>
          <w:color w:val="000000"/>
          <w:sz w:val="28"/>
        </w:rPr>
        <w:t>
      "11) приобретения услуг рейтинговых агентств, финансовых услуг в части оказания услуг за зачисление заработной платы на счета получателей (физических лиц) в случае, если физическое лицо самостоятельно определило кредитную (банковскую) организацию, а также в части операций по наличным денежным средствам физических лиц;</w:t>
      </w:r>
      <w:r>
        <w:br/>
      </w:r>
      <w:r>
        <w:rPr>
          <w:rFonts w:ascii="Times New Roman"/>
          <w:b w:val="false"/>
          <w:i w:val="false"/>
          <w:color w:val="000000"/>
          <w:sz w:val="28"/>
        </w:rPr>
        <w:t>
      12) приобретения услуг специализированных библиотек для незрячих и слабовидящих граждан;";</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приобретения товаров и услуг, предусмотренных законодательством Республики Казахстан о выборах, по перечню, утвержденному Правительством Республики Казахстан;";</w:t>
      </w:r>
      <w:r>
        <w:br/>
      </w:r>
      <w:r>
        <w:rPr>
          <w:rFonts w:ascii="Times New Roman"/>
          <w:b w:val="false"/>
          <w:i w:val="false"/>
          <w:color w:val="000000"/>
          <w:sz w:val="28"/>
        </w:rPr>
        <w:t>
      подпункт 20) изложить в следующей редакции:</w:t>
      </w:r>
      <w:r>
        <w:br/>
      </w:r>
      <w:r>
        <w:rPr>
          <w:rFonts w:ascii="Times New Roman"/>
          <w:b w:val="false"/>
          <w:i w:val="false"/>
          <w:color w:val="000000"/>
          <w:sz w:val="28"/>
        </w:rPr>
        <w:t>
      "20) приобретения услуг, связанных с государственным образовательным заказом для физических лиц (в случае, если физическое лицо самостоятельно выбрало образовательную организацию);";</w:t>
      </w:r>
      <w:r>
        <w:br/>
      </w:r>
      <w:r>
        <w:rPr>
          <w:rFonts w:ascii="Times New Roman"/>
          <w:b w:val="false"/>
          <w:i w:val="false"/>
          <w:color w:val="000000"/>
          <w:sz w:val="28"/>
        </w:rPr>
        <w:t>
      подпункт 21-2) изложить в следующей редакции:</w:t>
      </w:r>
      <w:r>
        <w:br/>
      </w:r>
      <w:r>
        <w:rPr>
          <w:rFonts w:ascii="Times New Roman"/>
          <w:b w:val="false"/>
          <w:i w:val="false"/>
          <w:color w:val="000000"/>
          <w:sz w:val="28"/>
        </w:rPr>
        <w:t>
      "21-2) приобретения лекарственных средств, изделий медицинского назначения и медицинской техники для оказания гарантированного объема бесплатной медицинской помощи, лечения и профилактики эпидемиологических заболеваний;";</w:t>
      </w:r>
      <w:r>
        <w:br/>
      </w:r>
      <w:r>
        <w:rPr>
          <w:rFonts w:ascii="Times New Roman"/>
          <w:b w:val="false"/>
          <w:i w:val="false"/>
          <w:color w:val="000000"/>
          <w:sz w:val="28"/>
        </w:rPr>
        <w:t>
      подпункты 27) и 28) изложить в следующей редакции:</w:t>
      </w:r>
      <w:r>
        <w:br/>
      </w:r>
      <w:r>
        <w:rPr>
          <w:rFonts w:ascii="Times New Roman"/>
          <w:b w:val="false"/>
          <w:i w:val="false"/>
          <w:color w:val="000000"/>
          <w:sz w:val="28"/>
        </w:rPr>
        <w:t>
      "27) приобретения товаров, работ, услуг у субъекта государственной монополии по деятельности, отнесенной к государственной монополии;</w:t>
      </w:r>
      <w:r>
        <w:br/>
      </w:r>
      <w:r>
        <w:rPr>
          <w:rFonts w:ascii="Times New Roman"/>
          <w:b w:val="false"/>
          <w:i w:val="false"/>
          <w:color w:val="000000"/>
          <w:sz w:val="28"/>
        </w:rPr>
        <w:t>
      28) приобретения товаров, работ, услуг вследствие возникновения непреодолимой силы, в том числе для локализации и (или) ликвидации последствий чрезвычайных ситуаций, для ликвидации аварий на электроэнергетических объектах, коммуникационных системах жизнеобеспечения, объектах железнодорожного, воздушного, автомобильного, морского транспорта, очистных сооружениях, нефтетрубопроводах, газопроводах, и необходимости срочного медицинского вмешательства, в связи с чем, применение иных способов государственных закупок, предусмотренных настоящим Законом, требующих затрат времени, нецелесообразно,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приобретения государственным органом товаров, работ, услуг у государственных предприятий, акционерных обществ и хозяйственных товариществ, сто процентов голосующих акций (долей участия) которых принадлежат государству и соответствующие полномочия которых установлены нормативными правовыми актами;";</w:t>
      </w:r>
      <w:r>
        <w:br/>
      </w:r>
      <w:r>
        <w:rPr>
          <w:rFonts w:ascii="Times New Roman"/>
          <w:b w:val="false"/>
          <w:i w:val="false"/>
          <w:color w:val="000000"/>
          <w:sz w:val="28"/>
        </w:rPr>
        <w:t>
      дополнить подпунктом 33-1) следующего содержания:</w:t>
      </w:r>
      <w:r>
        <w:br/>
      </w:r>
      <w:r>
        <w:rPr>
          <w:rFonts w:ascii="Times New Roman"/>
          <w:b w:val="false"/>
          <w:i w:val="false"/>
          <w:color w:val="000000"/>
          <w:sz w:val="28"/>
        </w:rPr>
        <w:t>
      "33-1) приобретения товаров, работ, услуг, необходимых для обеспечения деятельности Президента Республики Казахстан и иных охраняемых лиц, содержания, обслуживания и функционирования государственных резиденций, автотранспортных средств и воздушных судов, предназначенных для обслуживания Президента Республики Казахстан и иных охраняемых лиц, а также приобретения товаров, работ, услуг,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 по критериям, определяемым Управлением делами Президента Республики Казахстан;";</w:t>
      </w:r>
      <w:r>
        <w:br/>
      </w:r>
      <w:r>
        <w:rPr>
          <w:rFonts w:ascii="Times New Roman"/>
          <w:b w:val="false"/>
          <w:i w:val="false"/>
          <w:color w:val="000000"/>
          <w:sz w:val="28"/>
        </w:rPr>
        <w:t>
      подпункт 42) изложить в следующей редакции:</w:t>
      </w:r>
      <w:r>
        <w:br/>
      </w:r>
      <w:r>
        <w:rPr>
          <w:rFonts w:ascii="Times New Roman"/>
          <w:b w:val="false"/>
          <w:i w:val="false"/>
          <w:color w:val="000000"/>
          <w:sz w:val="28"/>
        </w:rPr>
        <w:t>
      "42) приобретения органами уголовно-исполнительной системы товаров, работ, услуг, производимых, выполняемых, оказываемых государственными предприятиями исправительных учреждений. Перечень и объемы товаров, работ, услуг, а также перечень государственных предприятий исправительных учреждений, у которых приобретаются такие товары, работы, услуги, утверждаются Правительством Республики Казахстан;";</w:t>
      </w:r>
      <w:r>
        <w:br/>
      </w:r>
      <w:r>
        <w:rPr>
          <w:rFonts w:ascii="Times New Roman"/>
          <w:b w:val="false"/>
          <w:i w:val="false"/>
          <w:color w:val="000000"/>
          <w:sz w:val="28"/>
        </w:rPr>
        <w:t>
      дополнить подпунктами 60), 61), 62) и 63) следующего содержания:</w:t>
      </w:r>
      <w:r>
        <w:br/>
      </w:r>
      <w:r>
        <w:rPr>
          <w:rFonts w:ascii="Times New Roman"/>
          <w:b w:val="false"/>
          <w:i w:val="false"/>
          <w:color w:val="000000"/>
          <w:sz w:val="28"/>
        </w:rPr>
        <w:t>
      "60) приобретение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61) размещение заказа на посещение зоопарка, театра, кинотеатра, концерта, цирка, музея, выставки и спортивного мероприятия;</w:t>
      </w:r>
      <w:r>
        <w:br/>
      </w:r>
      <w:r>
        <w:rPr>
          <w:rFonts w:ascii="Times New Roman"/>
          <w:b w:val="false"/>
          <w:i w:val="false"/>
          <w:color w:val="000000"/>
          <w:sz w:val="28"/>
        </w:rPr>
        <w:t>
      62) приобретения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r>
        <w:br/>
      </w:r>
      <w:r>
        <w:rPr>
          <w:rFonts w:ascii="Times New Roman"/>
          <w:b w:val="false"/>
          <w:i w:val="false"/>
          <w:color w:val="000000"/>
          <w:sz w:val="28"/>
        </w:rPr>
        <w:t>
      63) приобретения услуг по проведению технического и авторского надзора за проведением работ по сохранению объекта культурного наследия (памятника истории и культуры) народа Республики Казахстан.";</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Положения подпунктов 5), 6), 9-1), 13), 21), 21-1), 21-2), 33-1), 37), 38), 48), 53) и 55) пункта 1 настоящей статьи, не распространяются на государственные закупки, осуществляемые государственными органами и государственными учреждениями.";</w:t>
      </w:r>
      <w:r>
        <w:br/>
      </w:r>
      <w:r>
        <w:rPr>
          <w:rFonts w:ascii="Times New Roman"/>
          <w:b w:val="false"/>
          <w:i w:val="false"/>
          <w:color w:val="000000"/>
          <w:sz w:val="28"/>
        </w:rPr>
        <w:t>
      4) в статье 5:</w:t>
      </w:r>
      <w:r>
        <w:br/>
      </w:r>
      <w:r>
        <w:rPr>
          <w:rFonts w:ascii="Times New Roman"/>
          <w:b w:val="false"/>
          <w:i w:val="false"/>
          <w:color w:val="000000"/>
          <w:sz w:val="28"/>
        </w:rPr>
        <w:t>
      пункты 4, 5 и 6 изложить в следующей редакции:</w:t>
      </w:r>
      <w:r>
        <w:br/>
      </w:r>
      <w:r>
        <w:rPr>
          <w:rFonts w:ascii="Times New Roman"/>
          <w:b w:val="false"/>
          <w:i w:val="false"/>
          <w:color w:val="000000"/>
          <w:sz w:val="28"/>
        </w:rPr>
        <w:t>
      "4. Заказчик в течение пяти рабочих дней со дня утверждения годового плана государственных закупок обязан разместить его на веб-портале государственных закупок.</w:t>
      </w:r>
      <w:r>
        <w:br/>
      </w:r>
      <w:r>
        <w:rPr>
          <w:rFonts w:ascii="Times New Roman"/>
          <w:b w:val="false"/>
          <w:i w:val="false"/>
          <w:color w:val="000000"/>
          <w:sz w:val="28"/>
        </w:rPr>
        <w:t>
      Заказчик, годовой план государственных закупок которого содержит сведения, составляющие государственные секреты, в соответствии с законодательством Республики Казахстан о государственных секретах, и (или) сведения, содержащие служебную информацию ограниченного распространения, определенную Правительством Республики Казахстан, в течение пяти рабочих дней со дня утверждения годового плана государственных закупок направляет либо представляет его в уполномоченный орган без использования веб-портала государственных закупок.</w:t>
      </w:r>
      <w:r>
        <w:br/>
      </w:r>
      <w:r>
        <w:rPr>
          <w:rFonts w:ascii="Times New Roman"/>
          <w:b w:val="false"/>
          <w:i w:val="false"/>
          <w:color w:val="000000"/>
          <w:sz w:val="28"/>
        </w:rPr>
        <w:t>
      5. Заказчики вправе внести изменения и (или) дополнения в годовой план государственных закупок.</w:t>
      </w:r>
      <w:r>
        <w:br/>
      </w:r>
      <w:r>
        <w:rPr>
          <w:rFonts w:ascii="Times New Roman"/>
          <w:b w:val="false"/>
          <w:i w:val="false"/>
          <w:color w:val="000000"/>
          <w:sz w:val="28"/>
        </w:rPr>
        <w:t>
      Заказчик в течение пяти рабочих дней со дня принятия решения о внесении изменений и (или) дополнений в годовой план государственных закупок обязан разместить внесенные изменения и (или) дополнения на веб-портале государственных закупок.</w:t>
      </w:r>
      <w:r>
        <w:br/>
      </w:r>
      <w:r>
        <w:rPr>
          <w:rFonts w:ascii="Times New Roman"/>
          <w:b w:val="false"/>
          <w:i w:val="false"/>
          <w:color w:val="000000"/>
          <w:sz w:val="28"/>
        </w:rPr>
        <w:t>
      Заказчик, годовой план государственных закупок которого содержит сведения, составляющие государственные секреты, в соответствии с законодательством Республики Казахстан о государственных секретах, и (или) сведения, содержащие служебную информацию ограниченного распространения, определенную Правительством Республики Казахстан, в течение пяти рабочих дней со дня принятия решения о внесении изменений и (или) дополнений в годовой план государственных закупок обязан представить в уполномоченный орган копии указанного решения и выписки из плана государственных закупок с внесенными изменениями и (или) дополнениями, без использования веб-портала государственных закупок.</w:t>
      </w:r>
      <w:r>
        <w:br/>
      </w:r>
      <w:r>
        <w:rPr>
          <w:rFonts w:ascii="Times New Roman"/>
          <w:b w:val="false"/>
          <w:i w:val="false"/>
          <w:color w:val="000000"/>
          <w:sz w:val="28"/>
        </w:rPr>
        <w:t>
      6. Не подлежат включению в годовой план государственных закупок сведения о государственных закупках, осуществляемых в соответствии с подпунктами 3), 28), 32) и 33-1) пункта 1 статьи 4 настоящего Закона.";</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Не допускается приобретение товаров, работ, услуг, не предусмотренных утвержденным годовым планом государственных закупок (уточненным годовым планом государственных закупок), за исключением приобретения товаров, работ, услуг в соответствии с подпунктами 3), 28), 32) и 33-1) пункта 1 статьи 4 настоящего Закона.";</w:t>
      </w:r>
      <w:r>
        <w:br/>
      </w:r>
      <w:r>
        <w:rPr>
          <w:rFonts w:ascii="Times New Roman"/>
          <w:b w:val="false"/>
          <w:i w:val="false"/>
          <w:color w:val="000000"/>
          <w:sz w:val="28"/>
        </w:rPr>
        <w:t>
      часть вторую пункта 9 изложить в следующей редакции:</w:t>
      </w:r>
      <w:r>
        <w:br/>
      </w:r>
      <w:r>
        <w:rPr>
          <w:rFonts w:ascii="Times New Roman"/>
          <w:b w:val="false"/>
          <w:i w:val="false"/>
          <w:color w:val="000000"/>
          <w:sz w:val="28"/>
        </w:rPr>
        <w:t>
      "В целях обеспечения бесперебойной деятельности заказчика последний вправе продлить на первый квартал следующего года действие договора о государственных закупках товаров, работ, услуг ежедневной или еженедельной потребности по перечню, утвержденному Правительством Республики Казахстан, в объеме, не превышающем объема таких товаров, работ, услуг, использованных в первом квартале текущего года.";</w:t>
      </w:r>
      <w:r>
        <w:br/>
      </w:r>
      <w:r>
        <w:rPr>
          <w:rFonts w:ascii="Times New Roman"/>
          <w:b w:val="false"/>
          <w:i w:val="false"/>
          <w:color w:val="000000"/>
          <w:sz w:val="28"/>
        </w:rPr>
        <w:t>
      подпункты 1) и 2) части первой пункта 10 изложить в следующей редакции:</w:t>
      </w:r>
      <w:r>
        <w:br/>
      </w:r>
      <w:r>
        <w:rPr>
          <w:rFonts w:ascii="Times New Roman"/>
          <w:b w:val="false"/>
          <w:i w:val="false"/>
          <w:color w:val="000000"/>
          <w:sz w:val="28"/>
        </w:rPr>
        <w:t>
      "1) сокращения расходов на приобретение товаров, работ, услуг, предусмотренных в утвержденном годовом плане государственных закупок (уточненном годовом плане государственных закупок), произошедших при уточнении (корректировке) соответствующего бюджета, в соответствии с бюджетным и иным законодательством Республики Казахстан;</w:t>
      </w:r>
      <w:r>
        <w:br/>
      </w:r>
      <w:r>
        <w:rPr>
          <w:rFonts w:ascii="Times New Roman"/>
          <w:b w:val="false"/>
          <w:i w:val="false"/>
          <w:color w:val="000000"/>
          <w:sz w:val="28"/>
        </w:rPr>
        <w:t>
      2) внесения изменений и дополнений в стратегический план государственного органа, бюджет (бизнес-план, смету доходов и расходов) заказчика, исключающих необходимость приобретения товаров, работ, услуг, предусмотренных в утвержденном годовом плане государственных закупок (уточненном годовом плане государственных закупок), в соответствии с бюджетным и иным законодательством Республики Казахстан.";</w:t>
      </w:r>
      <w:r>
        <w:br/>
      </w:r>
      <w:r>
        <w:rPr>
          <w:rFonts w:ascii="Times New Roman"/>
          <w:b w:val="false"/>
          <w:i w:val="false"/>
          <w:color w:val="000000"/>
          <w:sz w:val="28"/>
        </w:rPr>
        <w:t>
      5) подпункт 3) пункта 1 статьи 6 изложить в следующей редакции:</w:t>
      </w:r>
      <w:r>
        <w:br/>
      </w:r>
      <w:r>
        <w:rPr>
          <w:rFonts w:ascii="Times New Roman"/>
          <w:b w:val="false"/>
          <w:i w:val="false"/>
          <w:color w:val="000000"/>
          <w:sz w:val="28"/>
        </w:rPr>
        <w:t>
      "3) руководитель потенциального поставщика, претендующего на участие в государственных закупках, имел отношения, связанные с управлением, учреждением, участием в уставном капитале юридических лиц, включенных в реестр недобросовестных участников государственных закупок;";</w:t>
      </w:r>
      <w:r>
        <w:br/>
      </w:r>
      <w:r>
        <w:rPr>
          <w:rFonts w:ascii="Times New Roman"/>
          <w:b w:val="false"/>
          <w:i w:val="false"/>
          <w:color w:val="000000"/>
          <w:sz w:val="28"/>
        </w:rPr>
        <w:t>
      6) пункт 5 статьи 7 дополнить частью второй следующего содержания:</w:t>
      </w:r>
      <w:r>
        <w:br/>
      </w:r>
      <w:r>
        <w:rPr>
          <w:rFonts w:ascii="Times New Roman"/>
          <w:b w:val="false"/>
          <w:i w:val="false"/>
          <w:color w:val="000000"/>
          <w:sz w:val="28"/>
        </w:rPr>
        <w:t>
      "Положения настоящего пункта не распространяются на электронные государственные закупки осуществляемые способом аукциона.";</w:t>
      </w:r>
      <w:r>
        <w:br/>
      </w:r>
      <w:r>
        <w:rPr>
          <w:rFonts w:ascii="Times New Roman"/>
          <w:b w:val="false"/>
          <w:i w:val="false"/>
          <w:color w:val="000000"/>
          <w:sz w:val="28"/>
        </w:rPr>
        <w:t>
      7) в статье 8:</w:t>
      </w:r>
      <w:r>
        <w:br/>
      </w:r>
      <w:r>
        <w:rPr>
          <w:rFonts w:ascii="Times New Roman"/>
          <w:b w:val="false"/>
          <w:i w:val="false"/>
          <w:color w:val="000000"/>
          <w:sz w:val="28"/>
        </w:rPr>
        <w:t>
      подпункт 2) пункта 6 изложить в следующей редакции:</w:t>
      </w:r>
      <w:r>
        <w:br/>
      </w:r>
      <w:r>
        <w:rPr>
          <w:rFonts w:ascii="Times New Roman"/>
          <w:b w:val="false"/>
          <w:i w:val="false"/>
          <w:color w:val="000000"/>
          <w:sz w:val="28"/>
        </w:rPr>
        <w:t>
      "2) выписки из фондовой биржи о включении потенциального поставщика в официальный листинг биржи;";</w:t>
      </w:r>
      <w:r>
        <w:br/>
      </w:r>
      <w:r>
        <w:rPr>
          <w:rFonts w:ascii="Times New Roman"/>
          <w:b w:val="false"/>
          <w:i w:val="false"/>
          <w:color w:val="000000"/>
          <w:sz w:val="28"/>
        </w:rPr>
        <w:t>
      подпункт 1) пункта 8 изложить в следующей редакции:</w:t>
      </w:r>
      <w:r>
        <w:br/>
      </w:r>
      <w:r>
        <w:rPr>
          <w:rFonts w:ascii="Times New Roman"/>
          <w:b w:val="false"/>
          <w:i w:val="false"/>
          <w:color w:val="000000"/>
          <w:sz w:val="28"/>
        </w:rPr>
        <w:t>
      "1) вместе с заявкой на участие в конкурсе при осуществлении государственных закупок способом конкурса либо вместе с заявкой на участие в аукционе при осуществлении государственных закупок способом аукциона. Обеспечение исполнения договора о государственных закупках предоставляется потенциальным поставщиком на срок, установленный в конкурсной либо аукционной документации для полного исполнения обязательств по договору о государственных закупках;";</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Квалификационные требования, установленные пунктами 2 и 3 настоящей статьи, не распространяются на случаи осуществления государственных закупок, предусмотренные пунктом 1 статьи 4, статьями 30, 31, подпунктом 4) статьи 32 и статьей 36 настоящего Закона.";</w:t>
      </w:r>
      <w:r>
        <w:br/>
      </w:r>
      <w:r>
        <w:rPr>
          <w:rFonts w:ascii="Times New Roman"/>
          <w:b w:val="false"/>
          <w:i w:val="false"/>
          <w:color w:val="000000"/>
          <w:sz w:val="28"/>
        </w:rPr>
        <w:t>
      8) статью 11 изложить в следующей редакции:</w:t>
      </w:r>
      <w:r>
        <w:br/>
      </w:r>
      <w:r>
        <w:rPr>
          <w:rFonts w:ascii="Times New Roman"/>
          <w:b w:val="false"/>
          <w:i w:val="false"/>
          <w:color w:val="000000"/>
          <w:sz w:val="28"/>
        </w:rPr>
        <w:t>
      "Статья 11. Реестры, формируемые в сфере государственных закупок</w:t>
      </w:r>
      <w:r>
        <w:br/>
      </w:r>
      <w:r>
        <w:rPr>
          <w:rFonts w:ascii="Times New Roman"/>
          <w:b w:val="false"/>
          <w:i w:val="false"/>
          <w:color w:val="000000"/>
          <w:sz w:val="28"/>
        </w:rPr>
        <w:t>
      1. Уполномоченный орган осуществляет формирование и ведение следующих единых республиканских реестров в сфере государственных закупок (далее - реестры):</w:t>
      </w:r>
      <w:r>
        <w:br/>
      </w:r>
      <w:r>
        <w:rPr>
          <w:rFonts w:ascii="Times New Roman"/>
          <w:b w:val="false"/>
          <w:i w:val="false"/>
          <w:color w:val="000000"/>
          <w:sz w:val="28"/>
        </w:rPr>
        <w:t>
      1) заказчиков;</w:t>
      </w:r>
      <w:r>
        <w:br/>
      </w:r>
      <w:r>
        <w:rPr>
          <w:rFonts w:ascii="Times New Roman"/>
          <w:b w:val="false"/>
          <w:i w:val="false"/>
          <w:color w:val="000000"/>
          <w:sz w:val="28"/>
        </w:rPr>
        <w:t>
      2) договоров о государственных закупках;</w:t>
      </w:r>
      <w:r>
        <w:br/>
      </w:r>
      <w:r>
        <w:rPr>
          <w:rFonts w:ascii="Times New Roman"/>
          <w:b w:val="false"/>
          <w:i w:val="false"/>
          <w:color w:val="000000"/>
          <w:sz w:val="28"/>
        </w:rPr>
        <w:t>
      3) недобросовестных участников государственных закупок.</w:t>
      </w:r>
      <w:r>
        <w:br/>
      </w:r>
      <w:r>
        <w:rPr>
          <w:rFonts w:ascii="Times New Roman"/>
          <w:b w:val="false"/>
          <w:i w:val="false"/>
          <w:color w:val="000000"/>
          <w:sz w:val="28"/>
        </w:rPr>
        <w:t>
      2. Реестр заказчиков представляет собой перечень юридических лиц, обязанных осуществлять приобретение товаров, работ, услуг, необходимых им для обеспечения функционирования, а также выполнения государственных функций либо уставной деятельности, в соответствии с настоящим Законом, а также гражданским законодательством Республики Казахстан.</w:t>
      </w:r>
      <w:r>
        <w:br/>
      </w:r>
      <w:r>
        <w:rPr>
          <w:rFonts w:ascii="Times New Roman"/>
          <w:b w:val="false"/>
          <w:i w:val="false"/>
          <w:color w:val="000000"/>
          <w:sz w:val="28"/>
        </w:rPr>
        <w:t>
      3. Реестр договоров о государственных закупках представляет собой перечень договоров о государственных закупках, заключенных заказчиками в соответствующем финансовом году, содержащий сведения о предмете, количественных и стоимостных показателях договора о государственных закупках, о результатах исполнения сторонами договорных обязательств.</w:t>
      </w:r>
      <w:r>
        <w:br/>
      </w:r>
      <w:r>
        <w:rPr>
          <w:rFonts w:ascii="Times New Roman"/>
          <w:b w:val="false"/>
          <w:i w:val="false"/>
          <w:color w:val="000000"/>
          <w:sz w:val="28"/>
        </w:rPr>
        <w:t>
      Договоры о государственных закупках, содержащие сведения, составляющие государственные секреты и иную охраняемую законом тайну, включаются в отдельный реестр договоров о государственных закупках, порядок ведения которого определяется уполномоченным органом, по согласованию с уполномоченным органом по защите государственных секретов. Доступ к таким сведениям осуществляется в соответствии с законодательством Республики Казахстан о государственных секретах.</w:t>
      </w:r>
      <w:r>
        <w:br/>
      </w:r>
      <w:r>
        <w:rPr>
          <w:rFonts w:ascii="Times New Roman"/>
          <w:b w:val="false"/>
          <w:i w:val="false"/>
          <w:color w:val="000000"/>
          <w:sz w:val="28"/>
        </w:rPr>
        <w:t>
      Не подлежат включению в реестр договоров о государственных закупках сведения о договорах, заключенных по результатам государственных закупок, предусмотренных подпунктами 3), 23) и 32) пункта 1 статьи 4 настоящего Закона.</w:t>
      </w:r>
      <w:r>
        <w:br/>
      </w:r>
      <w:r>
        <w:rPr>
          <w:rFonts w:ascii="Times New Roman"/>
          <w:b w:val="false"/>
          <w:i w:val="false"/>
          <w:color w:val="000000"/>
          <w:sz w:val="28"/>
        </w:rPr>
        <w:t>
      4. Реестр недобросовестных участников государственных закупок представляет собой перечень:</w:t>
      </w:r>
      <w:r>
        <w:br/>
      </w:r>
      <w:r>
        <w:rPr>
          <w:rFonts w:ascii="Times New Roman"/>
          <w:b w:val="false"/>
          <w:i w:val="false"/>
          <w:color w:val="000000"/>
          <w:sz w:val="28"/>
        </w:rPr>
        <w:t>
      1) потенциальных поставщиков, представивших недостоверную информацию по квалификационным требованиям;</w:t>
      </w:r>
      <w:r>
        <w:br/>
      </w:r>
      <w:r>
        <w:rPr>
          <w:rFonts w:ascii="Times New Roman"/>
          <w:b w:val="false"/>
          <w:i w:val="false"/>
          <w:color w:val="000000"/>
          <w:sz w:val="28"/>
        </w:rPr>
        <w:t>
      2) потенциальных поставщиков, допустивших нарушение требований статьи 6 настоящего Закона;</w:t>
      </w:r>
      <w:r>
        <w:br/>
      </w:r>
      <w:r>
        <w:rPr>
          <w:rFonts w:ascii="Times New Roman"/>
          <w:b w:val="false"/>
          <w:i w:val="false"/>
          <w:color w:val="000000"/>
          <w:sz w:val="28"/>
        </w:rPr>
        <w:t>
      3) потенциальных поставщиков, уклонившихся от заключения договора о государственных закупках;</w:t>
      </w:r>
      <w:r>
        <w:br/>
      </w:r>
      <w:r>
        <w:rPr>
          <w:rFonts w:ascii="Times New Roman"/>
          <w:b w:val="false"/>
          <w:i w:val="false"/>
          <w:color w:val="000000"/>
          <w:sz w:val="28"/>
        </w:rPr>
        <w:t>
      4) поставщиков, не исполнивших либо ненадлежащим образом исполнивших свои обязательства по заключенным с ними договорам о государственных закупках.</w:t>
      </w:r>
      <w:r>
        <w:br/>
      </w:r>
      <w:r>
        <w:rPr>
          <w:rFonts w:ascii="Times New Roman"/>
          <w:b w:val="false"/>
          <w:i w:val="false"/>
          <w:color w:val="000000"/>
          <w:sz w:val="28"/>
        </w:rPr>
        <w:t>
      Реестр недобросовестных участников государственных закупок формируется на основании решения суда, вступившего в законную силу.</w:t>
      </w:r>
      <w:r>
        <w:br/>
      </w:r>
      <w:r>
        <w:rPr>
          <w:rFonts w:ascii="Times New Roman"/>
          <w:b w:val="false"/>
          <w:i w:val="false"/>
          <w:color w:val="000000"/>
          <w:sz w:val="28"/>
        </w:rPr>
        <w:t>
      Потенциальные поставщики или поставщики, включенные в реестр недобросовестных участников государственных закупок по основаниям, предусмотренным настоящим пунктом,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 В случае, предусмотренном подпунктом 2) пункта 2 статьи 38 настоящего Закона, договор о государственных закупках может быть заключен с потенциальным поставщиком, включенным в реестр недобросовестных участников государственных закупок.</w:t>
      </w:r>
      <w:r>
        <w:br/>
      </w:r>
      <w:r>
        <w:rPr>
          <w:rFonts w:ascii="Times New Roman"/>
          <w:b w:val="false"/>
          <w:i w:val="false"/>
          <w:color w:val="000000"/>
          <w:sz w:val="28"/>
        </w:rPr>
        <w:t>
      Сведения, содержащиеся в реестре недобросовестных участников государственных закупок, исключаются из указанного реестра не позднее одного рабочего дня со дня окончания срока, установленного настоящим Законом.</w:t>
      </w:r>
      <w:r>
        <w:br/>
      </w:r>
      <w:r>
        <w:rPr>
          <w:rFonts w:ascii="Times New Roman"/>
          <w:b w:val="false"/>
          <w:i w:val="false"/>
          <w:color w:val="000000"/>
          <w:sz w:val="28"/>
        </w:rPr>
        <w:t>
      Решение о внесении потенциального поставщика или поставщика в реестр недобросовестных участников государственных закупок может быть обжаловано ими в судебном порядке.</w:t>
      </w:r>
      <w:r>
        <w:br/>
      </w:r>
      <w:r>
        <w:rPr>
          <w:rFonts w:ascii="Times New Roman"/>
          <w:b w:val="false"/>
          <w:i w:val="false"/>
          <w:color w:val="000000"/>
          <w:sz w:val="28"/>
        </w:rPr>
        <w:t>
      Заказчик в случаях, предусмотренных подпунктами 2) и 4) настоящего пункта, обязан не позднее десяти рабочих дней со дня, когда ему стало известно о факте нарушения потенциальным поставщиком или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r>
        <w:br/>
      </w:r>
      <w:r>
        <w:rPr>
          <w:rFonts w:ascii="Times New Roman"/>
          <w:b w:val="false"/>
          <w:i w:val="false"/>
          <w:color w:val="000000"/>
          <w:sz w:val="28"/>
        </w:rPr>
        <w:t>
      5. Сведения, содержащиеся в реестрах, за исключением сведений составляющих государственные секреты и иную охраняемую законом тайну, размещаются на веб-портале государственных закупок и должны быть доступны для ознакомления заинтересованным лицам без взимания платы.";</w:t>
      </w:r>
      <w:r>
        <w:br/>
      </w:r>
      <w:r>
        <w:rPr>
          <w:rFonts w:ascii="Times New Roman"/>
          <w:b w:val="false"/>
          <w:i w:val="false"/>
          <w:color w:val="000000"/>
          <w:sz w:val="28"/>
        </w:rPr>
        <w:t>
      9) в статье 12:</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на аукционах;";</w:t>
      </w:r>
      <w:r>
        <w:br/>
      </w:r>
      <w:r>
        <w:rPr>
          <w:rFonts w:ascii="Times New Roman"/>
          <w:b w:val="false"/>
          <w:i w:val="false"/>
          <w:color w:val="000000"/>
          <w:sz w:val="28"/>
        </w:rPr>
        <w:t>
      пункты 4 и 5 изложить в следующей редакции:</w:t>
      </w:r>
      <w:r>
        <w:br/>
      </w:r>
      <w:r>
        <w:rPr>
          <w:rFonts w:ascii="Times New Roman"/>
          <w:b w:val="false"/>
          <w:i w:val="false"/>
          <w:color w:val="000000"/>
          <w:sz w:val="28"/>
        </w:rPr>
        <w:t>
      "4. Государственные закупки, осуществляемые способом, предусмотренным подпунктом 3) пункта 1 настоящей статьи, могут проводиться посредством электронных государственных закупок в порядке, определенном Правительством Республики Казахстан.</w:t>
      </w:r>
      <w:r>
        <w:br/>
      </w:r>
      <w:r>
        <w:rPr>
          <w:rFonts w:ascii="Times New Roman"/>
          <w:b w:val="false"/>
          <w:i w:val="false"/>
          <w:color w:val="000000"/>
          <w:sz w:val="28"/>
        </w:rPr>
        <w:t>
      5. Государственные закупки, осуществляемые способами, предусмотренными подпунктами 1), 2) и 4) пункта 1 настоящей статьи, проводятся посредством электронных государственных закупок в порядке, определенном Правительством Республики Казахстан.</w:t>
      </w:r>
      <w:r>
        <w:br/>
      </w:r>
      <w:r>
        <w:rPr>
          <w:rFonts w:ascii="Times New Roman"/>
          <w:b w:val="false"/>
          <w:i w:val="false"/>
          <w:color w:val="000000"/>
          <w:sz w:val="28"/>
        </w:rPr>
        <w:t>
      Указанное требование не распространяется на государственные закупки осуществляемые способом конкурса в соответствии с подпунктами 1) и (или) 5) пункта 3 статьи 41 и статьей 42 настоящего Закона.";</w:t>
      </w:r>
      <w:r>
        <w:br/>
      </w:r>
      <w:r>
        <w:rPr>
          <w:rFonts w:ascii="Times New Roman"/>
          <w:b w:val="false"/>
          <w:i w:val="false"/>
          <w:color w:val="000000"/>
          <w:sz w:val="28"/>
        </w:rPr>
        <w:t>
      10) в статье 13:</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утверждает перечень фондовых бирж, необходимый для применения норм настоящего Закона, а также устанавливает требования к форме и содержанию документов, предусмотренных пунктом 6 статьи 8 настоящего Закона;";</w:t>
      </w:r>
      <w:r>
        <w:br/>
      </w:r>
      <w:r>
        <w:rPr>
          <w:rFonts w:ascii="Times New Roman"/>
          <w:b w:val="false"/>
          <w:i w:val="false"/>
          <w:color w:val="000000"/>
          <w:sz w:val="28"/>
        </w:rPr>
        <w:t>
      подпункт 8) исключить;</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утверждает перечень организаций, производящих товары, выполняющих работы, оказывающих услуги, созданных общественными объединениями инвалидов Республики Казахстан, перечень производимых, выполняемых, оказываемых ими товаров, работ, услуг, а также определяет порядок и объем приобретения у них таких товаров, работ, услуг;";</w:t>
      </w:r>
      <w:r>
        <w:br/>
      </w:r>
      <w:r>
        <w:rPr>
          <w:rFonts w:ascii="Times New Roman"/>
          <w:b w:val="false"/>
          <w:i w:val="false"/>
          <w:color w:val="000000"/>
          <w:sz w:val="28"/>
        </w:rPr>
        <w:t>
      подпункты 22) и 23) исключить;</w:t>
      </w:r>
      <w:r>
        <w:br/>
      </w:r>
      <w:r>
        <w:rPr>
          <w:rFonts w:ascii="Times New Roman"/>
          <w:b w:val="false"/>
          <w:i w:val="false"/>
          <w:color w:val="000000"/>
          <w:sz w:val="28"/>
        </w:rPr>
        <w:t>
      дополнить подпунктами 25), 26) и 27) следующего содержания:</w:t>
      </w:r>
      <w:r>
        <w:br/>
      </w:r>
      <w:r>
        <w:rPr>
          <w:rFonts w:ascii="Times New Roman"/>
          <w:b w:val="false"/>
          <w:i w:val="false"/>
          <w:color w:val="000000"/>
          <w:sz w:val="28"/>
        </w:rPr>
        <w:t>
      "25) утверждает перечень товаров, работ, услуг, являющихся, предметом государственных закупок, осуществляемых способом аукциона;</w:t>
      </w:r>
      <w:r>
        <w:br/>
      </w:r>
      <w:r>
        <w:rPr>
          <w:rFonts w:ascii="Times New Roman"/>
          <w:b w:val="false"/>
          <w:i w:val="false"/>
          <w:color w:val="000000"/>
          <w:sz w:val="28"/>
        </w:rPr>
        <w:t>
      26) утверждает перечень товаров и услуг, предусмотренных законодательством Республики Казахстан о выборах;</w:t>
      </w:r>
      <w:r>
        <w:br/>
      </w:r>
      <w:r>
        <w:rPr>
          <w:rFonts w:ascii="Times New Roman"/>
          <w:b w:val="false"/>
          <w:i w:val="false"/>
          <w:color w:val="000000"/>
          <w:sz w:val="28"/>
        </w:rPr>
        <w:t>
      27) утверждает перечень товаров, работ, услуг ежедневной или еженедельной потребности, приобретаемых заказчиками из одного источника на период до подведения итогов конкурса и вступления в силу договора о государственных закупках.";</w:t>
      </w:r>
      <w:r>
        <w:br/>
      </w:r>
      <w:r>
        <w:rPr>
          <w:rFonts w:ascii="Times New Roman"/>
          <w:b w:val="false"/>
          <w:i w:val="false"/>
          <w:color w:val="000000"/>
          <w:sz w:val="28"/>
        </w:rPr>
        <w:t>
      11) в статье 17: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Конкурсная документация разрабатывается организатором государственных закупок на основании типовой конкурсной документации, определенной правилами осуществления государственных закупок или на основании электронной формы конкурсной документации, определенной правилами проведения электронных государственных закупок, с учетом требований законодательства Республики Казахстан о государственных секретах.";</w:t>
      </w:r>
      <w:r>
        <w:br/>
      </w:r>
      <w:r>
        <w:rPr>
          <w:rFonts w:ascii="Times New Roman"/>
          <w:b w:val="false"/>
          <w:i w:val="false"/>
          <w:color w:val="000000"/>
          <w:sz w:val="28"/>
        </w:rPr>
        <w:t>
      в пункте 4:</w:t>
      </w:r>
      <w:r>
        <w:br/>
      </w:r>
      <w:r>
        <w:rPr>
          <w:rFonts w:ascii="Times New Roman"/>
          <w:b w:val="false"/>
          <w:i w:val="false"/>
          <w:color w:val="000000"/>
          <w:sz w:val="28"/>
        </w:rPr>
        <w:t>
      абзац третий подпункта 1) исключить;</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функциональные, технические, качественные характеристики товаров и (или) расходы на эксплуатацию, техническое обслуживание и ремонт закупаемых товаров;";</w:t>
      </w:r>
      <w:r>
        <w:br/>
      </w:r>
      <w:r>
        <w:rPr>
          <w:rFonts w:ascii="Times New Roman"/>
          <w:b w:val="false"/>
          <w:i w:val="false"/>
          <w:color w:val="000000"/>
          <w:sz w:val="28"/>
        </w:rPr>
        <w:t>
      пункт 5 дополнить частью второй следующего содержания:</w:t>
      </w:r>
      <w:r>
        <w:br/>
      </w:r>
      <w:r>
        <w:rPr>
          <w:rFonts w:ascii="Times New Roman"/>
          <w:b w:val="false"/>
          <w:i w:val="false"/>
          <w:color w:val="000000"/>
          <w:sz w:val="28"/>
        </w:rPr>
        <w:t>
      "Требования настоящего пункта не распространяются на случаи осуществления электронных государственных закупок способом конкурса.";</w:t>
      </w:r>
      <w:r>
        <w:br/>
      </w:r>
      <w:r>
        <w:rPr>
          <w:rFonts w:ascii="Times New Roman"/>
          <w:b w:val="false"/>
          <w:i w:val="false"/>
          <w:color w:val="000000"/>
          <w:sz w:val="28"/>
        </w:rPr>
        <w:t>
      часть третей пункта 6 исключить;</w:t>
      </w:r>
      <w:r>
        <w:br/>
      </w:r>
      <w:r>
        <w:rPr>
          <w:rFonts w:ascii="Times New Roman"/>
          <w:b w:val="false"/>
          <w:i w:val="false"/>
          <w:color w:val="000000"/>
          <w:sz w:val="28"/>
        </w:rPr>
        <w:t>
      12) статью 18 изложить в следующей редакции:</w:t>
      </w:r>
      <w:r>
        <w:br/>
      </w:r>
      <w:r>
        <w:rPr>
          <w:rFonts w:ascii="Times New Roman"/>
          <w:b w:val="false"/>
          <w:i w:val="false"/>
          <w:color w:val="000000"/>
          <w:sz w:val="28"/>
        </w:rPr>
        <w:t>
      "Статья 18. Извещение об осуществлении государственных закупок</w:t>
      </w:r>
      <w:r>
        <w:br/>
      </w:r>
      <w:r>
        <w:rPr>
          <w:rFonts w:ascii="Times New Roman"/>
          <w:b w:val="false"/>
          <w:i w:val="false"/>
          <w:color w:val="000000"/>
          <w:sz w:val="28"/>
        </w:rPr>
        <w:t>
                  способом конкурса</w:t>
      </w:r>
      <w:r>
        <w:br/>
      </w:r>
      <w:r>
        <w:rPr>
          <w:rFonts w:ascii="Times New Roman"/>
          <w:b w:val="false"/>
          <w:i w:val="false"/>
          <w:color w:val="000000"/>
          <w:sz w:val="28"/>
        </w:rPr>
        <w:t>
      Организатор государственных закупок не позднее трех рабочих дней со дня утверждения конкурсной документации, но не менее чем за тридцать календарных дней до окончательной даты представления потенциальными поставщиками заявок на участие в конкурсе обязан:</w:t>
      </w:r>
      <w:r>
        <w:br/>
      </w:r>
      <w:r>
        <w:rPr>
          <w:rFonts w:ascii="Times New Roman"/>
          <w:b w:val="false"/>
          <w:i w:val="false"/>
          <w:color w:val="000000"/>
          <w:sz w:val="28"/>
        </w:rPr>
        <w:t>
      1) опубликовать на интернет-ресурсе заказчика текст объявления об осуществлении государственных закупок способом конкурса а также утвержденную конкурсную документацию;</w:t>
      </w:r>
      <w:r>
        <w:br/>
      </w:r>
      <w:r>
        <w:rPr>
          <w:rFonts w:ascii="Times New Roman"/>
          <w:b w:val="false"/>
          <w:i w:val="false"/>
          <w:color w:val="000000"/>
          <w:sz w:val="28"/>
        </w:rPr>
        <w:t>
      2) опубликовать на веб-портале государственных закупок текст объявления об осуществлении государственных закупок способом конкурса;</w:t>
      </w:r>
      <w:r>
        <w:br/>
      </w:r>
      <w:r>
        <w:rPr>
          <w:rFonts w:ascii="Times New Roman"/>
          <w:b w:val="false"/>
          <w:i w:val="false"/>
          <w:color w:val="000000"/>
          <w:sz w:val="28"/>
        </w:rPr>
        <w:t>
      3) обеспечить на интернет-ресурсе заказчика регистрацию в хронологическом порядке факта представления утвержденной конкурсной документации с указанием сведений о (об) месте нахождения, почтовом и электронном адресах, а также других сведений о лице, получившем конкурсную документацию.</w:t>
      </w:r>
      <w:r>
        <w:br/>
      </w:r>
      <w:r>
        <w:rPr>
          <w:rFonts w:ascii="Times New Roman"/>
          <w:b w:val="false"/>
          <w:i w:val="false"/>
          <w:color w:val="000000"/>
          <w:sz w:val="28"/>
        </w:rPr>
        <w:t>
      При осуществлении электронных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обязан опубликовать на веб-портале государственных закупок текст объявления об осуществлении государственных закупок способом конкурса.</w:t>
      </w:r>
      <w:r>
        <w:br/>
      </w:r>
      <w:r>
        <w:rPr>
          <w:rFonts w:ascii="Times New Roman"/>
          <w:b w:val="false"/>
          <w:i w:val="false"/>
          <w:color w:val="000000"/>
          <w:sz w:val="28"/>
        </w:rPr>
        <w:t>
      В случае осуществления повторных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пятнадцать календарных дней до окончательной даты представления заявок на участие в конкурсе обязан выполнить требования, предусмотренные подпунктами 1), 2) и 3) настоящего пункта.</w:t>
      </w:r>
      <w:r>
        <w:br/>
      </w:r>
      <w:r>
        <w:rPr>
          <w:rFonts w:ascii="Times New Roman"/>
          <w:b w:val="false"/>
          <w:i w:val="false"/>
          <w:color w:val="000000"/>
          <w:sz w:val="28"/>
        </w:rPr>
        <w:t>
      В случае осуществления повторных электронных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обязан опубликовать на веб-портале государственных закупок текст объявления об осуществлении государственных закупок способом конкурса.";</w:t>
      </w:r>
      <w:r>
        <w:br/>
      </w:r>
      <w:r>
        <w:rPr>
          <w:rFonts w:ascii="Times New Roman"/>
          <w:b w:val="false"/>
          <w:i w:val="false"/>
          <w:color w:val="000000"/>
          <w:sz w:val="28"/>
        </w:rPr>
        <w:t>
      13) в статье 19:</w:t>
      </w:r>
      <w:r>
        <w:br/>
      </w:r>
      <w:r>
        <w:rPr>
          <w:rFonts w:ascii="Times New Roman"/>
          <w:b w:val="false"/>
          <w:i w:val="false"/>
          <w:color w:val="000000"/>
          <w:sz w:val="28"/>
        </w:rPr>
        <w:t>
      в пункте 1:</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Конкурсная документация представляется организатором государственных закупок заинтересованным лицам на бумажном носителе (далее - копия конкурсной документации) либо посредством размещения утвержденной конкурсной документации на интернет-ресурсе заказчика с учетом требований, установленных подпунктом 3) статьи 18 настоящего Закона.";</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проведения электронных государственных закупок способом конкурса, конкурсная документация представляется организатором государственных закупок заинтересованным лицам посредством размещения утвержденной конкурсной документации на веб-портале государственных закупок.";</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Сведения о лицах, которым копия конкурсной документации представлена организатором государственных закупок, равно как и сведения о лицах, которые получили утвержденную конкурсную документацию из интернет-ресурса заказчика либо на веб-портале государственных закупок, подлежат внесению организатором государственных закупок в журнал регистрации лиц, получивших конкурсную документацию.</w:t>
      </w:r>
      <w:r>
        <w:br/>
      </w:r>
      <w:r>
        <w:rPr>
          <w:rFonts w:ascii="Times New Roman"/>
          <w:b w:val="false"/>
          <w:i w:val="false"/>
          <w:color w:val="000000"/>
          <w:sz w:val="28"/>
        </w:rPr>
        <w:t>
      Сведения о лицах, которые получили копию конкурсной документации на веб-портале государственных закупок, изъявивших желание участвовать в электронных государственных закупках способом конкурса автоматически регистрируются на веб-портале государственных закупок.";</w:t>
      </w:r>
      <w:r>
        <w:br/>
      </w:r>
      <w:r>
        <w:rPr>
          <w:rFonts w:ascii="Times New Roman"/>
          <w:b w:val="false"/>
          <w:i w:val="false"/>
          <w:color w:val="000000"/>
          <w:sz w:val="28"/>
        </w:rPr>
        <w:t>
      14) статью 20 изложить в следующей редакции:</w:t>
      </w:r>
      <w:r>
        <w:br/>
      </w:r>
      <w:r>
        <w:rPr>
          <w:rFonts w:ascii="Times New Roman"/>
          <w:b w:val="false"/>
          <w:i w:val="false"/>
          <w:color w:val="000000"/>
          <w:sz w:val="28"/>
        </w:rPr>
        <w:t>
      "Статья 20. Разъяснение положений конкурсной документации</w:t>
      </w:r>
      <w:r>
        <w:br/>
      </w:r>
      <w:r>
        <w:rPr>
          <w:rFonts w:ascii="Times New Roman"/>
          <w:b w:val="false"/>
          <w:i w:val="false"/>
          <w:color w:val="000000"/>
          <w:sz w:val="28"/>
        </w:rPr>
        <w:t>
      1. Лица, сведения о которых внесены в журнал регистрации или автоматически зарегистрированных на веб-портале государственных закупок, в соответствии с пунктом 2 статьи 19 настоящего Закона вправе обратиться с запросом к организатору государственных закупок о разъяснении o положений конкурсной документации, но не позднее десяти календарных дней, а по электронным государственным закупкам проводимым способом конкурса, не менее чем за три календарных дня до истечения окончательного срока представления заявок на участие в конкурсе. Запрос о разъяснении положений конкурсной документации должен быть направлен организатору государственных закупок способами, указанными в конкурсной документации.</w:t>
      </w:r>
      <w:r>
        <w:br/>
      </w:r>
      <w:r>
        <w:rPr>
          <w:rFonts w:ascii="Times New Roman"/>
          <w:b w:val="false"/>
          <w:i w:val="false"/>
          <w:color w:val="000000"/>
          <w:sz w:val="28"/>
        </w:rPr>
        <w:t>
      Организатор государственных закупок обязан в течение трех рабочих дней, а по электронным государственным закупкам, проводимым способом конкурса, в течение двух рабочих дней со дня получения запроса ответить на него и без указания от кого поступил запрос:</w:t>
      </w:r>
      <w:r>
        <w:br/>
      </w:r>
      <w:r>
        <w:rPr>
          <w:rFonts w:ascii="Times New Roman"/>
          <w:b w:val="false"/>
          <w:i w:val="false"/>
          <w:color w:val="000000"/>
          <w:sz w:val="28"/>
        </w:rPr>
        <w:t>
      1) направить разъяснение положений конкурсной документации лицам, сведения о которых внесены в журнал регистрации, предусмотренный пунктом 2 статьи 19 настоящего Закона;</w:t>
      </w:r>
      <w:r>
        <w:br/>
      </w:r>
      <w:r>
        <w:rPr>
          <w:rFonts w:ascii="Times New Roman"/>
          <w:b w:val="false"/>
          <w:i w:val="false"/>
          <w:color w:val="000000"/>
          <w:sz w:val="28"/>
        </w:rPr>
        <w:t>
      2) опубликовать текст разъяснения положений конкурсной документации на интернет-ресурсе заказчика;</w:t>
      </w:r>
      <w:r>
        <w:br/>
      </w:r>
      <w:r>
        <w:rPr>
          <w:rFonts w:ascii="Times New Roman"/>
          <w:b w:val="false"/>
          <w:i w:val="false"/>
          <w:color w:val="000000"/>
          <w:sz w:val="28"/>
        </w:rPr>
        <w:t>
      3) в случае проведения электронных государственных закупок способом конкурса опубликовать текст разъяснения положений конкурсной документации на веб-портале государственных закупок с автоматическим уведомлением потенциальных поставщиков, получивших конкурсную документацию.</w:t>
      </w:r>
      <w:r>
        <w:br/>
      </w:r>
      <w:r>
        <w:rPr>
          <w:rFonts w:ascii="Times New Roman"/>
          <w:b w:val="false"/>
          <w:i w:val="false"/>
          <w:color w:val="000000"/>
          <w:sz w:val="28"/>
        </w:rPr>
        <w:t>
      2. Организатор государственных закупок вправе в срок не позднее пяти календарных дней, а по электронным государственным закупкам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лиц, сведения о которых внесены в журнал регистрации либо автоматически зарегистрированных на веб-портале государственных закупок, в соответствии с пунктом 2 статьи 19 настоящего Закона, внести изменения и (или) дополнения в конкурсную документацию. Внесение изменений и (или) дополнений в конкурсную документацию утверждается в порядке, установленном пунктом 6 статьи 17 настоящего Закона.</w:t>
      </w:r>
      <w:r>
        <w:br/>
      </w:r>
      <w:r>
        <w:rPr>
          <w:rFonts w:ascii="Times New Roman"/>
          <w:b w:val="false"/>
          <w:i w:val="false"/>
          <w:color w:val="000000"/>
          <w:sz w:val="28"/>
        </w:rPr>
        <w:t>
      Организатор государственных закупок не позднее одного рабочего дня со дня принятия решения о внесении изменений и (или) дополнений в конкурсную документацию обязан:</w:t>
      </w:r>
      <w:r>
        <w:br/>
      </w:r>
      <w:r>
        <w:rPr>
          <w:rFonts w:ascii="Times New Roman"/>
          <w:b w:val="false"/>
          <w:i w:val="false"/>
          <w:color w:val="000000"/>
          <w:sz w:val="28"/>
        </w:rPr>
        <w:t>
      1) направить на безвозмездной основе текст внесенных изменений и (или) дополнений лицам, сведения о которых внесены в журнал регистрации, предусмотренный пунктом 2 статьи 19 настоящего Закона;</w:t>
      </w:r>
      <w:r>
        <w:br/>
      </w:r>
      <w:r>
        <w:rPr>
          <w:rFonts w:ascii="Times New Roman"/>
          <w:b w:val="false"/>
          <w:i w:val="false"/>
          <w:color w:val="000000"/>
          <w:sz w:val="28"/>
        </w:rPr>
        <w:t>
      2) опубликовать на интернет-ресурсе заказчика уточненную конкурсную документацию с указанием внесенных изменений и (или) дополнений;</w:t>
      </w:r>
      <w:r>
        <w:br/>
      </w:r>
      <w:r>
        <w:rPr>
          <w:rFonts w:ascii="Times New Roman"/>
          <w:b w:val="false"/>
          <w:i w:val="false"/>
          <w:color w:val="000000"/>
          <w:sz w:val="28"/>
        </w:rPr>
        <w:t>
      3) в случае проведения электронных государственных закупок способом конкурса направить текст внесенных изменений и (или) дополнений посредством веб-портала государственных закупок, лицам, автоматически зарегистрированным на веб-портале государственных закупок в соответствии с пунктом 2 статьи 19 настоящего Закона.</w:t>
      </w:r>
      <w:r>
        <w:br/>
      </w:r>
      <w:r>
        <w:rPr>
          <w:rFonts w:ascii="Times New Roman"/>
          <w:b w:val="false"/>
          <w:i w:val="false"/>
          <w:color w:val="000000"/>
          <w:sz w:val="28"/>
        </w:rPr>
        <w:t>
      Окончательный срок представления заявок на участие в конкурсе должен быть продлен на срок не менее чем на десять календарных дней.</w:t>
      </w:r>
      <w:r>
        <w:br/>
      </w:r>
      <w:r>
        <w:rPr>
          <w:rFonts w:ascii="Times New Roman"/>
          <w:b w:val="false"/>
          <w:i w:val="false"/>
          <w:color w:val="000000"/>
          <w:sz w:val="28"/>
        </w:rPr>
        <w:t>
      3. Организатор государственных закупок вправе провести встречу с уполномоченными представителями лиц, сведения о которых внесены в журнал регистрации, предусмотренный пунктом 2 статьи 19 настоящего Закона, для разъяснения положений конкурсной документации в определенном месте и в соответствующее время, указанные в конкурсной документации. Организатор государственных закупок не позднее одного рабочего дня со дня проведения указанной встречи с заинтересованными лицами оформляет и подписывает протокол, который должен содержать представленные запросы о разъяснении положений конкурсной документации без указания их источника, а также ответы на эти запросы.</w:t>
      </w:r>
      <w:r>
        <w:br/>
      </w:r>
      <w:r>
        <w:rPr>
          <w:rFonts w:ascii="Times New Roman"/>
          <w:b w:val="false"/>
          <w:i w:val="false"/>
          <w:color w:val="000000"/>
          <w:sz w:val="28"/>
        </w:rPr>
        <w:t>
      Не позднее одного рабочего дня со дня оформления и подписания протокола о разъяснении положений конкурсной документации организатор государственных закупок обязан:</w:t>
      </w:r>
      <w:r>
        <w:br/>
      </w:r>
      <w:r>
        <w:rPr>
          <w:rFonts w:ascii="Times New Roman"/>
          <w:b w:val="false"/>
          <w:i w:val="false"/>
          <w:color w:val="000000"/>
          <w:sz w:val="28"/>
        </w:rPr>
        <w:t>
      1) направить конкурсной комиссии, а также лицам, сведения о которых внесены в журнал регистрации, предусмотренный пунктом 2 статьи 19 настоящего Закона, копию указанного протокола;</w:t>
      </w:r>
      <w:r>
        <w:br/>
      </w:r>
      <w:r>
        <w:rPr>
          <w:rFonts w:ascii="Times New Roman"/>
          <w:b w:val="false"/>
          <w:i w:val="false"/>
          <w:color w:val="000000"/>
          <w:sz w:val="28"/>
        </w:rPr>
        <w:t>
      2) опубликовать текст указанного протокола на интернет-ресурсе заказчика.</w:t>
      </w:r>
      <w:r>
        <w:br/>
      </w:r>
      <w:r>
        <w:rPr>
          <w:rFonts w:ascii="Times New Roman"/>
          <w:b w:val="false"/>
          <w:i w:val="false"/>
          <w:color w:val="000000"/>
          <w:sz w:val="28"/>
        </w:rPr>
        <w:t>
      Требования настоящего пункта не распространяются на случаи осуществления электронных государственных закупок способом конкурса.";</w:t>
      </w:r>
      <w:r>
        <w:br/>
      </w:r>
      <w:r>
        <w:rPr>
          <w:rFonts w:ascii="Times New Roman"/>
          <w:b w:val="false"/>
          <w:i w:val="false"/>
          <w:color w:val="000000"/>
          <w:sz w:val="28"/>
        </w:rPr>
        <w:t>
      15) часть вторую пункта 2 статьи 21 изложить в следующей редакции:</w:t>
      </w:r>
      <w:r>
        <w:br/>
      </w:r>
      <w:r>
        <w:rPr>
          <w:rFonts w:ascii="Times New Roman"/>
          <w:b w:val="false"/>
          <w:i w:val="false"/>
          <w:color w:val="000000"/>
          <w:sz w:val="28"/>
        </w:rPr>
        <w:t>
      "Сведения, а также документы, которые должны содержаться в заявке на участие в конкурсе, определяются правилами осуществления государственных закупок или правилами проведения электронных государственных закупок.";</w:t>
      </w:r>
      <w:r>
        <w:br/>
      </w:r>
      <w:r>
        <w:rPr>
          <w:rFonts w:ascii="Times New Roman"/>
          <w:b w:val="false"/>
          <w:i w:val="false"/>
          <w:color w:val="000000"/>
          <w:sz w:val="28"/>
        </w:rPr>
        <w:t>
      16) в статье 22:</w:t>
      </w:r>
      <w:r>
        <w:br/>
      </w:r>
      <w:r>
        <w:rPr>
          <w:rFonts w:ascii="Times New Roman"/>
          <w:b w:val="false"/>
          <w:i w:val="false"/>
          <w:color w:val="000000"/>
          <w:sz w:val="28"/>
        </w:rPr>
        <w:t>
      в пункте 1:</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Заявка на участие в конкурсе представляется потенциальным поставщиком организатору государственных закупок в запечатанном конверте, а в случае осуществления электронных государственных закупок способом конкурса посредством веб-портала государственных закупок в форме электронного документа, до истечения окончательного срока их представления, указанного в конкурсной документации.";</w:t>
      </w:r>
      <w:r>
        <w:br/>
      </w:r>
      <w:r>
        <w:rPr>
          <w:rFonts w:ascii="Times New Roman"/>
          <w:b w:val="false"/>
          <w:i w:val="false"/>
          <w:color w:val="000000"/>
          <w:sz w:val="28"/>
        </w:rPr>
        <w:t>
      дополнить частью четвертной следующего содержания:</w:t>
      </w:r>
      <w:r>
        <w:br/>
      </w:r>
      <w:r>
        <w:rPr>
          <w:rFonts w:ascii="Times New Roman"/>
          <w:b w:val="false"/>
          <w:i w:val="false"/>
          <w:color w:val="000000"/>
          <w:sz w:val="28"/>
        </w:rPr>
        <w:t>
      "При осуществлении электронных государственных закупок способом конкурса заявка на участие в конкурсе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1) потенциальным поставщиком ранее представлена заявка на участие в данном конкурсе;</w:t>
      </w:r>
      <w:r>
        <w:br/>
      </w:r>
      <w:r>
        <w:rPr>
          <w:rFonts w:ascii="Times New Roman"/>
          <w:b w:val="false"/>
          <w:i w:val="false"/>
          <w:color w:val="000000"/>
          <w:sz w:val="28"/>
        </w:rPr>
        <w:t>
      2) заявка на участие в конкурсе поступила на веб-портал государственных закупок после истечения окончательного срока приема заявок на участие в данном конкурсе.";</w:t>
      </w:r>
      <w:r>
        <w:br/>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"Заявки на участие в электронных государственных закупках способом конкурса, поданные потенциальными поставщиками, автоматически регистрируются на веб-портале государственных закупок в электронном журнале регистрации заявок на участие в конкурсе.";</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"Не допускается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 либо представления заявки на участие в электронных государственных закупках способом конкурса.";</w:t>
      </w:r>
      <w:r>
        <w:br/>
      </w:r>
      <w:r>
        <w:rPr>
          <w:rFonts w:ascii="Times New Roman"/>
          <w:b w:val="false"/>
          <w:i w:val="false"/>
          <w:color w:val="000000"/>
          <w:sz w:val="28"/>
        </w:rPr>
        <w:t>
      17) дополнить статьей 23-1 следующего содержания:</w:t>
      </w:r>
      <w:r>
        <w:br/>
      </w:r>
      <w:r>
        <w:rPr>
          <w:rFonts w:ascii="Times New Roman"/>
          <w:b w:val="false"/>
          <w:i w:val="false"/>
          <w:color w:val="000000"/>
          <w:sz w:val="28"/>
        </w:rPr>
        <w:t>
      "Статья 23-1. Обеспечение заявки на участие в электронных</w:t>
      </w:r>
      <w:r>
        <w:br/>
      </w:r>
      <w:r>
        <w:rPr>
          <w:rFonts w:ascii="Times New Roman"/>
          <w:b w:val="false"/>
          <w:i w:val="false"/>
          <w:color w:val="000000"/>
          <w:sz w:val="28"/>
        </w:rPr>
        <w:t>
                    государственных закупках способом конкурса</w:t>
      </w:r>
      <w:r>
        <w:br/>
      </w:r>
      <w:r>
        <w:rPr>
          <w:rFonts w:ascii="Times New Roman"/>
          <w:b w:val="false"/>
          <w:i w:val="false"/>
          <w:color w:val="000000"/>
          <w:sz w:val="28"/>
        </w:rPr>
        <w:t>
      1. Обеспечение заявки на участие в электронных государственных закупках способом конкурса вносится потенциальным поставщиком в качестве гарантии того, что он:</w:t>
      </w:r>
      <w:r>
        <w:br/>
      </w:r>
      <w:r>
        <w:rPr>
          <w:rFonts w:ascii="Times New Roman"/>
          <w:b w:val="false"/>
          <w:i w:val="false"/>
          <w:color w:val="000000"/>
          <w:sz w:val="28"/>
        </w:rPr>
        <w:t>
      1) в случае признания его участником конкурса представит в установленный срок, а в последующем не отзовет свое конкурсное ценовое предложение;</w:t>
      </w:r>
      <w:r>
        <w:br/>
      </w:r>
      <w:r>
        <w:rPr>
          <w:rFonts w:ascii="Times New Roman"/>
          <w:b w:val="false"/>
          <w:i w:val="false"/>
          <w:color w:val="000000"/>
          <w:sz w:val="28"/>
        </w:rPr>
        <w:t>
      2) в случае определения его победителем конкурса заключит договор о государственных закупках и внесет обеспечение исполнения договора о государственных закупках, предусмотренное конкурсной документацией.</w:t>
      </w:r>
      <w:r>
        <w:br/>
      </w:r>
      <w:r>
        <w:rPr>
          <w:rFonts w:ascii="Times New Roman"/>
          <w:b w:val="false"/>
          <w:i w:val="false"/>
          <w:color w:val="000000"/>
          <w:sz w:val="28"/>
        </w:rPr>
        <w:t>
      2. Обеспечение заявки на участие в электронных государственных закупках способом конкурса вносится в размере одного процента от суммы, выделенной для приобретения товаров, работ, услуг, в порядке, определенном правилами проведения электронных государственных закупок.</w:t>
      </w:r>
      <w:r>
        <w:br/>
      </w:r>
      <w:r>
        <w:rPr>
          <w:rFonts w:ascii="Times New Roman"/>
          <w:b w:val="false"/>
          <w:i w:val="false"/>
          <w:color w:val="000000"/>
          <w:sz w:val="28"/>
        </w:rPr>
        <w:t>
      3. Потенциальный поставщик вправе выбрать один из следующих видов обеспечения заявки на участие в конкурсе:</w:t>
      </w:r>
      <w:r>
        <w:br/>
      </w:r>
      <w:r>
        <w:rPr>
          <w:rFonts w:ascii="Times New Roman"/>
          <w:b w:val="false"/>
          <w:i w:val="false"/>
          <w:color w:val="000000"/>
          <w:sz w:val="28"/>
        </w:rPr>
        <w:t>
      1) гарантийный денежный взнос, который вносится на банковский счет организатора государственных закупок либо на счет, предусмотренный бюджетным законодательством Республики Казахстан для организаторов государственных закупок, являющихся государственными органами и государственными учреждениями;</w:t>
      </w:r>
      <w:r>
        <w:br/>
      </w:r>
      <w:r>
        <w:rPr>
          <w:rFonts w:ascii="Times New Roman"/>
          <w:b w:val="false"/>
          <w:i w:val="false"/>
          <w:color w:val="000000"/>
          <w:sz w:val="28"/>
        </w:rPr>
        <w:t>
      2) банковскую гарантию.</w:t>
      </w:r>
      <w:r>
        <w:br/>
      </w: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r>
        <w:br/>
      </w:r>
      <w:r>
        <w:rPr>
          <w:rFonts w:ascii="Times New Roman"/>
          <w:b w:val="false"/>
          <w:i w:val="false"/>
          <w:color w:val="000000"/>
          <w:sz w:val="28"/>
        </w:rPr>
        <w:t>
      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действий, указанных в пунктах 5 и 6 настоящей статьи.</w:t>
      </w:r>
      <w:r>
        <w:br/>
      </w:r>
      <w:r>
        <w:rPr>
          <w:rFonts w:ascii="Times New Roman"/>
          <w:b w:val="false"/>
          <w:i w:val="false"/>
          <w:color w:val="000000"/>
          <w:sz w:val="28"/>
        </w:rPr>
        <w:t>
      4. Обеспечение заявки на участие в конкурсе не возвращается организатором государственных закупок потенциальному поставщику при наступлении одного из следующих случаев:</w:t>
      </w:r>
      <w:r>
        <w:br/>
      </w: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w:t>
      </w:r>
      <w:r>
        <w:br/>
      </w: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r>
        <w:br/>
      </w:r>
      <w:r>
        <w:rPr>
          <w:rFonts w:ascii="Times New Roman"/>
          <w:b w:val="false"/>
          <w:i w:val="false"/>
          <w:color w:val="000000"/>
          <w:sz w:val="28"/>
        </w:rPr>
        <w:t>
      3)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5. При наступлении одного из случаев, предусмотренных пунктом 4 настоящей статьи, сумма обеспечения заявки на участие в конкурсе зачисляется в доход соответствующего бюджета, Национального Банка Республики Казахстан, государственного предприятия, юридического лица, пятьдесят и более процентов голосующих акций (долей) которых принадлежат государству, или аффилиированных с ними юридических лиц.</w:t>
      </w:r>
      <w:r>
        <w:br/>
      </w:r>
      <w:r>
        <w:rPr>
          <w:rFonts w:ascii="Times New Roman"/>
          <w:b w:val="false"/>
          <w:i w:val="false"/>
          <w:color w:val="000000"/>
          <w:sz w:val="28"/>
        </w:rPr>
        <w:t>
      6. Организатор государственных закупок возвращает потенциальному поставщику внесенное им обеспечение заявки на участие в конкурсе в течение трех рабочих дней со дня наступления одного из следующих случаев:</w:t>
      </w:r>
      <w:r>
        <w:br/>
      </w: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r>
        <w:br/>
      </w: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r>
        <w:br/>
      </w:r>
      <w:r>
        <w:rPr>
          <w:rFonts w:ascii="Times New Roman"/>
          <w:b w:val="false"/>
          <w:i w:val="false"/>
          <w:color w:val="000000"/>
          <w:sz w:val="28"/>
        </w:rPr>
        <w:t>
      3) подписания протокола об итогах государственных закупок способом конкурса. Данный случай не распространяется на участника конкурса, определенного победителем конкурса;</w:t>
      </w:r>
      <w:r>
        <w:br/>
      </w: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r>
        <w:br/>
      </w:r>
      <w:r>
        <w:rPr>
          <w:rFonts w:ascii="Times New Roman"/>
          <w:b w:val="false"/>
          <w:i w:val="false"/>
          <w:color w:val="000000"/>
          <w:sz w:val="28"/>
        </w:rPr>
        <w:t>
      18) дополнить статьей 24-1 следующего содержания:</w:t>
      </w:r>
      <w:r>
        <w:br/>
      </w:r>
      <w:r>
        <w:rPr>
          <w:rFonts w:ascii="Times New Roman"/>
          <w:b w:val="false"/>
          <w:i w:val="false"/>
          <w:color w:val="000000"/>
          <w:sz w:val="28"/>
        </w:rPr>
        <w:t>
      "Статья 24-1. Вскрытие заявок на участие в электронных</w:t>
      </w:r>
      <w:r>
        <w:br/>
      </w:r>
      <w:r>
        <w:rPr>
          <w:rFonts w:ascii="Times New Roman"/>
          <w:b w:val="false"/>
          <w:i w:val="false"/>
          <w:color w:val="000000"/>
          <w:sz w:val="28"/>
        </w:rPr>
        <w:t>
                    государственных закупках способом конкурса</w:t>
      </w:r>
      <w:r>
        <w:br/>
      </w:r>
      <w:r>
        <w:rPr>
          <w:rFonts w:ascii="Times New Roman"/>
          <w:b w:val="false"/>
          <w:i w:val="false"/>
          <w:color w:val="000000"/>
          <w:sz w:val="28"/>
        </w:rPr>
        <w:t>
      1. Доступ секретарю конкурсной комиссии к вскрытию заявок на участие в конкурсе предоставляется веб-порталом государственных закупок автоматически по наступлению даты и времени окончательного представления заявок, указанных организатором государственных закупок в конкурсной документации.</w:t>
      </w:r>
      <w:r>
        <w:br/>
      </w:r>
      <w:r>
        <w:rPr>
          <w:rFonts w:ascii="Times New Roman"/>
          <w:b w:val="false"/>
          <w:i w:val="false"/>
          <w:color w:val="000000"/>
          <w:sz w:val="28"/>
        </w:rPr>
        <w:t>
      2. Протокол вскрытия заявок на участие в конкурсе публикуется на веб-портале секретарем конкурсной комиссии в день вскрытия. При этом веб-портал рассылает автоматически уведомления о публикации протокола вскрытия заявок на участие в конкурсе членам конкурсной комиссии, потенциальным поставщикам, сведения о которых внесены в электронный журнал регистрации заявок, предусмотренный правилами проведения электронных государственных закупок.";</w:t>
      </w:r>
      <w:r>
        <w:br/>
      </w:r>
      <w:r>
        <w:rPr>
          <w:rFonts w:ascii="Times New Roman"/>
          <w:b w:val="false"/>
          <w:i w:val="false"/>
          <w:color w:val="000000"/>
          <w:sz w:val="28"/>
        </w:rPr>
        <w:t>
      19) в статье 25:</w:t>
      </w:r>
      <w:r>
        <w:br/>
      </w:r>
      <w:r>
        <w:rPr>
          <w:rFonts w:ascii="Times New Roman"/>
          <w:b w:val="false"/>
          <w:i w:val="false"/>
          <w:color w:val="000000"/>
          <w:sz w:val="28"/>
        </w:rPr>
        <w:t>
      подпункты 1) и 2) части первой пункта 3 изложить в следующей редакции:</w:t>
      </w:r>
      <w:r>
        <w:br/>
      </w:r>
      <w:r>
        <w:rPr>
          <w:rFonts w:ascii="Times New Roman"/>
          <w:b w:val="false"/>
          <w:i w:val="false"/>
          <w:color w:val="000000"/>
          <w:sz w:val="28"/>
        </w:rPr>
        <w:t>
      "1) в письменной форме, а в случае проведения электронных государственных закупок способом конкурса, как в письменной, так и в форме электронного документа запросить у потенциальных поставщиков материалы и разъяснения в связи с их заявками с тем, чтобы облегчить рассмотрение, оценку и сопоставление заявок на участие в конкурсе;</w:t>
      </w:r>
      <w:r>
        <w:br/>
      </w:r>
      <w:r>
        <w:rPr>
          <w:rFonts w:ascii="Times New Roman"/>
          <w:b w:val="false"/>
          <w:i w:val="false"/>
          <w:color w:val="000000"/>
          <w:sz w:val="28"/>
        </w:rPr>
        <w:t>
      2) в целях уточнения сведений, содержащихся в заявках на участие в конкурсе, в письменной форме, а в случае проведения электронных государственных закупок способом конкурса, в письменной форме и (или) в форме электронного документа запросить необходимую информацию у соответствующих государственных органов, физических или юридических лиц.";</w:t>
      </w:r>
      <w:r>
        <w:br/>
      </w:r>
      <w:r>
        <w:rPr>
          <w:rFonts w:ascii="Times New Roman"/>
          <w:b w:val="false"/>
          <w:i w:val="false"/>
          <w:color w:val="000000"/>
          <w:sz w:val="28"/>
        </w:rPr>
        <w:t>
      в пункте 4:</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основаниям, определенным правилами осуществления государственных закупок или правилами проведения электронных государственных закупок;";</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 по основаниям, определенным правилами осуществления государственных закупок или правилами проведения электронных государственных закупок.";</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Протокол о допуске к участию в конкурсе подписывается председателем и всеми присутствующими на заседании членами конкурсной комиссии, а также секретарем конкурсной комиссии не позднее двух рабочих дней со дня, а в случае проведения электронных государственных закупок способом конкурса в день принятия решения о допуске потенциальных поставщиков к участию в конкурсе (признания участниками конкурса).</w:t>
      </w:r>
      <w:r>
        <w:br/>
      </w:r>
      <w:r>
        <w:rPr>
          <w:rFonts w:ascii="Times New Roman"/>
          <w:b w:val="false"/>
          <w:i w:val="false"/>
          <w:color w:val="000000"/>
          <w:sz w:val="28"/>
        </w:rPr>
        <w:t>
      Организатор государственных закупок не позднее одного рабочего дня, следующего за днем подписания протокола о допуске к участию в конкурсе, обязан известить заинтересованных лиц о принятом решении конкурсной комиссии посредством:</w:t>
      </w:r>
      <w:r>
        <w:br/>
      </w:r>
      <w:r>
        <w:rPr>
          <w:rFonts w:ascii="Times New Roman"/>
          <w:b w:val="false"/>
          <w:i w:val="false"/>
          <w:color w:val="000000"/>
          <w:sz w:val="28"/>
        </w:rPr>
        <w:t>
      1) представления либо направления копии протокола о допуске к участию в конкурсе в адрес потенциальных поставщиков, сведения о которых внесены в журнал регистрации заявок на участие в конкурсе;</w:t>
      </w:r>
      <w:r>
        <w:br/>
      </w:r>
      <w:r>
        <w:rPr>
          <w:rFonts w:ascii="Times New Roman"/>
          <w:b w:val="false"/>
          <w:i w:val="false"/>
          <w:color w:val="000000"/>
          <w:sz w:val="28"/>
        </w:rPr>
        <w:t>
      2) размещения текста подписанного протокола на интернет-ресурсе заказчика.</w:t>
      </w:r>
      <w:r>
        <w:br/>
      </w:r>
      <w:r>
        <w:rPr>
          <w:rFonts w:ascii="Times New Roman"/>
          <w:b w:val="false"/>
          <w:i w:val="false"/>
          <w:color w:val="000000"/>
          <w:sz w:val="28"/>
        </w:rPr>
        <w:t>
      При проведении электронных государственных закупок способом конкурса протокол о допуске к участию в конкурсе публикуется секретарем конкурсной комиссии в день принятия решения о допуске, на веб-портале с автоматическим уведомлением по электронной почте всех потенциальных поставщиков, сведения о которых внесены в журнал регистрации заявок на участие в конкурсе, предусмотренный правилами проведения электронных государственных закупок.";</w:t>
      </w:r>
      <w:r>
        <w:br/>
      </w:r>
      <w:r>
        <w:rPr>
          <w:rFonts w:ascii="Times New Roman"/>
          <w:b w:val="false"/>
          <w:i w:val="false"/>
          <w:color w:val="000000"/>
          <w:sz w:val="28"/>
        </w:rPr>
        <w:t>
      20) дополнить статьей 26-1 следующего содержания:</w:t>
      </w:r>
      <w:r>
        <w:br/>
      </w:r>
      <w:r>
        <w:rPr>
          <w:rFonts w:ascii="Times New Roman"/>
          <w:b w:val="false"/>
          <w:i w:val="false"/>
          <w:color w:val="000000"/>
          <w:sz w:val="28"/>
        </w:rPr>
        <w:t>
      "Статья 26-1. Оценка и сопоставление конкурсных ценовых</w:t>
      </w:r>
      <w:r>
        <w:br/>
      </w:r>
      <w:r>
        <w:rPr>
          <w:rFonts w:ascii="Times New Roman"/>
          <w:b w:val="false"/>
          <w:i w:val="false"/>
          <w:color w:val="000000"/>
          <w:sz w:val="28"/>
        </w:rPr>
        <w:t>
                    предложений при осуществлении электронных</w:t>
      </w:r>
      <w:r>
        <w:br/>
      </w:r>
      <w:r>
        <w:rPr>
          <w:rFonts w:ascii="Times New Roman"/>
          <w:b w:val="false"/>
          <w:i w:val="false"/>
          <w:color w:val="000000"/>
          <w:sz w:val="28"/>
        </w:rPr>
        <w:t>
                    государственных закупок способом конкурса</w:t>
      </w:r>
      <w:r>
        <w:br/>
      </w:r>
      <w:r>
        <w:rPr>
          <w:rFonts w:ascii="Times New Roman"/>
          <w:b w:val="false"/>
          <w:i w:val="false"/>
          <w:color w:val="000000"/>
          <w:sz w:val="28"/>
        </w:rPr>
        <w:t>
      1. Оценка и сопоставление конкурсных ценовых предложений конкурсной комиссией проводится в день и время, указанные в протоколе о допуске к участию в конкурсе.</w:t>
      </w:r>
      <w:r>
        <w:br/>
      </w:r>
      <w:r>
        <w:rPr>
          <w:rFonts w:ascii="Times New Roman"/>
          <w:b w:val="false"/>
          <w:i w:val="false"/>
          <w:color w:val="000000"/>
          <w:sz w:val="28"/>
        </w:rPr>
        <w:t>
      2. Потенциальный поставщик, допущенный к участию в конкурсе (признан участником конкурса) должен не позднее трех рабочих дней с момента опубликования протокола о допуске предоставить на веб-портал государственных закупок конкурсное ценовое предложение.</w:t>
      </w:r>
      <w:r>
        <w:br/>
      </w:r>
      <w:r>
        <w:rPr>
          <w:rFonts w:ascii="Times New Roman"/>
          <w:b w:val="false"/>
          <w:i w:val="false"/>
          <w:color w:val="000000"/>
          <w:sz w:val="28"/>
        </w:rPr>
        <w:t>
      3. Сведения о предоставленных участниками конкурса конкурсных ценовых предложений автоматически вносятся в электронный журнал регистрации конкурсных ценовых предложений.</w:t>
      </w:r>
      <w:r>
        <w:br/>
      </w:r>
      <w:r>
        <w:rPr>
          <w:rFonts w:ascii="Times New Roman"/>
          <w:b w:val="false"/>
          <w:i w:val="false"/>
          <w:color w:val="000000"/>
          <w:sz w:val="28"/>
        </w:rPr>
        <w:t>
      4. Конкурсное ценовое предложение участника конкурса подлежит автоматическому отклонению веб-порталом государственных закупок в следующих случаях:</w:t>
      </w:r>
      <w:r>
        <w:br/>
      </w:r>
      <w:r>
        <w:rPr>
          <w:rFonts w:ascii="Times New Roman"/>
          <w:b w:val="false"/>
          <w:i w:val="false"/>
          <w:color w:val="000000"/>
          <w:sz w:val="28"/>
        </w:rPr>
        <w:t>
      1) цена конкурсного ценового предложения является демпинговой. Порядок расчета демпинговой цены определяется правилами проведения электронных государственных закупок;</w:t>
      </w:r>
      <w:r>
        <w:br/>
      </w:r>
      <w:r>
        <w:rPr>
          <w:rFonts w:ascii="Times New Roman"/>
          <w:b w:val="false"/>
          <w:i w:val="false"/>
          <w:color w:val="000000"/>
          <w:sz w:val="28"/>
        </w:rPr>
        <w:t>
      2) конкурсное ценовое предложение превышает сумму, выделенную для приобретения данных товаров, работ, услуг;</w:t>
      </w:r>
      <w:r>
        <w:br/>
      </w:r>
      <w:r>
        <w:rPr>
          <w:rFonts w:ascii="Times New Roman"/>
          <w:b w:val="false"/>
          <w:i w:val="false"/>
          <w:color w:val="000000"/>
          <w:sz w:val="28"/>
        </w:rPr>
        <w:t>
      3) участником конкурса ранее представлено ценовое предложение по данному конкурсу;</w:t>
      </w:r>
      <w:r>
        <w:br/>
      </w:r>
      <w:r>
        <w:rPr>
          <w:rFonts w:ascii="Times New Roman"/>
          <w:b w:val="false"/>
          <w:i w:val="false"/>
          <w:color w:val="000000"/>
          <w:sz w:val="28"/>
        </w:rPr>
        <w:t>
      4) конкурсное ценовое предложение поступило позднее срока, установленного пунктом 2 настоящей статьи.</w:t>
      </w:r>
      <w:r>
        <w:br/>
      </w:r>
      <w:r>
        <w:rPr>
          <w:rFonts w:ascii="Times New Roman"/>
          <w:b w:val="false"/>
          <w:i w:val="false"/>
          <w:color w:val="000000"/>
          <w:sz w:val="28"/>
        </w:rPr>
        <w:t>
      5. В установленный протоколом о допуске к участию в конкурсе день и время веб-порталом государственных закупок производится автоматическая оценка неотклоненных конкурсных ценовых предложений посредством применения к ним соответствующего относительного значения критериев, указанных в протоколе о допуске к участию в конкурсе, и рассчитывается условная цена каждого участника конкурса.</w:t>
      </w:r>
      <w:r>
        <w:br/>
      </w:r>
      <w:r>
        <w:rPr>
          <w:rFonts w:ascii="Times New Roman"/>
          <w:b w:val="false"/>
          <w:i w:val="false"/>
          <w:color w:val="000000"/>
          <w:sz w:val="28"/>
        </w:rPr>
        <w:t>
      Веб-портал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w:t>
      </w:r>
      <w:r>
        <w:br/>
      </w:r>
      <w:r>
        <w:rPr>
          <w:rFonts w:ascii="Times New Roman"/>
          <w:b w:val="false"/>
          <w:i w:val="false"/>
          <w:color w:val="000000"/>
          <w:sz w:val="28"/>
        </w:rPr>
        <w:t>
      При равенстве условных цен конкурсных ценовых предложений победителем признается отечественный товаропроизводитель, отечественный поставщик работ, услуг. При равенстве условных цен конкурсных ценовых предложений отечественных товаропроизводителей, отечественных поставщиков работ, услуг победителем признается отечественный товаропроизводитель, отечественный поставщик работ, услуг, имеющий больший опыт работы на рынке закупаемых товаров, работ, услуг являющихся предметом конкурса.";</w:t>
      </w:r>
      <w:r>
        <w:br/>
      </w:r>
      <w:r>
        <w:rPr>
          <w:rFonts w:ascii="Times New Roman"/>
          <w:b w:val="false"/>
          <w:i w:val="false"/>
          <w:color w:val="000000"/>
          <w:sz w:val="28"/>
        </w:rPr>
        <w:t>
      21) часть первую пункта 1 статьи 27 изложить в следующей редакции:</w:t>
      </w:r>
      <w:r>
        <w:br/>
      </w:r>
      <w:r>
        <w:rPr>
          <w:rFonts w:ascii="Times New Roman"/>
          <w:b w:val="false"/>
          <w:i w:val="false"/>
          <w:color w:val="000000"/>
          <w:sz w:val="28"/>
        </w:rPr>
        <w:t>
      "1. Конкурсная комиссия не позднее двух рабочих дней со дня определения победителя конкурса, а по электронным государственным закупкам проводимым способом конкурса в тот же день, оформляет протокол об итогах государственных закупок способом конкурса, который подписывается председателем и всеми присутствовавшими на заседании членами конкурсной комиссии, а также секретарем конкурсной комиссии";</w:t>
      </w:r>
      <w:r>
        <w:br/>
      </w:r>
      <w:r>
        <w:rPr>
          <w:rFonts w:ascii="Times New Roman"/>
          <w:b w:val="false"/>
          <w:i w:val="false"/>
          <w:color w:val="000000"/>
          <w:sz w:val="28"/>
        </w:rPr>
        <w:t>
      пункт 2 дополнить частью второй следующего содержания:</w:t>
      </w:r>
      <w:r>
        <w:br/>
      </w:r>
      <w:r>
        <w:rPr>
          <w:rFonts w:ascii="Times New Roman"/>
          <w:b w:val="false"/>
          <w:i w:val="false"/>
          <w:color w:val="000000"/>
          <w:sz w:val="28"/>
        </w:rPr>
        <w:t>
      "При проведении электронных государственных закупок способом конкурса в день подписания протокола об итогах государственных закупок способом конкурса организатор государственных закупок обязан опубликовать на веб-портале государственных закупок текст протокола об итогах государственных закупок с автоматическим уведомлением по электронной почте всех потенциальных поставщиков, сведения о которых внесены в журнал регистрации конкурсных ценовых предложений.";</w:t>
      </w:r>
      <w:r>
        <w:br/>
      </w:r>
      <w:r>
        <w:rPr>
          <w:rFonts w:ascii="Times New Roman"/>
          <w:b w:val="false"/>
          <w:i w:val="false"/>
          <w:color w:val="000000"/>
          <w:sz w:val="28"/>
        </w:rPr>
        <w:t>
      22) статьи 30 и 31 изложить в следующей редакции:</w:t>
      </w:r>
      <w:r>
        <w:br/>
      </w:r>
      <w:r>
        <w:rPr>
          <w:rFonts w:ascii="Times New Roman"/>
          <w:b w:val="false"/>
          <w:i w:val="false"/>
          <w:color w:val="000000"/>
          <w:sz w:val="28"/>
        </w:rPr>
        <w:t>
      "Статья 30. Основания осуществления государственных закупок</w:t>
      </w:r>
      <w:r>
        <w:br/>
      </w:r>
      <w:r>
        <w:rPr>
          <w:rFonts w:ascii="Times New Roman"/>
          <w:b w:val="false"/>
          <w:i w:val="false"/>
          <w:color w:val="000000"/>
          <w:sz w:val="28"/>
        </w:rPr>
        <w:t>
                  способом запроса ценовых предложений</w:t>
      </w:r>
      <w:r>
        <w:br/>
      </w:r>
      <w:r>
        <w:rPr>
          <w:rFonts w:ascii="Times New Roman"/>
          <w:b w:val="false"/>
          <w:i w:val="false"/>
          <w:color w:val="000000"/>
          <w:sz w:val="28"/>
        </w:rPr>
        <w:t>
      1.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законом о республиканском бюджете на соответствующий финансовый год, при этом решающим условием является цена.</w:t>
      </w:r>
      <w:r>
        <w:br/>
      </w:r>
      <w:r>
        <w:rPr>
          <w:rFonts w:ascii="Times New Roman"/>
          <w:b w:val="false"/>
          <w:i w:val="false"/>
          <w:color w:val="000000"/>
          <w:sz w:val="28"/>
        </w:rPr>
        <w:t>
      2. При осуществлении государственных закупок способом запроса ценовых предложений нескольких видов однородных товаров, работ, услуг организатор государственных закупок обязан разделить товары, работы, услуги на лоты по их однородным видам и (или) по месту их поставки (выполнения, оказания).</w:t>
      </w:r>
      <w:r>
        <w:br/>
      </w:r>
      <w:r>
        <w:rPr>
          <w:rFonts w:ascii="Times New Roman"/>
          <w:b w:val="false"/>
          <w:i w:val="false"/>
          <w:color w:val="000000"/>
          <w:sz w:val="28"/>
        </w:rPr>
        <w:t>
      При осуществлении государственных закупок способом запроса ценовых предложений однородных товаров, работ, услуг организатор государственных закупок обязан разделить товары, работы, услуги на лоты по месту их поставки (выполнения, оказания).</w:t>
      </w:r>
      <w:r>
        <w:br/>
      </w:r>
      <w:r>
        <w:rPr>
          <w:rFonts w:ascii="Times New Roman"/>
          <w:b w:val="false"/>
          <w:i w:val="false"/>
          <w:color w:val="000000"/>
          <w:sz w:val="28"/>
        </w:rPr>
        <w:t>
      В случаях предусмотренных настоящим пунктом, определение победителя государственных закупок способом запроса ценовых предложений осуществляется по каждому лоту.</w:t>
      </w:r>
      <w:r>
        <w:br/>
      </w:r>
      <w:r>
        <w:rPr>
          <w:rFonts w:ascii="Times New Roman"/>
          <w:b w:val="false"/>
          <w:i w:val="false"/>
          <w:color w:val="000000"/>
          <w:sz w:val="28"/>
        </w:rPr>
        <w:t>
      3. Не допускается в целях применения способа запроса ценовых предложений дробление годового объема государственных закупок однородных товаров, работ, услуг в течение финансового года на части, размер одной из которых менее предусмотренного пунктом 1 настоящей статьи.</w:t>
      </w:r>
      <w:r>
        <w:br/>
      </w:r>
      <w:r>
        <w:rPr>
          <w:rFonts w:ascii="Times New Roman"/>
          <w:b w:val="false"/>
          <w:i w:val="false"/>
          <w:color w:val="000000"/>
          <w:sz w:val="28"/>
        </w:rPr>
        <w:t>
      Статья 31. Организация и проведение государственных закупок</w:t>
      </w:r>
      <w:r>
        <w:br/>
      </w:r>
      <w:r>
        <w:rPr>
          <w:rFonts w:ascii="Times New Roman"/>
          <w:b w:val="false"/>
          <w:i w:val="false"/>
          <w:color w:val="000000"/>
          <w:sz w:val="28"/>
        </w:rPr>
        <w:t>
                 способом запроса ценовых предложений</w:t>
      </w:r>
      <w:r>
        <w:br/>
      </w:r>
      <w:r>
        <w:rPr>
          <w:rFonts w:ascii="Times New Roman"/>
          <w:b w:val="false"/>
          <w:i w:val="false"/>
          <w:color w:val="000000"/>
          <w:sz w:val="28"/>
        </w:rPr>
        <w:t>
      1. Организатор государственных закупок не позднее пяти рабочих дней до окончания срока представления ценовых предложений обязан разместить на веб-портале государственных закупок следующую информацию:</w:t>
      </w:r>
      <w:r>
        <w:br/>
      </w:r>
      <w:r>
        <w:rPr>
          <w:rFonts w:ascii="Times New Roman"/>
          <w:b w:val="false"/>
          <w:i w:val="false"/>
          <w:color w:val="000000"/>
          <w:sz w:val="28"/>
        </w:rPr>
        <w:t>
      1) о количестве товара, об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r>
        <w:br/>
      </w:r>
      <w:r>
        <w:rPr>
          <w:rFonts w:ascii="Times New Roman"/>
          <w:b w:val="false"/>
          <w:i w:val="false"/>
          <w:color w:val="000000"/>
          <w:sz w:val="28"/>
        </w:rPr>
        <w:t>
      2) краткое описание закупаемых товаров (с указанием технических условий), работ, услуг;</w:t>
      </w:r>
      <w:r>
        <w:br/>
      </w:r>
      <w:r>
        <w:rPr>
          <w:rFonts w:ascii="Times New Roman"/>
          <w:b w:val="false"/>
          <w:i w:val="false"/>
          <w:color w:val="000000"/>
          <w:sz w:val="28"/>
        </w:rPr>
        <w:t>
      3) место поставки товара, выполнения работ, оказания услуг;</w:t>
      </w:r>
      <w:r>
        <w:br/>
      </w:r>
      <w:r>
        <w:rPr>
          <w:rFonts w:ascii="Times New Roman"/>
          <w:b w:val="false"/>
          <w:i w:val="false"/>
          <w:color w:val="000000"/>
          <w:sz w:val="28"/>
        </w:rPr>
        <w:t>
      4) требуемые сроки поставки товара, выполнения работ, оказания услуг;</w:t>
      </w:r>
      <w:r>
        <w:br/>
      </w:r>
      <w:r>
        <w:rPr>
          <w:rFonts w:ascii="Times New Roman"/>
          <w:b w:val="false"/>
          <w:i w:val="false"/>
          <w:color w:val="000000"/>
          <w:sz w:val="28"/>
        </w:rPr>
        <w:t>
      5) о сроке начала и окончания представления потенциальными поставщиками ценовых предложений;</w:t>
      </w:r>
      <w:r>
        <w:br/>
      </w:r>
      <w:r>
        <w:rPr>
          <w:rFonts w:ascii="Times New Roman"/>
          <w:b w:val="false"/>
          <w:i w:val="false"/>
          <w:color w:val="000000"/>
          <w:sz w:val="28"/>
        </w:rPr>
        <w:t>
      6) проект договора о государственных закупках с указанием существенных условий, в том числе технических условий.</w:t>
      </w:r>
      <w:r>
        <w:br/>
      </w:r>
      <w:r>
        <w:rPr>
          <w:rFonts w:ascii="Times New Roman"/>
          <w:b w:val="false"/>
          <w:i w:val="false"/>
          <w:color w:val="000000"/>
          <w:sz w:val="28"/>
        </w:rPr>
        <w:t>
      В размещаемой информации, предусмотренной настоящим пунктом,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r>
        <w:br/>
      </w:r>
      <w:r>
        <w:rPr>
          <w:rFonts w:ascii="Times New Roman"/>
          <w:b w:val="false"/>
          <w:i w:val="false"/>
          <w:color w:val="000000"/>
          <w:sz w:val="28"/>
        </w:rPr>
        <w:t>
      1)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2) для определения поставщика услуг по предоставлению товара в лизинг и возникновения необходимости подробного описания предмета лизинга.</w:t>
      </w:r>
      <w:r>
        <w:br/>
      </w:r>
      <w:r>
        <w:rPr>
          <w:rFonts w:ascii="Times New Roman"/>
          <w:b w:val="false"/>
          <w:i w:val="false"/>
          <w:color w:val="000000"/>
          <w:sz w:val="28"/>
        </w:rPr>
        <w:t>
      2. Потенциальный поставщик вправе представить только одно ценовое предложение, содержащее сведения, предусмотренные правилами проведения электронных государственных закупок, внесение изменений и (или) дополнений в которое не допускается.</w:t>
      </w:r>
      <w:r>
        <w:br/>
      </w:r>
      <w:r>
        <w:rPr>
          <w:rFonts w:ascii="Times New Roman"/>
          <w:b w:val="false"/>
          <w:i w:val="false"/>
          <w:color w:val="000000"/>
          <w:sz w:val="28"/>
        </w:rPr>
        <w:t>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государственных закупках.</w:t>
      </w:r>
      <w:r>
        <w:br/>
      </w:r>
      <w:r>
        <w:rPr>
          <w:rFonts w:ascii="Times New Roman"/>
          <w:b w:val="false"/>
          <w:i w:val="false"/>
          <w:color w:val="000000"/>
          <w:sz w:val="28"/>
        </w:rPr>
        <w:t>
      3. Организатор государственных закупок в течение одного рабочего дня, следующего за днем окончания срока представления ценовых предложений производит вскрытие и рассмотрение ценовых предложений потенциальных поставщиков посредством веб-портала государственных закупок.</w:t>
      </w:r>
      <w:r>
        <w:br/>
      </w:r>
      <w:r>
        <w:rPr>
          <w:rFonts w:ascii="Times New Roman"/>
          <w:b w:val="false"/>
          <w:i w:val="false"/>
          <w:color w:val="000000"/>
          <w:sz w:val="28"/>
        </w:rPr>
        <w:t>
      Победителем признается потенциальный поставщик, предложивший наименьшее ценовое предложение.</w:t>
      </w:r>
      <w:r>
        <w:br/>
      </w:r>
      <w:r>
        <w:rPr>
          <w:rFonts w:ascii="Times New Roman"/>
          <w:b w:val="false"/>
          <w:i w:val="false"/>
          <w:color w:val="000000"/>
          <w:sz w:val="28"/>
        </w:rPr>
        <w:t>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 Сопоставление ценовых предложений производится веб-порталом государственных закупок автоматически.</w:t>
      </w:r>
      <w:r>
        <w:br/>
      </w:r>
      <w:r>
        <w:rPr>
          <w:rFonts w:ascii="Times New Roman"/>
          <w:b w:val="false"/>
          <w:i w:val="false"/>
          <w:color w:val="000000"/>
          <w:sz w:val="28"/>
        </w:rPr>
        <w:t>
      4. Не допускается проведение переговоров между организатором государственных закупок и потенциальным поставщиком в отношении его ценового предложения посредством веб-портала государственных закупок либо иными способами без применения веб-портала государственных закупок, за исключением случаев, предусмотренных статьей 39 настоящего Закона.</w:t>
      </w:r>
      <w:r>
        <w:br/>
      </w:r>
      <w:r>
        <w:rPr>
          <w:rFonts w:ascii="Times New Roman"/>
          <w:b w:val="false"/>
          <w:i w:val="false"/>
          <w:color w:val="000000"/>
          <w:sz w:val="28"/>
        </w:rPr>
        <w:t>
      5. Если в течение срока представления ценовых предложений предоставлено менее двух ценовых предложений потенциальных поставщиков, организатор государственных закупок признает такие государственные закупки не состоявшимися и осуществляет повторные государственные закупки способом запроса ценовых предложений.</w:t>
      </w:r>
      <w:r>
        <w:br/>
      </w:r>
      <w:r>
        <w:rPr>
          <w:rFonts w:ascii="Times New Roman"/>
          <w:b w:val="false"/>
          <w:i w:val="false"/>
          <w:color w:val="000000"/>
          <w:sz w:val="28"/>
        </w:rPr>
        <w:t>
      6. Ценовое предложение потенциального поставщика подлежит автоматическому отклонению веб-порталом государственных закупок если:</w:t>
      </w:r>
      <w:r>
        <w:br/>
      </w:r>
      <w:r>
        <w:rPr>
          <w:rFonts w:ascii="Times New Roman"/>
          <w:b w:val="false"/>
          <w:i w:val="false"/>
          <w:color w:val="000000"/>
          <w:sz w:val="28"/>
        </w:rPr>
        <w:t>
      1) оно превышает сумму, выделенную для приобретения данных товаров, работ, услуг;</w:t>
      </w:r>
      <w:r>
        <w:br/>
      </w:r>
      <w:r>
        <w:rPr>
          <w:rFonts w:ascii="Times New Roman"/>
          <w:b w:val="false"/>
          <w:i w:val="false"/>
          <w:color w:val="000000"/>
          <w:sz w:val="28"/>
        </w:rPr>
        <w:t>
      2) если потенциальным поставщиком ранее представлено ценовое предложение на данный лот;</w:t>
      </w:r>
      <w:r>
        <w:br/>
      </w:r>
      <w:r>
        <w:rPr>
          <w:rFonts w:ascii="Times New Roman"/>
          <w:b w:val="false"/>
          <w:i w:val="false"/>
          <w:color w:val="000000"/>
          <w:sz w:val="28"/>
        </w:rPr>
        <w:t>
      3) потенциальный поставщик на момент подачи своего ценового предложения состоит в реестре недобросовестных участников государственных закупок.</w:t>
      </w:r>
      <w:r>
        <w:br/>
      </w:r>
      <w:r>
        <w:rPr>
          <w:rFonts w:ascii="Times New Roman"/>
          <w:b w:val="false"/>
          <w:i w:val="false"/>
          <w:color w:val="000000"/>
          <w:sz w:val="28"/>
        </w:rPr>
        <w:t>
      Отклонение ценовых предложений по иным основаниям не допускается.</w:t>
      </w:r>
      <w:r>
        <w:br/>
      </w:r>
      <w:r>
        <w:rPr>
          <w:rFonts w:ascii="Times New Roman"/>
          <w:b w:val="false"/>
          <w:i w:val="false"/>
          <w:color w:val="000000"/>
          <w:sz w:val="28"/>
        </w:rPr>
        <w:t>
      7. Если после отклонения ценовых предложений по основаниям, предусмотренным пунктом 6 настоящей статьи, осталось менее двух ценовых предложений потенциальных поставщиков, то такие государственные закупки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r>
        <w:br/>
      </w:r>
      <w:r>
        <w:rPr>
          <w:rFonts w:ascii="Times New Roman"/>
          <w:b w:val="false"/>
          <w:i w:val="false"/>
          <w:color w:val="000000"/>
          <w:sz w:val="28"/>
        </w:rPr>
        <w:t>
      8. Итоги государственных закупок способом запроса ценовых предложений должны быть утверждены и опубликованы на веб-портале государственных закупок должностным лицом организатора государственных закупок, определенным в соответствии с пунктом 7 статьи 7 настоящего Закона не позднее трех рабочих дней со дня окончания срока представления потенциальными поставщиками ценовых предложений.</w:t>
      </w:r>
      <w:r>
        <w:br/>
      </w:r>
      <w:r>
        <w:rPr>
          <w:rFonts w:ascii="Times New Roman"/>
          <w:b w:val="false"/>
          <w:i w:val="false"/>
          <w:color w:val="000000"/>
          <w:sz w:val="28"/>
        </w:rPr>
        <w:t>
      9. Заказчик в течение пяти рабочих дней со дня утверждения итогов государственных закупок способом запроса ценовых предложений подписывает и направляет потенциальному поставщику, предложившему наименьшее ценовое предложение, проект договора о государственных закупках. Проект договора о государственных закупках должен быть подписан потенциальным поставщиком, предложившим наименьшее ценовое предложение либо определенным победителем в соответствии с частью третьей пункта 3 настоящей статьи и представлен заказчику, в течение семи рабочих дней со дня представления ему организатором государственных закупок подписанного проекта договора о государственных закупках.</w:t>
      </w:r>
      <w:r>
        <w:br/>
      </w:r>
      <w:r>
        <w:rPr>
          <w:rFonts w:ascii="Times New Roman"/>
          <w:b w:val="false"/>
          <w:i w:val="false"/>
          <w:color w:val="000000"/>
          <w:sz w:val="28"/>
        </w:rPr>
        <w:t>
      Не допускается внесение изменений и (или) дополнений в существенные условия проекта договора о государственных закупках, за исключением случаев, предусмотренных пунктом 1 статьи 39 настоящего Закона.</w:t>
      </w:r>
      <w:r>
        <w:br/>
      </w:r>
      <w:r>
        <w:rPr>
          <w:rFonts w:ascii="Times New Roman"/>
          <w:b w:val="false"/>
          <w:i w:val="false"/>
          <w:color w:val="000000"/>
          <w:sz w:val="28"/>
        </w:rPr>
        <w:t>
      Потенциальный поставщик, определенный победителем уклонившийся от заключения договора о государственных закупках, вносится в реестр недобросовестных участников государственных закупок в порядке, установленном настоящим Законом.</w:t>
      </w:r>
      <w:r>
        <w:br/>
      </w:r>
      <w:r>
        <w:rPr>
          <w:rFonts w:ascii="Times New Roman"/>
          <w:b w:val="false"/>
          <w:i w:val="false"/>
          <w:color w:val="000000"/>
          <w:sz w:val="28"/>
        </w:rPr>
        <w:t>
      10. Если потенциальный поставщик, определенный победителем не представил в установленный срок заказчику подписанный договор о государственных закупках, заказчик вправе:</w:t>
      </w:r>
      <w:r>
        <w:br/>
      </w:r>
      <w:r>
        <w:rPr>
          <w:rFonts w:ascii="Times New Roman"/>
          <w:b w:val="false"/>
          <w:i w:val="false"/>
          <w:color w:val="000000"/>
          <w:sz w:val="28"/>
        </w:rPr>
        <w:t>
      1) заключить договор о государственных закупках с потенциальным поставщиком, предложившим такое же ценовое предложение, а при отсутствии такого потенциального поставщика -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 о государственных закупках;</w:t>
      </w:r>
      <w:r>
        <w:br/>
      </w:r>
      <w:r>
        <w:rPr>
          <w:rFonts w:ascii="Times New Roman"/>
          <w:b w:val="false"/>
          <w:i w:val="false"/>
          <w:color w:val="000000"/>
          <w:sz w:val="28"/>
        </w:rPr>
        <w:t>
      2) осуществить повторные государственные закупки способом запроса ценовых предложений.";</w:t>
      </w:r>
      <w:r>
        <w:br/>
      </w:r>
      <w:r>
        <w:rPr>
          <w:rFonts w:ascii="Times New Roman"/>
          <w:b w:val="false"/>
          <w:i w:val="false"/>
          <w:color w:val="000000"/>
          <w:sz w:val="28"/>
        </w:rPr>
        <w:t>
      23) статью 32 изложить в следующей редакции:</w:t>
      </w:r>
      <w:r>
        <w:br/>
      </w:r>
      <w:r>
        <w:rPr>
          <w:rFonts w:ascii="Times New Roman"/>
          <w:b w:val="false"/>
          <w:i w:val="false"/>
          <w:color w:val="000000"/>
          <w:sz w:val="28"/>
        </w:rPr>
        <w:t>
      "Статья 32. Основания осуществления государственных закупок</w:t>
      </w:r>
      <w:r>
        <w:br/>
      </w:r>
      <w:r>
        <w:rPr>
          <w:rFonts w:ascii="Times New Roman"/>
          <w:b w:val="false"/>
          <w:i w:val="false"/>
          <w:color w:val="000000"/>
          <w:sz w:val="28"/>
        </w:rPr>
        <w:t>
                  способом из одного источника</w:t>
      </w:r>
      <w:r>
        <w:br/>
      </w:r>
      <w:r>
        <w:rPr>
          <w:rFonts w:ascii="Times New Roman"/>
          <w:b w:val="false"/>
          <w:i w:val="false"/>
          <w:color w:val="000000"/>
          <w:sz w:val="28"/>
        </w:rPr>
        <w:t>
      Государственные закупки способом из одного источника могут проводиться в случаях, если:</w:t>
      </w:r>
      <w:r>
        <w:br/>
      </w:r>
      <w:r>
        <w:rPr>
          <w:rFonts w:ascii="Times New Roman"/>
          <w:b w:val="false"/>
          <w:i w:val="false"/>
          <w:color w:val="000000"/>
          <w:sz w:val="28"/>
        </w:rPr>
        <w:t>
      1) у государственного предприятия, юридического лица, пятьдесят и более процентов голосующих акций (долей) которых принадлежат государству, и аффилиированного с ними юридического лица, закупившего товары, работы, услуги у какого-либо поставщика, возникает необходимость произвести у того же поставщика другие закупки в целях унификации, стандартизации или обеспечения совместимости с имеющимися товарами, оборудованием, технологией, работами или услугами;</w:t>
      </w:r>
      <w:r>
        <w:br/>
      </w:r>
      <w:r>
        <w:rPr>
          <w:rFonts w:ascii="Times New Roman"/>
          <w:b w:val="false"/>
          <w:i w:val="false"/>
          <w:color w:val="000000"/>
          <w:sz w:val="28"/>
        </w:rPr>
        <w:t>
      2) государственные закупки способом конкурса признаны несостоявшимися. Настоящее положение не распространяется на случаи, когда государственные закупки способом конкурса были признаны недействительными в соответствии с законами Республики Казахстан;</w:t>
      </w:r>
      <w:r>
        <w:br/>
      </w:r>
      <w:r>
        <w:rPr>
          <w:rFonts w:ascii="Times New Roman"/>
          <w:b w:val="false"/>
          <w:i w:val="false"/>
          <w:color w:val="000000"/>
          <w:sz w:val="28"/>
        </w:rPr>
        <w:t>
      3)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и вступления в силу договора о государственных закупках в случае, если такая государственная закупка осуществляется в течение первого месяца года по перечню, утвержденному Правительством Республики Казахстан,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r>
        <w:br/>
      </w:r>
      <w:r>
        <w:rPr>
          <w:rFonts w:ascii="Times New Roman"/>
          <w:b w:val="false"/>
          <w:i w:val="false"/>
          <w:color w:val="000000"/>
          <w:sz w:val="28"/>
        </w:rPr>
        <w:t>
      4) принятые организатором государственных закупок меры, предусмотренные пунктами 5 и (или) 7 статьи 31 настоящего Закона, не привели к заключению договора о государственных закупках;</w:t>
      </w:r>
      <w:r>
        <w:br/>
      </w:r>
      <w:r>
        <w:rPr>
          <w:rFonts w:ascii="Times New Roman"/>
          <w:b w:val="false"/>
          <w:i w:val="false"/>
          <w:color w:val="000000"/>
          <w:sz w:val="28"/>
        </w:rPr>
        <w:t>
      5) принятые организатором государственных закупок меры, предусмотренные пунктом 10 статьи 35-6, пунктом 9 статьи 35-7 и пунктом 6 статьи 35-8 настоящего Закона, не привели к заключению договора о государственных закупках, а также если государственные закупки способом аукциона признаны несостоявшимися по основанию, предусмотренному подпунктом 1) пункта 1 статьи 35-9 настоящего Закона.";</w:t>
      </w:r>
      <w:r>
        <w:br/>
      </w:r>
      <w:r>
        <w:rPr>
          <w:rFonts w:ascii="Times New Roman"/>
          <w:b w:val="false"/>
          <w:i w:val="false"/>
          <w:color w:val="000000"/>
          <w:sz w:val="28"/>
        </w:rPr>
        <w:t>
      24) в статье 33:</w:t>
      </w:r>
      <w:r>
        <w:br/>
      </w:r>
      <w:r>
        <w:rPr>
          <w:rFonts w:ascii="Times New Roman"/>
          <w:b w:val="false"/>
          <w:i w:val="false"/>
          <w:color w:val="000000"/>
          <w:sz w:val="28"/>
        </w:rPr>
        <w:t>
      подпункты 9) и 10) пункта 1 изложить в следующей редакции:</w:t>
      </w:r>
      <w:r>
        <w:br/>
      </w:r>
      <w:r>
        <w:rPr>
          <w:rFonts w:ascii="Times New Roman"/>
          <w:b w:val="false"/>
          <w:i w:val="false"/>
          <w:color w:val="000000"/>
          <w:sz w:val="28"/>
        </w:rPr>
        <w:t>
      "9) перечень общих и специальных квалификационных требований, предусмотренных статьей 8 настоящего Закона, а также перечень документов, которые потенциальный поставщик должен представить в подтверждение его соответствия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4) статьи 32 настоящего Закона;</w:t>
      </w:r>
      <w:r>
        <w:br/>
      </w:r>
      <w:r>
        <w:rPr>
          <w:rFonts w:ascii="Times New Roman"/>
          <w:b w:val="false"/>
          <w:i w:val="false"/>
          <w:color w:val="000000"/>
          <w:sz w:val="28"/>
        </w:rPr>
        <w:t>
      10) место и срок представления потенциальным поставщиком документов, подтверждающих его соответствие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4) статьи 32 настоящего Закона, а также информации, предусмотренной в пункте 2 настоящей статьи.";</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документы, подтверждающие соответствие квалификационным требованиям потенциального поставщика и лиц, которых он предусматривает привлечь в качестве субподрядчиков (соисполнителей) работ либо услуг, за исключением, когда государственные закупки способом из одного источника осуществляются на основании подпункта 4) статьи 32 настоящего Закона;";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Организатор государственных закупок рассматривает представленные потенциальным поставщиком документы на предмет их соответствия квалификационным требованиям, за исключением, когда государственные закупки способом из одного источника осуществляются на основании подпункта 4) статьи 32 настоящего Закона, а также требованиям, установленным правилами осуществления государственных закупок либо правилами проведения электронных государственных закупок.";</w:t>
      </w:r>
      <w:r>
        <w:br/>
      </w:r>
      <w:r>
        <w:rPr>
          <w:rFonts w:ascii="Times New Roman"/>
          <w:b w:val="false"/>
          <w:i w:val="false"/>
          <w:color w:val="000000"/>
          <w:sz w:val="28"/>
        </w:rPr>
        <w:t>
      25) подпункт 3) пункта 1 статьи 34 изложить в следующей редакции:</w:t>
      </w:r>
      <w:r>
        <w:br/>
      </w:r>
      <w:r>
        <w:rPr>
          <w:rFonts w:ascii="Times New Roman"/>
          <w:b w:val="false"/>
          <w:i w:val="false"/>
          <w:color w:val="000000"/>
          <w:sz w:val="28"/>
        </w:rPr>
        <w:t>
      "3) о соответствии потенциального поставщика квалификационным требованиям, за исключением, когда государственные закупки способом из одного источника осуществляются на основании подпункта 4) статьи 32 настоящего Закона;";</w:t>
      </w:r>
      <w:r>
        <w:br/>
      </w:r>
      <w:r>
        <w:rPr>
          <w:rFonts w:ascii="Times New Roman"/>
          <w:b w:val="false"/>
          <w:i w:val="false"/>
          <w:color w:val="000000"/>
          <w:sz w:val="28"/>
        </w:rPr>
        <w:t>
      26) заголовок главы 6 изложить в следующей редакции:</w:t>
      </w:r>
      <w:r>
        <w:br/>
      </w:r>
      <w:r>
        <w:rPr>
          <w:rFonts w:ascii="Times New Roman"/>
          <w:b w:val="false"/>
          <w:i w:val="false"/>
          <w:color w:val="000000"/>
          <w:sz w:val="28"/>
        </w:rPr>
        <w:t>
      "Глава 6. Государственные закупки на аукционах и через товарные биржи";</w:t>
      </w:r>
      <w:r>
        <w:br/>
      </w:r>
      <w:r>
        <w:rPr>
          <w:rFonts w:ascii="Times New Roman"/>
          <w:b w:val="false"/>
          <w:i w:val="false"/>
          <w:color w:val="000000"/>
          <w:sz w:val="28"/>
        </w:rPr>
        <w:t>
      27) статью 35 изложить в следующей редакции:</w:t>
      </w:r>
      <w:r>
        <w:br/>
      </w:r>
      <w:r>
        <w:rPr>
          <w:rFonts w:ascii="Times New Roman"/>
          <w:b w:val="false"/>
          <w:i w:val="false"/>
          <w:color w:val="000000"/>
          <w:sz w:val="28"/>
        </w:rPr>
        <w:t>
      "Статья 35. Осуществление государственных закупок способом аукциона</w:t>
      </w:r>
      <w:r>
        <w:br/>
      </w:r>
      <w:r>
        <w:rPr>
          <w:rFonts w:ascii="Times New Roman"/>
          <w:b w:val="false"/>
          <w:i w:val="false"/>
          <w:color w:val="000000"/>
          <w:sz w:val="28"/>
        </w:rPr>
        <w:t>
      1. Государственные закупки способом аукциона осуществляются посредством электронных государственных закупок в режиме реального времени на веб-портале государственных закупок, проведение которых обеспечивается единым оператором в сфере электронных государственных закупок.</w:t>
      </w:r>
      <w:r>
        <w:br/>
      </w:r>
      <w:r>
        <w:rPr>
          <w:rFonts w:ascii="Times New Roman"/>
          <w:b w:val="false"/>
          <w:i w:val="false"/>
          <w:color w:val="000000"/>
          <w:sz w:val="28"/>
        </w:rPr>
        <w:t>
      2. Аукцион проводится на один лот, при этом предметом аукциона является товар, работа, услуга годовой объем которого, в стоимостном выражении превышает четырехтысячекратный размер месячного расчетного показателя, установленного законом о республиканском бюджете на соответствующий финансовый год, по перечню, утвержденному Правительством Республики Казахстан.</w:t>
      </w:r>
      <w:r>
        <w:br/>
      </w:r>
      <w:r>
        <w:rPr>
          <w:rFonts w:ascii="Times New Roman"/>
          <w:b w:val="false"/>
          <w:i w:val="false"/>
          <w:color w:val="000000"/>
          <w:sz w:val="28"/>
        </w:rPr>
        <w:t>
      3. В аукционе участвуют потенциальные поставщики, определенные по итогам рассмотрения заявок на участие в аукционе соответствующие требованиям аукционной документации и признанные аукционной комиссией участниками аукциона.";</w:t>
      </w:r>
      <w:r>
        <w:br/>
      </w:r>
      <w:r>
        <w:rPr>
          <w:rFonts w:ascii="Times New Roman"/>
          <w:b w:val="false"/>
          <w:i w:val="false"/>
          <w:color w:val="000000"/>
          <w:sz w:val="28"/>
        </w:rPr>
        <w:t>
      28) дополнить статьями 35-1, 35-2, 35-3, 35-4, 35-5, 35-6, 35-7, 35-8 и 35-9 следующего содержания:</w:t>
      </w:r>
      <w:r>
        <w:br/>
      </w:r>
      <w:r>
        <w:rPr>
          <w:rFonts w:ascii="Times New Roman"/>
          <w:b w:val="false"/>
          <w:i w:val="false"/>
          <w:color w:val="000000"/>
          <w:sz w:val="28"/>
        </w:rPr>
        <w:t>
      "Статья 35-1. Аукционная документация</w:t>
      </w:r>
      <w:r>
        <w:br/>
      </w:r>
      <w:r>
        <w:rPr>
          <w:rFonts w:ascii="Times New Roman"/>
          <w:b w:val="false"/>
          <w:i w:val="false"/>
          <w:color w:val="000000"/>
          <w:sz w:val="28"/>
        </w:rPr>
        <w:t>
      1. Аукционная документация формируется организатором государственных закупок на государственном и русском языках на основании электронной формы аукционной документации, определенной правилами проведения электронных государственных закупок, с учетом требований законодательства Республики Казахстан о государственных секретах.</w:t>
      </w:r>
      <w:r>
        <w:br/>
      </w:r>
      <w:r>
        <w:rPr>
          <w:rFonts w:ascii="Times New Roman"/>
          <w:b w:val="false"/>
          <w:i w:val="false"/>
          <w:color w:val="000000"/>
          <w:sz w:val="28"/>
        </w:rPr>
        <w:t>
      2. Аукционная документация, кроме общих квалификационных требований, установленных статьей 8 настоящего Закона, содержит следующие сведения:</w:t>
      </w:r>
      <w:r>
        <w:br/>
      </w:r>
      <w:r>
        <w:rPr>
          <w:rFonts w:ascii="Times New Roman"/>
          <w:b w:val="false"/>
          <w:i w:val="false"/>
          <w:color w:val="000000"/>
          <w:sz w:val="28"/>
        </w:rPr>
        <w:t>
      1) наименование и место нахождение организатора государственных закупок;</w:t>
      </w:r>
      <w:r>
        <w:br/>
      </w:r>
      <w:r>
        <w:rPr>
          <w:rFonts w:ascii="Times New Roman"/>
          <w:b w:val="false"/>
          <w:i w:val="false"/>
          <w:color w:val="000000"/>
          <w:sz w:val="28"/>
        </w:rPr>
        <w:t>
      2) описание и требуемые технические, качественные и эксплуатационные характеристики закупаемых товара, работы, услуги, включая утвержденную в установленном порядке проектно-сметную документацию, технические спецификации, а при необходимости с указанием нормативно-технической документации;</w:t>
      </w:r>
      <w:r>
        <w:br/>
      </w: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государственных закупок;</w:t>
      </w:r>
      <w:r>
        <w:br/>
      </w:r>
      <w:r>
        <w:rPr>
          <w:rFonts w:ascii="Times New Roman"/>
          <w:b w:val="false"/>
          <w:i w:val="false"/>
          <w:color w:val="000000"/>
          <w:sz w:val="28"/>
        </w:rPr>
        <w:t>
      4) место поставки товара, выполнения работ, оказания услуг;</w:t>
      </w:r>
      <w:r>
        <w:br/>
      </w:r>
      <w:r>
        <w:rPr>
          <w:rFonts w:ascii="Times New Roman"/>
          <w:b w:val="false"/>
          <w:i w:val="false"/>
          <w:color w:val="000000"/>
          <w:sz w:val="28"/>
        </w:rPr>
        <w:t>
      5) требуемые сроки поставки товара, выполнения работ, оказания услуг, предоставление гарантии на качество предлагаемых товаров, работ, услуг;</w:t>
      </w:r>
      <w:r>
        <w:br/>
      </w:r>
      <w:r>
        <w:rPr>
          <w:rFonts w:ascii="Times New Roman"/>
          <w:b w:val="false"/>
          <w:i w:val="false"/>
          <w:color w:val="000000"/>
          <w:sz w:val="28"/>
        </w:rPr>
        <w:t>
      6) условия платежа и проект договора о государственных закупках с указанием существенных условий;</w:t>
      </w:r>
      <w:r>
        <w:br/>
      </w:r>
      <w:r>
        <w:rPr>
          <w:rFonts w:ascii="Times New Roman"/>
          <w:b w:val="false"/>
          <w:i w:val="false"/>
          <w:color w:val="000000"/>
          <w:sz w:val="28"/>
        </w:rPr>
        <w:t>
      7) требования к языку составления и представления заявок на участие в аукционе, договора о государственных закупках в соответствии с законодательством Республики Казахстан о языках;</w:t>
      </w:r>
      <w:r>
        <w:br/>
      </w:r>
      <w:r>
        <w:rPr>
          <w:rFonts w:ascii="Times New Roman"/>
          <w:b w:val="false"/>
          <w:i w:val="false"/>
          <w:color w:val="000000"/>
          <w:sz w:val="28"/>
        </w:rPr>
        <w:t>
      8) условия внесения и размер обеспечения заявки на участие в аукционе;</w:t>
      </w:r>
      <w:r>
        <w:br/>
      </w:r>
      <w:r>
        <w:rPr>
          <w:rFonts w:ascii="Times New Roman"/>
          <w:b w:val="false"/>
          <w:i w:val="false"/>
          <w:color w:val="000000"/>
          <w:sz w:val="28"/>
        </w:rPr>
        <w:t>
      9) указание на право потенциального поставщика изменять или отзывать свою заявку на участие в аукционе до истечения окончательного срока их представления;</w:t>
      </w:r>
      <w:r>
        <w:br/>
      </w:r>
      <w:r>
        <w:rPr>
          <w:rFonts w:ascii="Times New Roman"/>
          <w:b w:val="false"/>
          <w:i w:val="false"/>
          <w:color w:val="000000"/>
          <w:sz w:val="28"/>
        </w:rPr>
        <w:t>
      10) порядок представления заявки на участие в аукционе и требуемый срок действия заявок на участие в аукционе;</w:t>
      </w:r>
      <w:r>
        <w:br/>
      </w:r>
      <w:r>
        <w:rPr>
          <w:rFonts w:ascii="Times New Roman"/>
          <w:b w:val="false"/>
          <w:i w:val="false"/>
          <w:color w:val="000000"/>
          <w:sz w:val="28"/>
        </w:rPr>
        <w:t>
      11) порядок представления потенциальными поставщиками запросов о разъяснении содержания аукционной документации;</w:t>
      </w:r>
      <w:r>
        <w:br/>
      </w:r>
      <w:r>
        <w:rPr>
          <w:rFonts w:ascii="Times New Roman"/>
          <w:b w:val="false"/>
          <w:i w:val="false"/>
          <w:color w:val="000000"/>
          <w:sz w:val="28"/>
        </w:rPr>
        <w:t>
      12) дату и время окончания срока подачи заявок на участие в аукционе;</w:t>
      </w:r>
      <w:r>
        <w:br/>
      </w:r>
      <w:r>
        <w:rPr>
          <w:rFonts w:ascii="Times New Roman"/>
          <w:b w:val="false"/>
          <w:i w:val="false"/>
          <w:color w:val="000000"/>
          <w:sz w:val="28"/>
        </w:rPr>
        <w:t>
      13) описание процедуры вскрытия, рассмотрения заявок на участие в аукционе, снижения начальной (максимальной) цены аукциона;</w:t>
      </w:r>
      <w:r>
        <w:br/>
      </w:r>
      <w:r>
        <w:rPr>
          <w:rFonts w:ascii="Times New Roman"/>
          <w:b w:val="false"/>
          <w:i w:val="false"/>
          <w:color w:val="000000"/>
          <w:sz w:val="28"/>
        </w:rPr>
        <w:t>
      14) условия, виды, объем и способ внесения обеспечения исполнения договора о государственных закупках;</w:t>
      </w:r>
      <w:r>
        <w:br/>
      </w:r>
      <w:r>
        <w:rPr>
          <w:rFonts w:ascii="Times New Roman"/>
          <w:b w:val="false"/>
          <w:i w:val="false"/>
          <w:color w:val="000000"/>
          <w:sz w:val="28"/>
        </w:rPr>
        <w:t>
      15) сведения о сумме, выделенной для приобретения товара, работы, услуги, являющейся предметом проводимых государственных закупок способом аукциона;</w:t>
      </w:r>
      <w:r>
        <w:br/>
      </w:r>
      <w:r>
        <w:rPr>
          <w:rFonts w:ascii="Times New Roman"/>
          <w:b w:val="false"/>
          <w:i w:val="false"/>
          <w:color w:val="000000"/>
          <w:sz w:val="28"/>
        </w:rPr>
        <w:t>
      16) величину понижения выделенной суммы для приобретения товаров, работ, услуг, являющихся предметом проводимых государственных закупок способом аукциона (шаг аукциона);</w:t>
      </w:r>
      <w:r>
        <w:br/>
      </w:r>
      <w:r>
        <w:rPr>
          <w:rFonts w:ascii="Times New Roman"/>
          <w:b w:val="false"/>
          <w:i w:val="false"/>
          <w:color w:val="000000"/>
          <w:sz w:val="28"/>
        </w:rPr>
        <w:t>
      17) дату окончания срока рассмотрения заявок на участие в аукционе;</w:t>
      </w:r>
      <w:r>
        <w:br/>
      </w:r>
      <w:r>
        <w:rPr>
          <w:rFonts w:ascii="Times New Roman"/>
          <w:b w:val="false"/>
          <w:i w:val="false"/>
          <w:color w:val="000000"/>
          <w:sz w:val="28"/>
        </w:rPr>
        <w:t>
      18) дату и время проведения аукциона.</w:t>
      </w:r>
      <w:r>
        <w:br/>
      </w:r>
      <w:r>
        <w:rPr>
          <w:rFonts w:ascii="Times New Roman"/>
          <w:b w:val="false"/>
          <w:i w:val="false"/>
          <w:color w:val="000000"/>
          <w:sz w:val="28"/>
        </w:rPr>
        <w:t>
      В аукционной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w:t>
      </w:r>
      <w:r>
        <w:br/>
      </w:r>
      <w:r>
        <w:rPr>
          <w:rFonts w:ascii="Times New Roman"/>
          <w:b w:val="false"/>
          <w:i w:val="false"/>
          <w:color w:val="000000"/>
          <w:sz w:val="28"/>
        </w:rPr>
        <w:t>
      3. В аукционной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осуществления государственных закупок для доукомплектования, модернизации и дооснащения основного (установленного) оборудования.</w:t>
      </w:r>
      <w:r>
        <w:br/>
      </w:r>
      <w:r>
        <w:rPr>
          <w:rFonts w:ascii="Times New Roman"/>
          <w:b w:val="false"/>
          <w:i w:val="false"/>
          <w:color w:val="000000"/>
          <w:sz w:val="28"/>
        </w:rPr>
        <w:t>
      4. Аукционная документация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его обязанности.</w:t>
      </w:r>
      <w:r>
        <w:br/>
      </w:r>
      <w:r>
        <w:rPr>
          <w:rFonts w:ascii="Times New Roman"/>
          <w:b w:val="false"/>
          <w:i w:val="false"/>
          <w:color w:val="000000"/>
          <w:sz w:val="28"/>
        </w:rPr>
        <w:t>
      5. Порядок представления аукционной документации потенциальным поставщикам, а также разъяснения положений аукционной документации определяется настоящим Законом и правилами проведения электронных государственных закупок.</w:t>
      </w:r>
      <w:r>
        <w:br/>
      </w:r>
      <w:r>
        <w:rPr>
          <w:rFonts w:ascii="Times New Roman"/>
          <w:b w:val="false"/>
          <w:i w:val="false"/>
          <w:color w:val="000000"/>
          <w:sz w:val="28"/>
        </w:rPr>
        <w:t>
      6. Организатор государственных закупок вправе в срок не позднее пяти календарных дней до истечения окончательной даты представления заявок на участие в аукционе по собственной инициативе или в ответ на запрос лиц о разъяснении положений аукционной документации, внести изменения и (или) дополнения в аукционную документацию. При этом не допускается изменение предмета, проводимых государственных закупок способом аукциона. Внесение изменений и (или) дополнений в аукционную документацию утверждается в порядке, установленном пунктом 4 настоящей статьи Закона.</w:t>
      </w:r>
      <w:r>
        <w:br/>
      </w:r>
      <w:r>
        <w:rPr>
          <w:rFonts w:ascii="Times New Roman"/>
          <w:b w:val="false"/>
          <w:i w:val="false"/>
          <w:color w:val="000000"/>
          <w:sz w:val="28"/>
        </w:rPr>
        <w:t>
      Организатор государственных закупок не позднее одного рабочего дня со дня принятия решения о внесении изменений и (или) дополнений в аукционную документацию обязан:</w:t>
      </w:r>
      <w:r>
        <w:br/>
      </w:r>
      <w:r>
        <w:rPr>
          <w:rFonts w:ascii="Times New Roman"/>
          <w:b w:val="false"/>
          <w:i w:val="false"/>
          <w:color w:val="000000"/>
          <w:sz w:val="28"/>
        </w:rPr>
        <w:t>
      1) направить на безвозмездной основе текст внесенных изменений и (или) дополнений лицам, сведения о которых внесены в журнал регистрации;</w:t>
      </w:r>
      <w:r>
        <w:br/>
      </w:r>
      <w:r>
        <w:rPr>
          <w:rFonts w:ascii="Times New Roman"/>
          <w:b w:val="false"/>
          <w:i w:val="false"/>
          <w:color w:val="000000"/>
          <w:sz w:val="28"/>
        </w:rPr>
        <w:t>
      2) опубликовать на веб-портале государственных закупок уточненную аукционную документацию с указанием внесенных изменений и (или) дополнений.</w:t>
      </w:r>
      <w:r>
        <w:br/>
      </w:r>
      <w:r>
        <w:rPr>
          <w:rFonts w:ascii="Times New Roman"/>
          <w:b w:val="false"/>
          <w:i w:val="false"/>
          <w:color w:val="000000"/>
          <w:sz w:val="28"/>
        </w:rPr>
        <w:t>
      Окончательный срок представления заявок на участие в аукционе должен быть продлен на срок не менее чем на семь календарных дней.</w:t>
      </w:r>
      <w:r>
        <w:br/>
      </w:r>
      <w:r>
        <w:rPr>
          <w:rFonts w:ascii="Times New Roman"/>
          <w:b w:val="false"/>
          <w:i w:val="false"/>
          <w:color w:val="000000"/>
          <w:sz w:val="28"/>
        </w:rPr>
        <w:t>
      Статья 35-2. Извещение об осуществлении государственных закупок</w:t>
      </w:r>
      <w:r>
        <w:br/>
      </w:r>
      <w:r>
        <w:rPr>
          <w:rFonts w:ascii="Times New Roman"/>
          <w:b w:val="false"/>
          <w:i w:val="false"/>
          <w:color w:val="000000"/>
          <w:sz w:val="28"/>
        </w:rPr>
        <w:t>
                   способом аукциона</w:t>
      </w:r>
      <w:r>
        <w:br/>
      </w:r>
      <w:r>
        <w:rPr>
          <w:rFonts w:ascii="Times New Roman"/>
          <w:b w:val="false"/>
          <w:i w:val="false"/>
          <w:color w:val="000000"/>
          <w:sz w:val="28"/>
        </w:rPr>
        <w:t>
      1. Организатор государственных закупок не позднее трех рабочих дней со дня утверждения аукционной документации, но не менее чем за двадцать календарных дней до окончательной даты представления потенциальными поставщиками заявок на участие в аукционе обязан разместить на веб-портале государственных закупок текст объявления об осуществлении государственных закупок способом аукциона.</w:t>
      </w:r>
      <w:r>
        <w:br/>
      </w:r>
      <w:r>
        <w:rPr>
          <w:rFonts w:ascii="Times New Roman"/>
          <w:b w:val="false"/>
          <w:i w:val="false"/>
          <w:color w:val="000000"/>
          <w:sz w:val="28"/>
        </w:rPr>
        <w:t>
      2. В случае, если сумма, выделенная для приобретения товара, работы, услуги, являющейся предметом проводимых государственных закупок способом аукциона не превышает двадцатитысячекратного размера месячного расчетного показателя, установленного законом о республиканском бюджете на соответствующий финансовый год, организатор государственных закупок обязан разместить на веб-портале государственных закупок текст объявления об осуществлении государственных закупок способом аукциона не менее чем за семь календарных дней до окончательной даты представления потенциальными поставщиками заявок на участие в аукционе.</w:t>
      </w:r>
      <w:r>
        <w:br/>
      </w:r>
      <w:r>
        <w:rPr>
          <w:rFonts w:ascii="Times New Roman"/>
          <w:b w:val="false"/>
          <w:i w:val="false"/>
          <w:color w:val="000000"/>
          <w:sz w:val="28"/>
        </w:rPr>
        <w:t>
      Статья 35-3. Заявка на участие в аукционе</w:t>
      </w:r>
      <w:r>
        <w:br/>
      </w:r>
      <w:r>
        <w:rPr>
          <w:rFonts w:ascii="Times New Roman"/>
          <w:b w:val="false"/>
          <w:i w:val="false"/>
          <w:color w:val="000000"/>
          <w:sz w:val="28"/>
        </w:rPr>
        <w:t>
      1. Заявка на участие в аукционе является формой выражения согласия потенциального поставщика осуществить поставку товаров, выполнить работы, оказать услуги в соответствии с требованиями и условиями, установленными аукционной документацией.</w:t>
      </w:r>
      <w:r>
        <w:br/>
      </w:r>
      <w:r>
        <w:rPr>
          <w:rFonts w:ascii="Times New Roman"/>
          <w:b w:val="false"/>
          <w:i w:val="false"/>
          <w:color w:val="000000"/>
          <w:sz w:val="28"/>
        </w:rPr>
        <w:t>
      2. Заявка на участие в аукционе должна содержать подтверждение потенциального поставщика:</w:t>
      </w:r>
      <w:r>
        <w:br/>
      </w:r>
      <w:r>
        <w:rPr>
          <w:rFonts w:ascii="Times New Roman"/>
          <w:b w:val="false"/>
          <w:i w:val="false"/>
          <w:color w:val="000000"/>
          <w:sz w:val="28"/>
        </w:rPr>
        <w:t>
      1) об отсутствии нарушения ограничений, предусмотренных статьей 6 настоящего Закона;</w:t>
      </w:r>
      <w:r>
        <w:br/>
      </w:r>
      <w:r>
        <w:rPr>
          <w:rFonts w:ascii="Times New Roman"/>
          <w:b w:val="false"/>
          <w:i w:val="false"/>
          <w:color w:val="000000"/>
          <w:sz w:val="28"/>
        </w:rPr>
        <w:t>
      2) об отсутствии между ним и заказчиком либо организатором государственных закупок отношений, запрещенных настоящим Законом;</w:t>
      </w:r>
      <w:r>
        <w:br/>
      </w:r>
      <w:r>
        <w:rPr>
          <w:rFonts w:ascii="Times New Roman"/>
          <w:b w:val="false"/>
          <w:i w:val="false"/>
          <w:color w:val="000000"/>
          <w:sz w:val="28"/>
        </w:rPr>
        <w:t>
      3) о согласии на расторжение в порядке, установленном законами Республики Казахстан, договора о государственных закупках в случае выявления фактов, указанных в пункте 9 статьи 37 настоящего Закона. Сведения, а также документы, которые должны содержаться в заявке на участие в аукционе, определяются правилами проведения электронных государственных закупок.</w:t>
      </w:r>
      <w:r>
        <w:br/>
      </w:r>
      <w:r>
        <w:rPr>
          <w:rFonts w:ascii="Times New Roman"/>
          <w:b w:val="false"/>
          <w:i w:val="false"/>
          <w:color w:val="000000"/>
          <w:sz w:val="28"/>
        </w:rPr>
        <w:t>
      3. Срок действия заявки на участие в аукционе должен соответствовать требуемому сроку, установленному аукционной документацией.</w:t>
      </w:r>
      <w:r>
        <w:br/>
      </w:r>
      <w:r>
        <w:rPr>
          <w:rFonts w:ascii="Times New Roman"/>
          <w:b w:val="false"/>
          <w:i w:val="false"/>
          <w:color w:val="000000"/>
          <w:sz w:val="28"/>
        </w:rPr>
        <w:t>
      Статья 35-4. Представление заявки на участие в аукционе</w:t>
      </w:r>
      <w:r>
        <w:br/>
      </w:r>
      <w:r>
        <w:rPr>
          <w:rFonts w:ascii="Times New Roman"/>
          <w:b w:val="false"/>
          <w:i w:val="false"/>
          <w:color w:val="000000"/>
          <w:sz w:val="28"/>
        </w:rPr>
        <w:t>
      1. Заявка на участие в аукционе, представляемая организатору государственных закупок потенциальным поставщиком, изъявившим желание участвовать в аукционе, формируется в виде электронного документа на веб-портале государственных закупок и состоит из двух частей, которые содержат электронные копии бумажных документов и (или) электронные документы, перечисленные в аукционной документации.</w:t>
      </w:r>
      <w:r>
        <w:br/>
      </w:r>
      <w:r>
        <w:rPr>
          <w:rFonts w:ascii="Times New Roman"/>
          <w:b w:val="false"/>
          <w:i w:val="false"/>
          <w:color w:val="000000"/>
          <w:sz w:val="28"/>
        </w:rPr>
        <w:t>
      2. Первая часть заявки на участи в аукционе должна содержать:</w:t>
      </w:r>
      <w:r>
        <w:br/>
      </w:r>
      <w:r>
        <w:rPr>
          <w:rFonts w:ascii="Times New Roman"/>
          <w:b w:val="false"/>
          <w:i w:val="false"/>
          <w:color w:val="000000"/>
          <w:sz w:val="28"/>
        </w:rPr>
        <w:t>
      1) при государственных закупках товара описание и предлагаемые технические, качественные и эксплуатационные характеристики закупаемого товара (с указанием на товарный знак, знак обслуживания, фирменные наименования, наименование места происхождения товара и наименование производителя, а также в случае если аукционная документация предусматривает требование о предоставлении эскизов, рисунков, чертежей, фотографий и иных изображений приобретаемого товара, то заявка на участие в аукционе должна содержать такую информацию), а при необходимости с указанием нормативно-технической документации;</w:t>
      </w:r>
      <w:r>
        <w:br/>
      </w:r>
      <w:r>
        <w:rPr>
          <w:rFonts w:ascii="Times New Roman"/>
          <w:b w:val="false"/>
          <w:i w:val="false"/>
          <w:color w:val="000000"/>
          <w:sz w:val="28"/>
        </w:rPr>
        <w:t>
      2) при государственных закупках работы, услуги согласие потенциального поставщика на выполнение работы, оказание услуги в соответствии с требованиями, предусмотренными аукционной документации;</w:t>
      </w:r>
      <w:r>
        <w:br/>
      </w:r>
      <w:r>
        <w:rPr>
          <w:rFonts w:ascii="Times New Roman"/>
          <w:b w:val="false"/>
          <w:i w:val="false"/>
          <w:color w:val="000000"/>
          <w:sz w:val="28"/>
        </w:rPr>
        <w:t>
      3) электронную копию платежного документа, подтверждающего гарантийный денежный взнос, в случае внесения обеспечения заявки на участие в аукционе в виде гарантийного денежного взноса, размещаемого на банковском счете организатора государственных закупок либо на счете, предусмотренном бюджетным законодательством Республики Казахстан для организаторов государственных закупок, являющихся государственными органами и государственными учреждениями.</w:t>
      </w:r>
      <w:r>
        <w:br/>
      </w:r>
      <w:r>
        <w:rPr>
          <w:rFonts w:ascii="Times New Roman"/>
          <w:b w:val="false"/>
          <w:i w:val="false"/>
          <w:color w:val="000000"/>
          <w:sz w:val="28"/>
        </w:rPr>
        <w:t>
      При внесении обеспечения заявки на участие в аукционе в виде банковской гарантии, ее оригинал представляется организатору государственных закупок до окончательного срока представления заявок на участие в аукционе, в порядке, предусмотренном правилами проведения электронных государственных закупок.</w:t>
      </w:r>
      <w:r>
        <w:br/>
      </w:r>
      <w:r>
        <w:rPr>
          <w:rFonts w:ascii="Times New Roman"/>
          <w:b w:val="false"/>
          <w:i w:val="false"/>
          <w:color w:val="000000"/>
          <w:sz w:val="28"/>
        </w:rPr>
        <w:t>
      3. Вторая часть заявки на участи в аукционе должна содержать документы подтверждающие соответствие потенциального поставщика и привлекаемых им субподрядчиков (соисполнителей) квалификационным требованиям, предусмотренным статьей 8 настоящего Закона. Не допускается представление заявки на участие в аукционе после истечения окончательного срока их представления, указанного в аукционной документации.</w:t>
      </w:r>
      <w:r>
        <w:br/>
      </w:r>
      <w:r>
        <w:rPr>
          <w:rFonts w:ascii="Times New Roman"/>
          <w:b w:val="false"/>
          <w:i w:val="false"/>
          <w:color w:val="000000"/>
          <w:sz w:val="28"/>
        </w:rPr>
        <w:t>
      4. Потенциальные поставщики, представившие до истечения установленного срока заявки на участие в аукционе регистрируются на веб-портале государственных закупок в хронологическом порядке.</w:t>
      </w:r>
      <w:r>
        <w:br/>
      </w:r>
      <w:r>
        <w:rPr>
          <w:rFonts w:ascii="Times New Roman"/>
          <w:b w:val="false"/>
          <w:i w:val="false"/>
          <w:color w:val="000000"/>
          <w:sz w:val="28"/>
        </w:rPr>
        <w:t>
      5. Потенциальный поставщик не позднее окончания срока представления заявок на участие в аукционе вправе:</w:t>
      </w:r>
      <w:r>
        <w:br/>
      </w:r>
      <w:r>
        <w:rPr>
          <w:rFonts w:ascii="Times New Roman"/>
          <w:b w:val="false"/>
          <w:i w:val="false"/>
          <w:color w:val="000000"/>
          <w:sz w:val="28"/>
        </w:rPr>
        <w:t>
      1) изменить и (или) дополнить внесенную заявку на участие в аукционе;</w:t>
      </w:r>
      <w:r>
        <w:br/>
      </w:r>
      <w:r>
        <w:rPr>
          <w:rFonts w:ascii="Times New Roman"/>
          <w:b w:val="false"/>
          <w:i w:val="false"/>
          <w:color w:val="000000"/>
          <w:sz w:val="28"/>
        </w:rPr>
        <w:t>
      2) отозвать свою заявку на участие в аукционе, не утрачивая права на возврат внесенного им обеспечения заявки на участие в аукционе.</w:t>
      </w:r>
      <w:r>
        <w:br/>
      </w:r>
      <w:r>
        <w:rPr>
          <w:rFonts w:ascii="Times New Roman"/>
          <w:b w:val="false"/>
          <w:i w:val="false"/>
          <w:color w:val="000000"/>
          <w:sz w:val="28"/>
        </w:rPr>
        <w:t>
      Не допускается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r>
        <w:br/>
      </w:r>
      <w:r>
        <w:rPr>
          <w:rFonts w:ascii="Times New Roman"/>
          <w:b w:val="false"/>
          <w:i w:val="false"/>
          <w:color w:val="000000"/>
          <w:sz w:val="28"/>
        </w:rPr>
        <w:t>
      6. Потенциальный поставщик несет все расходы, связанные с его участием в государственных закупках способом аукциона. Заказчик, организатор государственных закупок, аукционная комиссия, экспертная комиссия, эксперт, единый оператор в сфере электронных государственных закупок не несут обязательства по возмещению этих расходов независимо от итогов государственных закупок способом аукциона.</w:t>
      </w:r>
      <w:r>
        <w:br/>
      </w:r>
      <w:r>
        <w:rPr>
          <w:rFonts w:ascii="Times New Roman"/>
          <w:b w:val="false"/>
          <w:i w:val="false"/>
          <w:color w:val="000000"/>
          <w:sz w:val="28"/>
        </w:rPr>
        <w:t>
      Статья 35-5. Обеспечение заявки на участие в аукционе</w:t>
      </w:r>
      <w:r>
        <w:br/>
      </w:r>
      <w:r>
        <w:rPr>
          <w:rFonts w:ascii="Times New Roman"/>
          <w:b w:val="false"/>
          <w:i w:val="false"/>
          <w:color w:val="000000"/>
          <w:sz w:val="28"/>
        </w:rPr>
        <w:t>
      1. Обеспечение заявки на участие в аукционе вносится потенциальным поставщиком в качестве гарантии того, что он:</w:t>
      </w:r>
      <w:r>
        <w:br/>
      </w:r>
      <w:r>
        <w:rPr>
          <w:rFonts w:ascii="Times New Roman"/>
          <w:b w:val="false"/>
          <w:i w:val="false"/>
          <w:color w:val="000000"/>
          <w:sz w:val="28"/>
        </w:rPr>
        <w:t>
      1) не отзовет либо не изменит и (или) не дополнит свою заявку на участие в аукционе после истечения окончательного срока представления таких заявок;</w:t>
      </w:r>
      <w:r>
        <w:br/>
      </w:r>
      <w:r>
        <w:rPr>
          <w:rFonts w:ascii="Times New Roman"/>
          <w:b w:val="false"/>
          <w:i w:val="false"/>
          <w:color w:val="000000"/>
          <w:sz w:val="28"/>
        </w:rPr>
        <w:t>
      2) в случае определения его победителем аукциона заключит договор о государственных закупках и внесет обеспечение исполнения договора о государственных закупках, предусмотренное аукционной документацией.</w:t>
      </w:r>
      <w:r>
        <w:br/>
      </w:r>
      <w:r>
        <w:rPr>
          <w:rFonts w:ascii="Times New Roman"/>
          <w:b w:val="false"/>
          <w:i w:val="false"/>
          <w:color w:val="000000"/>
          <w:sz w:val="28"/>
        </w:rPr>
        <w:t>
      2. Обеспечение заявки на участие в аукционе вносится в размере одного процента от суммы, выделенной на аукцион для приобретения товаров, работ, услуг.</w:t>
      </w:r>
      <w:r>
        <w:br/>
      </w:r>
      <w:r>
        <w:rPr>
          <w:rFonts w:ascii="Times New Roman"/>
          <w:b w:val="false"/>
          <w:i w:val="false"/>
          <w:color w:val="000000"/>
          <w:sz w:val="28"/>
        </w:rPr>
        <w:t>
      3. Потенциальный поставщик вправе выбрать один из следующих видов обеспечения заявки на участие в аукционе:</w:t>
      </w:r>
      <w:r>
        <w:br/>
      </w:r>
      <w:r>
        <w:rPr>
          <w:rFonts w:ascii="Times New Roman"/>
          <w:b w:val="false"/>
          <w:i w:val="false"/>
          <w:color w:val="000000"/>
          <w:sz w:val="28"/>
        </w:rPr>
        <w:t>
      1) гарантийный денежный взнос, который вносится на банковский счет организатора государственных закупок либо на счет, предусмотренный бюджетным законодательством Республики Казахстан для организаторов государственных закупок, являющихся государственными органами и государственными учреждениями;</w:t>
      </w:r>
      <w:r>
        <w:br/>
      </w:r>
      <w:r>
        <w:rPr>
          <w:rFonts w:ascii="Times New Roman"/>
          <w:b w:val="false"/>
          <w:i w:val="false"/>
          <w:color w:val="000000"/>
          <w:sz w:val="28"/>
        </w:rPr>
        <w:t>
      2) банковскую гарантию.</w:t>
      </w:r>
      <w:r>
        <w:br/>
      </w:r>
      <w:r>
        <w:rPr>
          <w:rFonts w:ascii="Times New Roman"/>
          <w:b w:val="false"/>
          <w:i w:val="false"/>
          <w:color w:val="000000"/>
          <w:sz w:val="28"/>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аукционе.</w:t>
      </w:r>
      <w:r>
        <w:br/>
      </w:r>
      <w:r>
        <w:rPr>
          <w:rFonts w:ascii="Times New Roman"/>
          <w:b w:val="false"/>
          <w:i w:val="false"/>
          <w:color w:val="000000"/>
          <w:sz w:val="28"/>
        </w:rPr>
        <w:t>
      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действий, указанных в пунктах 5 и 6 настоящей статьи.</w:t>
      </w:r>
      <w:r>
        <w:br/>
      </w:r>
      <w:r>
        <w:rPr>
          <w:rFonts w:ascii="Times New Roman"/>
          <w:b w:val="false"/>
          <w:i w:val="false"/>
          <w:color w:val="000000"/>
          <w:sz w:val="28"/>
        </w:rPr>
        <w:t>
      4. Обеспечение заявки на участие в аукционе не возвращается организатором государственных закупок при наступлении одного из следующих случаев:</w:t>
      </w:r>
      <w:r>
        <w:br/>
      </w:r>
      <w:r>
        <w:rPr>
          <w:rFonts w:ascii="Times New Roman"/>
          <w:b w:val="false"/>
          <w:i w:val="false"/>
          <w:color w:val="000000"/>
          <w:sz w:val="28"/>
        </w:rPr>
        <w:t>
      1) потенциальный поставщик, определенный победителем аукциона, уклонился от заключения договора о государственных закупках;</w:t>
      </w:r>
      <w:r>
        <w:br/>
      </w:r>
      <w:r>
        <w:rPr>
          <w:rFonts w:ascii="Times New Roman"/>
          <w:b w:val="false"/>
          <w:i w:val="false"/>
          <w:color w:val="000000"/>
          <w:sz w:val="28"/>
        </w:rPr>
        <w:t>
      2) победитель аукциона, заключив договор о государственных закупках, не исполнил либо несвоевременно исполнил требования, установленные аукционной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5. При наступлении одного из случаев, предусмотренных пунктом 4 настоящей статьи, сумма обеспечения заявки на участие в аукционе зачисляется в доход соответствующего бюджета, Национального Банка Республики Казахстан, государственного предприятия, юридического лица, пятьдесят и более процентов голосующих акций (долей) которых принадлежат государству, или аффилированных с ними юридических лиц.</w:t>
      </w:r>
      <w:r>
        <w:br/>
      </w:r>
      <w:r>
        <w:rPr>
          <w:rFonts w:ascii="Times New Roman"/>
          <w:b w:val="false"/>
          <w:i w:val="false"/>
          <w:color w:val="000000"/>
          <w:sz w:val="28"/>
        </w:rPr>
        <w:t>
      6. Организатор государственных закупок возвращает потенциальному поставщику внесенное им обеспечение заявки на участие в аукционе в течение трех рабочих дней со дня наступления одного из следующих случаев:</w:t>
      </w:r>
      <w:r>
        <w:br/>
      </w:r>
      <w:r>
        <w:rPr>
          <w:rFonts w:ascii="Times New Roman"/>
          <w:b w:val="false"/>
          <w:i w:val="false"/>
          <w:color w:val="000000"/>
          <w:sz w:val="28"/>
        </w:rPr>
        <w:t>
      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r>
        <w:br/>
      </w:r>
      <w:r>
        <w:rPr>
          <w:rFonts w:ascii="Times New Roman"/>
          <w:b w:val="false"/>
          <w:i w:val="false"/>
          <w:color w:val="000000"/>
          <w:sz w:val="28"/>
        </w:rPr>
        <w:t>
      2) подписания протокола о допуске к участию в аукционе. Указанный случай не распространяется на потенциальных поставщиков, признанных участниками аукциона;</w:t>
      </w:r>
      <w:r>
        <w:br/>
      </w:r>
      <w:r>
        <w:rPr>
          <w:rFonts w:ascii="Times New Roman"/>
          <w:b w:val="false"/>
          <w:i w:val="false"/>
          <w:color w:val="000000"/>
          <w:sz w:val="28"/>
        </w:rPr>
        <w:t>
      3)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r>
        <w:br/>
      </w:r>
      <w:r>
        <w:rPr>
          <w:rFonts w:ascii="Times New Roman"/>
          <w:b w:val="false"/>
          <w:i w:val="false"/>
          <w:color w:val="000000"/>
          <w:sz w:val="28"/>
        </w:rPr>
        <w:t>
      4) вступления в силу договора о государственных закупках и внесения победителем аукциона обеспечения исполнения договора о государственных закупках, предусмотренного аукционной документацией;</w:t>
      </w:r>
      <w:r>
        <w:br/>
      </w:r>
      <w:r>
        <w:rPr>
          <w:rFonts w:ascii="Times New Roman"/>
          <w:b w:val="false"/>
          <w:i w:val="false"/>
          <w:color w:val="000000"/>
          <w:sz w:val="28"/>
        </w:rPr>
        <w:t>
      5) в случае, предусмотренном пунктом 3 статьи 35-2 настоящего Закона.</w:t>
      </w:r>
      <w:r>
        <w:br/>
      </w:r>
      <w:r>
        <w:rPr>
          <w:rFonts w:ascii="Times New Roman"/>
          <w:b w:val="false"/>
          <w:i w:val="false"/>
          <w:color w:val="000000"/>
          <w:sz w:val="28"/>
        </w:rPr>
        <w:t>
      Статья 35-6. Вскрытие и рассмотрение первых частей заявок на</w:t>
      </w:r>
      <w:r>
        <w:br/>
      </w:r>
      <w:r>
        <w:rPr>
          <w:rFonts w:ascii="Times New Roman"/>
          <w:b w:val="false"/>
          <w:i w:val="false"/>
          <w:color w:val="000000"/>
          <w:sz w:val="28"/>
        </w:rPr>
        <w:t>
                   участие в аукционе, допуск к участию в аукционе</w:t>
      </w:r>
      <w:r>
        <w:br/>
      </w:r>
      <w:r>
        <w:rPr>
          <w:rFonts w:ascii="Times New Roman"/>
          <w:b w:val="false"/>
          <w:i w:val="false"/>
          <w:color w:val="000000"/>
          <w:sz w:val="28"/>
        </w:rPr>
        <w:t>
      1. Доступ секретарю аукционной комиссии к вскрытию первой части заявок на участие в аукционе предоставляется веб-порталом государственных закупок автоматически по наступлению даты и времени окончательного срока представления заявок, указанных организатором государственных закупок в аукционной документации.</w:t>
      </w:r>
      <w:r>
        <w:br/>
      </w:r>
      <w:r>
        <w:rPr>
          <w:rFonts w:ascii="Times New Roman"/>
          <w:b w:val="false"/>
          <w:i w:val="false"/>
          <w:color w:val="000000"/>
          <w:sz w:val="28"/>
        </w:rPr>
        <w:t>
      2. Веб-портал государственных закупок автоматически в день вскрытия первой части заявок на участие в аукционе рассылает уведомления членам аукционной комиссии, потенциальным поставщикам, сведения о которых внесены в электронный журнал регистрации заявок, предусмотренный правилами проведения электронных государственных закупок.</w:t>
      </w:r>
      <w:r>
        <w:br/>
      </w:r>
      <w:r>
        <w:rPr>
          <w:rFonts w:ascii="Times New Roman"/>
          <w:b w:val="false"/>
          <w:i w:val="false"/>
          <w:color w:val="000000"/>
          <w:sz w:val="28"/>
        </w:rPr>
        <w:t>
      3. Рассмотрение первой части заявки на участие в аукционе осуществляется аукционной комиссией в целях определения потенциальных поставщиков, которые соответствуют требованиям аукционной документации и признания их участниками аукциона.</w:t>
      </w:r>
      <w:r>
        <w:br/>
      </w:r>
      <w:r>
        <w:rPr>
          <w:rFonts w:ascii="Times New Roman"/>
          <w:b w:val="false"/>
          <w:i w:val="false"/>
          <w:color w:val="000000"/>
          <w:sz w:val="28"/>
        </w:rPr>
        <w:t>
      4. Аукционная комиссия рассматривает первую часть заявки на участие в аукционе и принимает решение о допуске потенциальных поставщиков к участию в аукционе не позднее семи календарных дней с даты и времени окончания срока подачи заявок на участие в аукционе.</w:t>
      </w:r>
      <w:r>
        <w:br/>
      </w:r>
      <w:r>
        <w:rPr>
          <w:rFonts w:ascii="Times New Roman"/>
          <w:b w:val="false"/>
          <w:i w:val="false"/>
          <w:color w:val="000000"/>
          <w:sz w:val="28"/>
        </w:rPr>
        <w:t>
      5. Государственные закупки способом аукциона признаются несостоявшимися в случае, если подано менее двух заявок на участие в аукционе.</w:t>
      </w:r>
      <w:r>
        <w:br/>
      </w:r>
      <w:r>
        <w:rPr>
          <w:rFonts w:ascii="Times New Roman"/>
          <w:b w:val="false"/>
          <w:i w:val="false"/>
          <w:color w:val="000000"/>
          <w:sz w:val="28"/>
        </w:rPr>
        <w:t>
      6. При необходимости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товара, работы, услуги, предлагаемых потенциальными поставщиками технической спецификации, являющейся неотъемлемой частью аукционной документации.</w:t>
      </w:r>
      <w:r>
        <w:br/>
      </w:r>
      <w:r>
        <w:rPr>
          <w:rFonts w:ascii="Times New Roman"/>
          <w:b w:val="false"/>
          <w:i w:val="false"/>
          <w:color w:val="000000"/>
          <w:sz w:val="28"/>
        </w:rPr>
        <w:t>
      В случае отсутствия у организатора государственных закупок специалистов соответствующего профиля он привлекает для работы в качестве экспертов государственных служащих либо иных специалистов, специализация которых соответствует закупаемому товару, работе, услуге.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Times New Roman"/>
          <w:b w:val="false"/>
          <w:i w:val="false"/>
          <w:color w:val="000000"/>
          <w:sz w:val="28"/>
        </w:rPr>
        <w:t>
      Эксперты не имеют права голоса при принятии аукционной комиссией решения.</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w:t>
      </w:r>
      <w:r>
        <w:br/>
      </w:r>
      <w:r>
        <w:rPr>
          <w:rFonts w:ascii="Times New Roman"/>
          <w:b w:val="false"/>
          <w:i w:val="false"/>
          <w:color w:val="000000"/>
          <w:sz w:val="28"/>
        </w:rPr>
        <w:t>
      7. При рассмотрении первой части заявок на участие в аукционе аукционная комиссия вправе:</w:t>
      </w:r>
      <w:r>
        <w:br/>
      </w:r>
      <w:r>
        <w:rPr>
          <w:rFonts w:ascii="Times New Roman"/>
          <w:b w:val="false"/>
          <w:i w:val="false"/>
          <w:color w:val="000000"/>
          <w:sz w:val="28"/>
        </w:rPr>
        <w:t>
      1) в письменной или в форме электронного документа запросить у потенциальных поставщиков материалы и разъяснения для облегчения рассмотрения первой части заявок на участие в аукционе;</w:t>
      </w:r>
      <w:r>
        <w:br/>
      </w:r>
      <w:r>
        <w:rPr>
          <w:rFonts w:ascii="Times New Roman"/>
          <w:b w:val="false"/>
          <w:i w:val="false"/>
          <w:color w:val="000000"/>
          <w:sz w:val="28"/>
        </w:rPr>
        <w:t>
      2) в целях уточнения сведений, содержащихся в первой части заявок на участие в аукционе, в письменной или в форме электронного документа запросить необходимую информацию у соответствующих государственных органов, физических и юридических лиц.</w:t>
      </w:r>
      <w:r>
        <w:br/>
      </w:r>
      <w:r>
        <w:rPr>
          <w:rFonts w:ascii="Times New Roman"/>
          <w:b w:val="false"/>
          <w:i w:val="false"/>
          <w:color w:val="000000"/>
          <w:sz w:val="28"/>
        </w:rPr>
        <w:t>
      Не допускаются направление запроса и иные действия аукционной комиссии, связанные с приведением заявки на участие в аукционе в соответствие с требованиями аукционной документации, заключающимися в дополнении заявки на участие в аукционе недостающими документами, замене документов, представленных в заявке на участие в аукционе, приведении в соответствие ненадлежащим образом оформленных документов.</w:t>
      </w:r>
      <w:r>
        <w:br/>
      </w:r>
      <w:r>
        <w:rPr>
          <w:rFonts w:ascii="Times New Roman"/>
          <w:b w:val="false"/>
          <w:i w:val="false"/>
          <w:color w:val="000000"/>
          <w:sz w:val="28"/>
        </w:rPr>
        <w:t>
      Аукционная комиссия рассматривает первую часть заявки на участие в аукционе как отвечающую требованиям аукционной документации, если в ней присутствуют грамматические или арифметические ошибки, не затрагивающие существа представленной первой части заявки.</w:t>
      </w:r>
      <w:r>
        <w:br/>
      </w:r>
      <w:r>
        <w:rPr>
          <w:rFonts w:ascii="Times New Roman"/>
          <w:b w:val="false"/>
          <w:i w:val="false"/>
          <w:color w:val="000000"/>
          <w:sz w:val="28"/>
        </w:rPr>
        <w:t>
      8. Потенциальный поставщик не может быть допущен к участию в аукционе (признан участником аукциона), если:</w:t>
      </w:r>
      <w:r>
        <w:br/>
      </w:r>
      <w:r>
        <w:rPr>
          <w:rFonts w:ascii="Times New Roman"/>
          <w:b w:val="false"/>
          <w:i w:val="false"/>
          <w:color w:val="000000"/>
          <w:sz w:val="28"/>
        </w:rPr>
        <w:t>
      1) его первая часть заявки на участие в аукционе определена не соответствующей требованиям аукционной документации;</w:t>
      </w:r>
      <w:r>
        <w:br/>
      </w:r>
      <w:r>
        <w:rPr>
          <w:rFonts w:ascii="Times New Roman"/>
          <w:b w:val="false"/>
          <w:i w:val="false"/>
          <w:color w:val="000000"/>
          <w:sz w:val="28"/>
        </w:rPr>
        <w:t>
      2) не внес обеспечение заявки на участие в аукционе.</w:t>
      </w:r>
      <w:r>
        <w:br/>
      </w:r>
      <w:r>
        <w:rPr>
          <w:rFonts w:ascii="Times New Roman"/>
          <w:b w:val="false"/>
          <w:i w:val="false"/>
          <w:color w:val="000000"/>
          <w:sz w:val="28"/>
        </w:rPr>
        <w:t>
      9. Протокол о допуске к участию в аукционе подписывается председателем и всеми присутствующими на заседании членами аукционной комиссии, а также секретарем аукционной комиссии в день принятия решения о допуске потенциальных поставщиков к участию в аукционе (признания участниками аукциона).</w:t>
      </w:r>
      <w:r>
        <w:br/>
      </w:r>
      <w:r>
        <w:rPr>
          <w:rFonts w:ascii="Times New Roman"/>
          <w:b w:val="false"/>
          <w:i w:val="false"/>
          <w:color w:val="000000"/>
          <w:sz w:val="28"/>
        </w:rPr>
        <w:t>
      Протокол о допуске к участию в аукционе публикуется секретарем аукционной комиссии в день принятия решения о допуске, на веб-портале государственных закупок с автоматическим уведомлением по электронной почте всех потенциальных поставщиков, сведения о которых внесены в журнал регистрации заявок на участие в аукционе, предусмотренный правилами проведения электронных государственных закупок.</w:t>
      </w:r>
      <w:r>
        <w:br/>
      </w:r>
      <w:r>
        <w:rPr>
          <w:rFonts w:ascii="Times New Roman"/>
          <w:b w:val="false"/>
          <w:i w:val="false"/>
          <w:color w:val="000000"/>
          <w:sz w:val="28"/>
        </w:rPr>
        <w:t>
      10. В случае признания аукционной комиссией участниками аукциона менее двух потенциальных поставщиков, государственные закупки способом аукциона признаются несостоявшимися.</w:t>
      </w:r>
      <w:r>
        <w:br/>
      </w:r>
      <w:r>
        <w:rPr>
          <w:rFonts w:ascii="Times New Roman"/>
          <w:b w:val="false"/>
          <w:i w:val="false"/>
          <w:color w:val="000000"/>
          <w:sz w:val="28"/>
        </w:rPr>
        <w:t>
      11. Решение аукционной комиссии о допуске к участию в аукционе может быть обжаловано в порядке, установленном статьей 45 настоящего Закона.</w:t>
      </w:r>
      <w:r>
        <w:br/>
      </w:r>
      <w:r>
        <w:rPr>
          <w:rFonts w:ascii="Times New Roman"/>
          <w:b w:val="false"/>
          <w:i w:val="false"/>
          <w:color w:val="000000"/>
          <w:sz w:val="28"/>
        </w:rPr>
        <w:t>
      Статья 35-7. Проведение аукциона</w:t>
      </w:r>
      <w:r>
        <w:br/>
      </w:r>
      <w:r>
        <w:rPr>
          <w:rFonts w:ascii="Times New Roman"/>
          <w:b w:val="false"/>
          <w:i w:val="false"/>
          <w:color w:val="000000"/>
          <w:sz w:val="28"/>
        </w:rPr>
        <w:t>
      1. Аукцион проводятся на веб-портале государственных закупок в день и время, указанные в извещении об осуществлении государственных закупок способом аукциона.</w:t>
      </w:r>
      <w:r>
        <w:br/>
      </w: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окончания срока рассмотрения заявок на участие в аукционе.</w:t>
      </w:r>
      <w:r>
        <w:br/>
      </w:r>
      <w:r>
        <w:rPr>
          <w:rFonts w:ascii="Times New Roman"/>
          <w:b w:val="false"/>
          <w:i w:val="false"/>
          <w:color w:val="000000"/>
          <w:sz w:val="28"/>
        </w:rPr>
        <w:t>
      2. В аукционе участвуют потенциальные поставщики, признанные участниками аукциона.</w:t>
      </w:r>
      <w:r>
        <w:br/>
      </w:r>
      <w:r>
        <w:rPr>
          <w:rFonts w:ascii="Times New Roman"/>
          <w:b w:val="false"/>
          <w:i w:val="false"/>
          <w:color w:val="000000"/>
          <w:sz w:val="28"/>
        </w:rPr>
        <w:t>
      3. Аукцион проводится путем снижения текущего предложения о цене, начиная с выделенной суммы для приобретения товара, работы, услуги, являющихся предметом проводимого аукциона, на шаг аукциона.</w:t>
      </w:r>
      <w:r>
        <w:br/>
      </w:r>
      <w:r>
        <w:rPr>
          <w:rFonts w:ascii="Times New Roman"/>
          <w:b w:val="false"/>
          <w:i w:val="false"/>
          <w:color w:val="000000"/>
          <w:sz w:val="28"/>
        </w:rPr>
        <w:t>
      Шаг аукциона составляет от половины процента (0,5) до пяти процентов от выделенной суммы для приобретения товара, работы, услуги, являющихся предметом проводимого аукциона.</w:t>
      </w:r>
      <w:r>
        <w:br/>
      </w:r>
      <w:r>
        <w:rPr>
          <w:rFonts w:ascii="Times New Roman"/>
          <w:b w:val="false"/>
          <w:i w:val="false"/>
          <w:color w:val="000000"/>
          <w:sz w:val="28"/>
        </w:rPr>
        <w:t>
      4. При проведении аукциона участники аукциона подают предложения о цене товара, работы, услуги, являющихся предметом проводимого аукциона, предусматривающие снижение текущего минимального предложения о цене на величину в пределах шага аукциона.</w:t>
      </w:r>
      <w:r>
        <w:br/>
      </w:r>
      <w:r>
        <w:rPr>
          <w:rFonts w:ascii="Times New Roman"/>
          <w:b w:val="false"/>
          <w:i w:val="false"/>
          <w:color w:val="000000"/>
          <w:sz w:val="28"/>
        </w:rPr>
        <w:t>
      5. При проведении аукциона любой участник аукциона вправе подать предложение о цене товара, работы, услуги, являющихся предметом проводимого аукциона, сниженное от выделенной суммы для приобретения товара, работы, услуги, являющихся предметом проводимого аукциона, независимо от шага аукциона при условии отсутствия текущего минимального предложения.</w:t>
      </w:r>
      <w:r>
        <w:br/>
      </w:r>
      <w:r>
        <w:rPr>
          <w:rFonts w:ascii="Times New Roman"/>
          <w:b w:val="false"/>
          <w:i w:val="false"/>
          <w:color w:val="000000"/>
          <w:sz w:val="28"/>
        </w:rPr>
        <w:t>
      6. Участник аукциона не вправе подавать предложение о цене товара, работы, услуги, являющихся предметом проводимого аукциона, ниже чем текущее минимальное предложение о цене товара, работы, услуги, являющихся предметом проводимого аукциона, в случае, если такое предложение о цене товара, работы, услуги, являющихся предметом проводимого аукциона, подано этим же участником аукциона.</w:t>
      </w:r>
      <w:r>
        <w:br/>
      </w:r>
      <w:r>
        <w:rPr>
          <w:rFonts w:ascii="Times New Roman"/>
          <w:b w:val="false"/>
          <w:i w:val="false"/>
          <w:color w:val="000000"/>
          <w:sz w:val="28"/>
        </w:rPr>
        <w:t>
      7. Время приема предложений участников аукциона о цене товара, работы, услуги, являющихся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работы, услуги, являющихся предметом проводимого аукциона. Если в течение указанного времени ни одного предложения о более низкой цене товара, работы, услуги, являющихся предметом проводимого аукциона, не поступило, аукцион завершается.</w:t>
      </w:r>
      <w:r>
        <w:br/>
      </w:r>
      <w:r>
        <w:rPr>
          <w:rFonts w:ascii="Times New Roman"/>
          <w:b w:val="false"/>
          <w:i w:val="false"/>
          <w:color w:val="000000"/>
          <w:sz w:val="28"/>
        </w:rPr>
        <w:t>
      8. В случае, если была предложена цена товара, работы, услуги, являющихся предметом проводимого аукциона, равная цене, предложенной другим участником аукциона, лучшим признается предложение о цене товара, работы, услуги, являющихся предметом проводимого аукциона, поступившее ранее других предложений.</w:t>
      </w:r>
      <w:r>
        <w:br/>
      </w:r>
      <w:r>
        <w:rPr>
          <w:rFonts w:ascii="Times New Roman"/>
          <w:b w:val="false"/>
          <w:i w:val="false"/>
          <w:color w:val="000000"/>
          <w:sz w:val="28"/>
        </w:rPr>
        <w:t>
      9. В случае, если в течение тридцати минут после начала проведения аукциона ни один из участников аукциона не подал предложения о цене товара, работы, услуги, являющихся предметом проводимого аукциона, в соответствии с пунктом 4 настоящей статьи аукцион признается несостоявшимся.</w:t>
      </w:r>
      <w:r>
        <w:br/>
      </w:r>
      <w:r>
        <w:rPr>
          <w:rFonts w:ascii="Times New Roman"/>
          <w:b w:val="false"/>
          <w:i w:val="false"/>
          <w:color w:val="000000"/>
          <w:sz w:val="28"/>
        </w:rPr>
        <w:t>
      10. Протокол о результатах проведения аукциона автоматически формируется и размещается на веб-портале государственных закупок в день окончания проведения аукциона.</w:t>
      </w:r>
      <w:r>
        <w:br/>
      </w:r>
      <w:r>
        <w:rPr>
          <w:rFonts w:ascii="Times New Roman"/>
          <w:b w:val="false"/>
          <w:i w:val="false"/>
          <w:color w:val="000000"/>
          <w:sz w:val="28"/>
        </w:rPr>
        <w:t>
      Статья 35-8. Рассмотрение вторых частей заявок на участие в аукционе</w:t>
      </w:r>
      <w:r>
        <w:br/>
      </w:r>
      <w:r>
        <w:rPr>
          <w:rFonts w:ascii="Times New Roman"/>
          <w:b w:val="false"/>
          <w:i w:val="false"/>
          <w:color w:val="000000"/>
          <w:sz w:val="28"/>
        </w:rPr>
        <w:t>
      1. Доступ аукционной комиссии к рассмотрению второй части заявок на участие в аукционе потенциальных поставщиков, признанных участниками аукциона предоставляется веб-порталом государственных закупок автоматически в день окончания аукциона и размещения протокола об итогах аукциона.</w:t>
      </w:r>
      <w:r>
        <w:br/>
      </w:r>
      <w:r>
        <w:rPr>
          <w:rFonts w:ascii="Times New Roman"/>
          <w:b w:val="false"/>
          <w:i w:val="false"/>
          <w:color w:val="000000"/>
          <w:sz w:val="28"/>
        </w:rPr>
        <w:t>
      2. Аукционная комиссия рассматривает вторую часть заявок на участие в аукционе и принимает решение о соответствии или о несоответствии потенциальных поставщиков, признанных участниками аукциона квалификационным требованиям, установленным аукционной документацией, в срок не позднее семи календарных дней.</w:t>
      </w:r>
      <w:r>
        <w:br/>
      </w:r>
      <w:r>
        <w:rPr>
          <w:rFonts w:ascii="Times New Roman"/>
          <w:b w:val="false"/>
          <w:i w:val="false"/>
          <w:color w:val="000000"/>
          <w:sz w:val="28"/>
        </w:rPr>
        <w:t>
      3. При рассмотрении второй части заявок на участие в аукционе аукционная комиссия вправе:</w:t>
      </w:r>
      <w:r>
        <w:br/>
      </w:r>
      <w:r>
        <w:rPr>
          <w:rFonts w:ascii="Times New Roman"/>
          <w:b w:val="false"/>
          <w:i w:val="false"/>
          <w:color w:val="000000"/>
          <w:sz w:val="28"/>
        </w:rPr>
        <w:t>
      1) в письменной или в форме электронного документа запросить у потенциальных поставщиков, признанных участниками аукциона, материалы и разъяснения для облегчения рассмотрения второй части заявок на участие в аукционе;</w:t>
      </w:r>
      <w:r>
        <w:br/>
      </w:r>
      <w:r>
        <w:rPr>
          <w:rFonts w:ascii="Times New Roman"/>
          <w:b w:val="false"/>
          <w:i w:val="false"/>
          <w:color w:val="000000"/>
          <w:sz w:val="28"/>
        </w:rPr>
        <w:t>
      2) в целях уточнения сведений, содержащихся во второй части заявок на участие в аукционе, в письменной форме или в форме электронного документа запросить необходимую информацию у соответствующих государственных органов, физических и юридических лиц.</w:t>
      </w:r>
      <w:r>
        <w:br/>
      </w:r>
      <w:r>
        <w:rPr>
          <w:rFonts w:ascii="Times New Roman"/>
          <w:b w:val="false"/>
          <w:i w:val="false"/>
          <w:color w:val="000000"/>
          <w:sz w:val="28"/>
        </w:rPr>
        <w:t>
      Аукционная комиссия рассматривает вторую часть заявки на участие в аукционе как отвечающую требованиям аукционной документации, если в ней присутствуют грамматические или арифметические ошибки, не затрагивающие существа представленной второй части заявки.</w:t>
      </w:r>
      <w:r>
        <w:br/>
      </w:r>
      <w:r>
        <w:rPr>
          <w:rFonts w:ascii="Times New Roman"/>
          <w:b w:val="false"/>
          <w:i w:val="false"/>
          <w:color w:val="000000"/>
          <w:sz w:val="28"/>
        </w:rPr>
        <w:t>
      4. Потенциальный поставщик признается не соответствующим квалификационным требованиям в случаях, предусмотренных правилами проведения электронных государственных закупок.</w:t>
      </w:r>
      <w:r>
        <w:br/>
      </w:r>
      <w:r>
        <w:rPr>
          <w:rFonts w:ascii="Times New Roman"/>
          <w:b w:val="false"/>
          <w:i w:val="false"/>
          <w:color w:val="000000"/>
          <w:sz w:val="28"/>
        </w:rPr>
        <w:t>
      5. По результатам рассмотрения второй части заявок на участие в аукционе аукционная комиссия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по наименьшему предложению о цене, и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при их наличии, либо признает аукцион не состоявшимся в случае, предусмотренном пунктом 6 настоящей статьи.</w:t>
      </w:r>
      <w:r>
        <w:br/>
      </w:r>
      <w:r>
        <w:rPr>
          <w:rFonts w:ascii="Times New Roman"/>
          <w:b w:val="false"/>
          <w:i w:val="false"/>
          <w:color w:val="000000"/>
          <w:sz w:val="28"/>
        </w:rPr>
        <w:t>
      6. В случае, если ни один потенциальный поставщик, признанный участником аукциона и подавший предложение о цене, не соответствует квалификационным требованиям, установленным аукционной документацией, государственные закупки способом аукциона признаются несостоявшимися.</w:t>
      </w:r>
      <w:r>
        <w:br/>
      </w:r>
      <w:r>
        <w:rPr>
          <w:rFonts w:ascii="Times New Roman"/>
          <w:b w:val="false"/>
          <w:i w:val="false"/>
          <w:color w:val="000000"/>
          <w:sz w:val="28"/>
        </w:rPr>
        <w:t>
      7. Протокол об итогах аукциона подписывается председателем и всеми присутствующими членами аукционной комиссии, а также секретарем аукционной комиссии в день принятия решения об итогах аукциона.</w:t>
      </w:r>
      <w:r>
        <w:br/>
      </w:r>
      <w:r>
        <w:rPr>
          <w:rFonts w:ascii="Times New Roman"/>
          <w:b w:val="false"/>
          <w:i w:val="false"/>
          <w:color w:val="000000"/>
          <w:sz w:val="28"/>
        </w:rPr>
        <w:t>
      Секретарь аукционной комиссии в день подписания протокола об итогах аукциона, формирует и размещает его на веб-портале государственных закупок.</w:t>
      </w:r>
      <w:r>
        <w:br/>
      </w:r>
      <w:r>
        <w:rPr>
          <w:rFonts w:ascii="Times New Roman"/>
          <w:b w:val="false"/>
          <w:i w:val="false"/>
          <w:color w:val="000000"/>
          <w:sz w:val="28"/>
        </w:rPr>
        <w:t>
      8. Заказчик в течение пяти рабочих дней, со дня утверждения протокола об итогах аукциона, подписывает и направляет победителю аукциона проект договора о государственных закупках.</w:t>
      </w:r>
      <w:r>
        <w:br/>
      </w:r>
      <w:r>
        <w:rPr>
          <w:rFonts w:ascii="Times New Roman"/>
          <w:b w:val="false"/>
          <w:i w:val="false"/>
          <w:color w:val="000000"/>
          <w:sz w:val="28"/>
        </w:rPr>
        <w:t>
      9. Проект договора о государственных закупках должен быть подписан победителем аукциона либо, в случаях предусмотренных пунктами 10 и 11 настоящей статьи претендентом на заключение договора о государственных закупках, в течение пяти рабочих дней со дня представления ему подписанного заказчиком проекта договора о государственных закупках.</w:t>
      </w:r>
      <w:r>
        <w:br/>
      </w:r>
      <w:r>
        <w:rPr>
          <w:rFonts w:ascii="Times New Roman"/>
          <w:b w:val="false"/>
          <w:i w:val="false"/>
          <w:color w:val="000000"/>
          <w:sz w:val="28"/>
        </w:rPr>
        <w:t>
      Не допускается внесение изменений и (или) дополнений в существенные условия проекта договора о государственных закупках.</w:t>
      </w:r>
      <w:r>
        <w:br/>
      </w:r>
      <w:r>
        <w:rPr>
          <w:rFonts w:ascii="Times New Roman"/>
          <w:b w:val="false"/>
          <w:i w:val="false"/>
          <w:color w:val="000000"/>
          <w:sz w:val="28"/>
        </w:rPr>
        <w:t>
      Победитель аукциона, уклонившийся от заключения договора о государственных закупках, вносится в реестр недобросовестных участников государственных закупок в порядке, установленном настоящим Законом.</w:t>
      </w:r>
      <w:r>
        <w:br/>
      </w:r>
      <w:r>
        <w:rPr>
          <w:rFonts w:ascii="Times New Roman"/>
          <w:b w:val="false"/>
          <w:i w:val="false"/>
          <w:color w:val="000000"/>
          <w:sz w:val="28"/>
        </w:rPr>
        <w:t>
      10. В случае, если победитель аукциона уклонился от заключения договора о государственных закупках, заказчик вправе заключить договор о государственных закупках с претендентом на заключение договора о государственных закупках, предложение о цене которого является наименьшим после предложения о цене победителя аукциона, уклонившегося от заключения договора о государственных закупках.</w:t>
      </w:r>
      <w:r>
        <w:br/>
      </w:r>
      <w:r>
        <w:rPr>
          <w:rFonts w:ascii="Times New Roman"/>
          <w:b w:val="false"/>
          <w:i w:val="false"/>
          <w:color w:val="000000"/>
          <w:sz w:val="28"/>
        </w:rPr>
        <w:t>
      11. В случае непредставления в установленные сроки, предусмотренные пунктом 9 настоящей статьи, претендентом на заключение договора о государственных закупках подписанного договора о государственных закупках, заказчик вправе заключить договор о государственных закупках с претендентом на заключение договора о государственных закупках, предложение о цене которого является наименьшим после предложения о цене претендента на заключение договора о государственных закупках, не представившего подписанный договор о государственных закупках.</w:t>
      </w:r>
      <w:r>
        <w:br/>
      </w:r>
      <w:r>
        <w:rPr>
          <w:rFonts w:ascii="Times New Roman"/>
          <w:b w:val="false"/>
          <w:i w:val="false"/>
          <w:color w:val="000000"/>
          <w:sz w:val="28"/>
        </w:rPr>
        <w:t>
      Претенденты на заключение договора о государственных закупках, не представившие в установленные пунктом 9 настоящей статьи сроки подписанный договор о государственных закупках, не вносятся в реестр недобросовестных участников государственных закупок, предусмотренный настоящим Законом, за исключением победителя аукциона.</w:t>
      </w:r>
      <w:r>
        <w:br/>
      </w:r>
      <w:r>
        <w:rPr>
          <w:rFonts w:ascii="Times New Roman"/>
          <w:b w:val="false"/>
          <w:i w:val="false"/>
          <w:color w:val="000000"/>
          <w:sz w:val="28"/>
        </w:rPr>
        <w:t>
      12. Решение аукционной комиссии может быть обжаловано в порядке, установленном статьей 45 настоящего Закона.</w:t>
      </w:r>
      <w:r>
        <w:br/>
      </w:r>
      <w:r>
        <w:rPr>
          <w:rFonts w:ascii="Times New Roman"/>
          <w:b w:val="false"/>
          <w:i w:val="false"/>
          <w:color w:val="000000"/>
          <w:sz w:val="28"/>
        </w:rPr>
        <w:t>
      Статья 35-9. Основания и последствия признания государственных</w:t>
      </w:r>
      <w:r>
        <w:br/>
      </w:r>
      <w:r>
        <w:rPr>
          <w:rFonts w:ascii="Times New Roman"/>
          <w:b w:val="false"/>
          <w:i w:val="false"/>
          <w:color w:val="000000"/>
          <w:sz w:val="28"/>
        </w:rPr>
        <w:t>
                   закупок способом аукциона несостоявшимися</w:t>
      </w:r>
      <w:r>
        <w:br/>
      </w:r>
      <w:r>
        <w:rPr>
          <w:rFonts w:ascii="Times New Roman"/>
          <w:b w:val="false"/>
          <w:i w:val="false"/>
          <w:color w:val="000000"/>
          <w:sz w:val="28"/>
        </w:rPr>
        <w:t>
      1. Аукцион признается несостоявшимся:</w:t>
      </w:r>
      <w:r>
        <w:br/>
      </w:r>
      <w:r>
        <w:rPr>
          <w:rFonts w:ascii="Times New Roman"/>
          <w:b w:val="false"/>
          <w:i w:val="false"/>
          <w:color w:val="000000"/>
          <w:sz w:val="28"/>
        </w:rPr>
        <w:t>
      1) в случае, если подано менее двух заявок на участие в государственных закупках способом аукциона;</w:t>
      </w:r>
      <w:r>
        <w:br/>
      </w:r>
      <w:r>
        <w:rPr>
          <w:rFonts w:ascii="Times New Roman"/>
          <w:b w:val="false"/>
          <w:i w:val="false"/>
          <w:color w:val="000000"/>
          <w:sz w:val="28"/>
        </w:rPr>
        <w:t>
      2) в случаях, предусмотренных пунктом 10 статьи 35-6, пунктом 9 статьи 35-7 и пунктом 6 статьи 35-8 настоящего Закона;</w:t>
      </w:r>
      <w:r>
        <w:br/>
      </w:r>
      <w:r>
        <w:rPr>
          <w:rFonts w:ascii="Times New Roman"/>
          <w:b w:val="false"/>
          <w:i w:val="false"/>
          <w:color w:val="000000"/>
          <w:sz w:val="28"/>
        </w:rPr>
        <w:t>
      3) победитель аукциона уклонился от заключения договора о государственных закупках и заказчик не воспользовался правом, предусмотренным пунктами 10 и 11 статьи 35-8 настоящего Закона.</w:t>
      </w:r>
      <w:r>
        <w:br/>
      </w:r>
      <w:r>
        <w:rPr>
          <w:rFonts w:ascii="Times New Roman"/>
          <w:b w:val="false"/>
          <w:i w:val="false"/>
          <w:color w:val="000000"/>
          <w:sz w:val="28"/>
        </w:rPr>
        <w:t>
      2. Если государственные закупки способом аукциона признаны несостоявшимися, заказчик вправе принять одно из следующих решений:</w:t>
      </w:r>
      <w:r>
        <w:br/>
      </w:r>
      <w:r>
        <w:rPr>
          <w:rFonts w:ascii="Times New Roman"/>
          <w:b w:val="false"/>
          <w:i w:val="false"/>
          <w:color w:val="000000"/>
          <w:sz w:val="28"/>
        </w:rPr>
        <w:t>
      1) о повторном проведении государственных закупок способом аукциона;</w:t>
      </w:r>
      <w:r>
        <w:br/>
      </w:r>
      <w:r>
        <w:rPr>
          <w:rFonts w:ascii="Times New Roman"/>
          <w:b w:val="false"/>
          <w:i w:val="false"/>
          <w:color w:val="000000"/>
          <w:sz w:val="28"/>
        </w:rPr>
        <w:t>
      2) об изменении аукционной документации и повторном проведении государственных закупок способом аукциона;</w:t>
      </w:r>
      <w:r>
        <w:br/>
      </w:r>
      <w:r>
        <w:rPr>
          <w:rFonts w:ascii="Times New Roman"/>
          <w:b w:val="false"/>
          <w:i w:val="false"/>
          <w:color w:val="000000"/>
          <w:sz w:val="28"/>
        </w:rPr>
        <w:t>
      3) об осуществлении государственных закупок способом из одного источника, в случае предусмотренном подпунктом 1) пункта 1 настоящей статьи.";</w:t>
      </w:r>
      <w:r>
        <w:br/>
      </w:r>
      <w:r>
        <w:rPr>
          <w:rFonts w:ascii="Times New Roman"/>
          <w:b w:val="false"/>
          <w:i w:val="false"/>
          <w:color w:val="000000"/>
          <w:sz w:val="28"/>
        </w:rPr>
        <w:t>
      29) пункт 1 статьи 36 изложить в следующей редакции:</w:t>
      </w:r>
      <w:r>
        <w:br/>
      </w:r>
      <w:r>
        <w:rPr>
          <w:rFonts w:ascii="Times New Roman"/>
          <w:b w:val="false"/>
          <w:i w:val="false"/>
          <w:color w:val="000000"/>
          <w:sz w:val="28"/>
        </w:rPr>
        <w:t>
      "1. Государственные закупки товаров через товарные биржи осуществляются в соответствии с законодательством Республики Казахстан о товарных биржах по перечню биржевых товаров.";</w:t>
      </w:r>
      <w:r>
        <w:br/>
      </w:r>
      <w:r>
        <w:rPr>
          <w:rFonts w:ascii="Times New Roman"/>
          <w:b w:val="false"/>
          <w:i w:val="false"/>
          <w:color w:val="000000"/>
          <w:sz w:val="28"/>
        </w:rPr>
        <w:t>
      30) статью 37 изложить в следующей редакции:</w:t>
      </w:r>
      <w:r>
        <w:br/>
      </w:r>
      <w:r>
        <w:rPr>
          <w:rFonts w:ascii="Times New Roman"/>
          <w:b w:val="false"/>
          <w:i w:val="false"/>
          <w:color w:val="000000"/>
          <w:sz w:val="28"/>
        </w:rPr>
        <w:t>
      "Статья 37. Заключение договора о государственных закупках</w:t>
      </w:r>
      <w:r>
        <w:br/>
      </w:r>
      <w:r>
        <w:rPr>
          <w:rFonts w:ascii="Times New Roman"/>
          <w:b w:val="false"/>
          <w:i w:val="false"/>
          <w:color w:val="000000"/>
          <w:sz w:val="28"/>
        </w:rPr>
        <w:t>
      1. Заказчик в течение пяти рабочих дней со дня подписания протокола об итогах государственных закупок подписывает и направляет потенциальному поставщику проект договора о государственных закупках, составленный в соответствии с типовым договором, определенным правилами осуществления государственных закупок.</w:t>
      </w:r>
      <w:r>
        <w:br/>
      </w:r>
      <w:r>
        <w:rPr>
          <w:rFonts w:ascii="Times New Roman"/>
          <w:b w:val="false"/>
          <w:i w:val="false"/>
          <w:color w:val="000000"/>
          <w:sz w:val="28"/>
        </w:rPr>
        <w:t>
      В случае подведения итогов государственных закупок способом конкурса заказчик направляет победителю конкурса один экземпляр протокола об их итогах и проект договора о государственных закупках, составленный в соответствии с конкурсной документацией.</w:t>
      </w:r>
      <w:r>
        <w:br/>
      </w:r>
      <w:r>
        <w:rPr>
          <w:rFonts w:ascii="Times New Roman"/>
          <w:b w:val="false"/>
          <w:i w:val="false"/>
          <w:color w:val="000000"/>
          <w:sz w:val="28"/>
        </w:rPr>
        <w:t>
      2. В случаях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r>
        <w:br/>
      </w:r>
      <w:r>
        <w:rPr>
          <w:rFonts w:ascii="Times New Roman"/>
          <w:b w:val="false"/>
          <w:i w:val="false"/>
          <w:color w:val="000000"/>
          <w:sz w:val="28"/>
        </w:rPr>
        <w:t>
      3. Срок заключения договора о государственных закупках не может быть более тридцати календарных дней со дня направления потенциальному поставщику проекта договора о государственных закупках, за исключением срока заключения договора о государственных закупках, предусмотренного пунктом 9 статьи 31 и пунктом 9 статьи 35-8 настоящего Закона.</w:t>
      </w:r>
      <w:r>
        <w:br/>
      </w:r>
      <w:r>
        <w:rPr>
          <w:rFonts w:ascii="Times New Roman"/>
          <w:b w:val="false"/>
          <w:i w:val="false"/>
          <w:color w:val="000000"/>
          <w:sz w:val="28"/>
        </w:rPr>
        <w:t>
      4. Договор о государственных закупках должен предусматривать штрафные санкции за неисполнение либо ненадлежащее исполнение обязательств по данному договору о государственных закупках, а также обязанность заказчика по обеспечению взыскания штрафных санкций от полной суммы договора о государственных закупках.</w:t>
      </w:r>
      <w:r>
        <w:br/>
      </w:r>
      <w:r>
        <w:rPr>
          <w:rFonts w:ascii="Times New Roman"/>
          <w:b w:val="false"/>
          <w:i w:val="false"/>
          <w:color w:val="000000"/>
          <w:sz w:val="28"/>
        </w:rPr>
        <w:t>
      5. В случаях, предусмотренных правилами осуществления государственных закупок, поставщик обязан в течение десяти рабочих дней со дня заключения договора о государственных закупках внести обеспечение исполнения договора о государственных закупках.</w:t>
      </w:r>
      <w:r>
        <w:br/>
      </w:r>
      <w:r>
        <w:rPr>
          <w:rFonts w:ascii="Times New Roman"/>
          <w:b w:val="false"/>
          <w:i w:val="false"/>
          <w:color w:val="000000"/>
          <w:sz w:val="28"/>
        </w:rPr>
        <w:t>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r>
        <w:br/>
      </w:r>
      <w:r>
        <w:rPr>
          <w:rFonts w:ascii="Times New Roman"/>
          <w:b w:val="false"/>
          <w:i w:val="false"/>
          <w:color w:val="000000"/>
          <w:sz w:val="28"/>
        </w:rPr>
        <w:t>
      Поставщик вправе выбрать один из следующих видов обеспечения исполнения договора о государственных закупках:</w:t>
      </w:r>
      <w:r>
        <w:br/>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2) банковскую гарантию.</w:t>
      </w:r>
      <w:r>
        <w:br/>
      </w:r>
      <w:r>
        <w:rPr>
          <w:rFonts w:ascii="Times New Roman"/>
          <w:b w:val="false"/>
          <w:i w:val="false"/>
          <w:color w:val="000000"/>
          <w:sz w:val="28"/>
        </w:rPr>
        <w:t>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Не допускается использование заказчиком гарантийного денежного взноса, внесенного поставщиком, на цели, не предусмотренные настоящим Законом.</w:t>
      </w:r>
      <w:r>
        <w:br/>
      </w:r>
      <w:r>
        <w:rPr>
          <w:rFonts w:ascii="Times New Roman"/>
          <w:b w:val="false"/>
          <w:i w:val="false"/>
          <w:color w:val="000000"/>
          <w:sz w:val="28"/>
        </w:rPr>
        <w:t>
      Требование о внесении обеспечения исполнения договора о государственных закупках не распространяется на поставщиков, определенных по итогам государственных закупок способом запроса ценовых предложений, через товарные биржи, а также на поставщиков, предоставивших его в случае, предусмотренном пунктом 8 статьи 8 настоящего Закона.</w:t>
      </w:r>
      <w:r>
        <w:br/>
      </w:r>
      <w:r>
        <w:rPr>
          <w:rFonts w:ascii="Times New Roman"/>
          <w:b w:val="false"/>
          <w:i w:val="false"/>
          <w:color w:val="000000"/>
          <w:sz w:val="28"/>
        </w:rPr>
        <w:t>
      6. Государственные органы, государственные учреждения и государственные предприятия на праве оперативного управления могут заключить договор о государственных закупках на срок более одного финансового года в случае приобретения:</w:t>
      </w:r>
      <w:r>
        <w:br/>
      </w:r>
      <w:r>
        <w:rPr>
          <w:rFonts w:ascii="Times New Roman"/>
          <w:b w:val="false"/>
          <w:i w:val="false"/>
          <w:color w:val="000000"/>
          <w:sz w:val="28"/>
        </w:rPr>
        <w:t>
      1) работ со сроком их завершения в следующем (последующие) финансовом году (годы), предусмотренном в проектно-сметной документации;</w:t>
      </w:r>
      <w:r>
        <w:br/>
      </w:r>
      <w:r>
        <w:rPr>
          <w:rFonts w:ascii="Times New Roman"/>
          <w:b w:val="false"/>
          <w:i w:val="false"/>
          <w:color w:val="000000"/>
          <w:sz w:val="28"/>
        </w:rPr>
        <w:t>
      2)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r>
        <w:br/>
      </w:r>
      <w:r>
        <w:rPr>
          <w:rFonts w:ascii="Times New Roman"/>
          <w:b w:val="false"/>
          <w:i w:val="false"/>
          <w:color w:val="000000"/>
          <w:sz w:val="28"/>
        </w:rPr>
        <w:t>
      3) услуг по организации питания личного состава Вооруженных Сил и других воинских формирований Республики Казахстан. Срок действия такого договора о государственных закупках не должен превышать три года;</w:t>
      </w:r>
      <w:r>
        <w:br/>
      </w:r>
      <w:r>
        <w:rPr>
          <w:rFonts w:ascii="Times New Roman"/>
          <w:b w:val="false"/>
          <w:i w:val="false"/>
          <w:color w:val="000000"/>
          <w:sz w:val="28"/>
        </w:rPr>
        <w:t>
      4) услуг на срок более одного финансового года;</w:t>
      </w:r>
      <w:r>
        <w:br/>
      </w:r>
      <w:r>
        <w:rPr>
          <w:rFonts w:ascii="Times New Roman"/>
          <w:b w:val="false"/>
          <w:i w:val="false"/>
          <w:color w:val="000000"/>
          <w:sz w:val="28"/>
        </w:rPr>
        <w:t>
      5) товаров, работ, услуг, срок выполнения (оказания, поставки) которых в связи с длительностью исполнения обусловлен в следующем (последующем) финансовом году (годы), установленном в соответствующем бюджете, плане развития (бизнес-плане), плане финансирования, а также работ и услуг по текущему ремонту и содержанию автомобильных дорог областного и районного значения. Срок действия такого договора о государственных закупках не должен превышать три года.</w:t>
      </w:r>
      <w:r>
        <w:br/>
      </w:r>
      <w:r>
        <w:rPr>
          <w:rFonts w:ascii="Times New Roman"/>
          <w:b w:val="false"/>
          <w:i w:val="false"/>
          <w:color w:val="000000"/>
          <w:sz w:val="28"/>
        </w:rPr>
        <w:t>
      7.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аффилиированные с ними юридические лица могут заключить долгосрочный договор о государственных закупках товаров, работ,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r>
        <w:br/>
      </w:r>
      <w:r>
        <w:rPr>
          <w:rFonts w:ascii="Times New Roman"/>
          <w:b w:val="false"/>
          <w:i w:val="false"/>
          <w:color w:val="000000"/>
          <w:sz w:val="28"/>
        </w:rPr>
        <w:t>
      8. Договор о государственных закупках услуг по аудиту годовой финансовой отчетности может быть заключен на срок не более трех лет.</w:t>
      </w:r>
      <w:r>
        <w:br/>
      </w:r>
      <w:r>
        <w:rPr>
          <w:rFonts w:ascii="Times New Roman"/>
          <w:b w:val="false"/>
          <w:i w:val="false"/>
          <w:color w:val="000000"/>
          <w:sz w:val="28"/>
        </w:rPr>
        <w:t>
      9. Заключение договора о государственных закупках со сроком действия более одного финансового года в случаях, предусмотренных пунктами 7 и 8 настоящей статьи, допускается только с поставщиками, определенными по итогам государственных закупок, проведенных на конкурентной основе.</w:t>
      </w:r>
      <w:r>
        <w:br/>
      </w:r>
      <w:r>
        <w:rPr>
          <w:rFonts w:ascii="Times New Roman"/>
          <w:b w:val="false"/>
          <w:i w:val="false"/>
          <w:color w:val="000000"/>
          <w:sz w:val="28"/>
        </w:rPr>
        <w:t>
      10. Договор о государственных закупках должен содержать условие о его расторжении на любом этапе в случае выявления одного из следующих фактов:</w:t>
      </w:r>
      <w:r>
        <w:br/>
      </w:r>
      <w:r>
        <w:rPr>
          <w:rFonts w:ascii="Times New Roman"/>
          <w:b w:val="false"/>
          <w:i w:val="false"/>
          <w:color w:val="000000"/>
          <w:sz w:val="28"/>
        </w:rPr>
        <w:t>
      1) нарушения ограничений, предусмотренных статьей 6 настоящего Закона;</w:t>
      </w:r>
      <w:r>
        <w:br/>
      </w:r>
      <w:r>
        <w:rPr>
          <w:rFonts w:ascii="Times New Roman"/>
          <w:b w:val="false"/>
          <w:i w:val="false"/>
          <w:color w:val="000000"/>
          <w:sz w:val="28"/>
        </w:rPr>
        <w:t>
      2) оказания организатором государственных закупок содействия потенциальному поставщику, не предусмотренного настоящим Законом.</w:t>
      </w:r>
      <w:r>
        <w:br/>
      </w:r>
      <w:r>
        <w:rPr>
          <w:rFonts w:ascii="Times New Roman"/>
          <w:b w:val="false"/>
          <w:i w:val="false"/>
          <w:color w:val="000000"/>
          <w:sz w:val="28"/>
        </w:rPr>
        <w:t>
      11. Договор о государственных закупках с отечественными товаропроизводителями и отечественными поставщиками работ, услуг должен содержать условие о предварительной оплате и полной оплате за поставку товаров, выполнение работ либо оказание услуг, при этом срок полной оплаты не должен превышать тридцать календарных дней со дня исполнения обязательств по данному договору.</w:t>
      </w:r>
      <w:r>
        <w:br/>
      </w:r>
      <w:r>
        <w:rPr>
          <w:rFonts w:ascii="Times New Roman"/>
          <w:b w:val="false"/>
          <w:i w:val="false"/>
          <w:color w:val="000000"/>
          <w:sz w:val="28"/>
        </w:rPr>
        <w:t>
      12.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r>
        <w:br/>
      </w:r>
      <w:r>
        <w:rPr>
          <w:rFonts w:ascii="Times New Roman"/>
          <w:b w:val="false"/>
          <w:i w:val="false"/>
          <w:color w:val="000000"/>
          <w:sz w:val="28"/>
        </w:rPr>
        <w:t>
      13. В случае неисполнения либо ненадлежащего исполнения принятых поставщиком обязательств по договору о государственных закупках заказчик обязан не позднее десяти рабочих дней по истечении финансового года принять меры по взысканию штрафных санкций в доход соответствующего бюджета, Национального Банка Республики Казахстан, государственного предприятия, юридического лица, пятьдесят и более процентов голосующих акций (долей) которых принадлежат государству, или аффилированных с ними юридических лиц.";</w:t>
      </w:r>
      <w:r>
        <w:br/>
      </w:r>
      <w:r>
        <w:rPr>
          <w:rFonts w:ascii="Times New Roman"/>
          <w:b w:val="false"/>
          <w:i w:val="false"/>
          <w:color w:val="000000"/>
          <w:sz w:val="28"/>
        </w:rPr>
        <w:t>
      31) пункт 2 статьи 38 изложить в следующей редакции:</w:t>
      </w:r>
      <w:r>
        <w:br/>
      </w:r>
      <w:r>
        <w:rPr>
          <w:rFonts w:ascii="Times New Roman"/>
          <w:b w:val="false"/>
          <w:i w:val="false"/>
          <w:color w:val="000000"/>
          <w:sz w:val="28"/>
        </w:rPr>
        <w:t>
      "2. В случае признания потенциального поставщика, определенного победителем государственных закупок, уклонившимся от заключения договора о государственных закупках заказчик:</w:t>
      </w:r>
      <w:r>
        <w:br/>
      </w:r>
      <w:r>
        <w:rPr>
          <w:rFonts w:ascii="Times New Roman"/>
          <w:b w:val="false"/>
          <w:i w:val="false"/>
          <w:color w:val="000000"/>
          <w:sz w:val="28"/>
        </w:rPr>
        <w:t>
      1) удерживает внесенное им обеспечение заявки на участие в конкурсе либо аукционе и обращается в суд с иском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r>
        <w:br/>
      </w:r>
      <w:r>
        <w:rPr>
          <w:rFonts w:ascii="Times New Roman"/>
          <w:b w:val="false"/>
          <w:i w:val="false"/>
          <w:color w:val="000000"/>
          <w:sz w:val="28"/>
        </w:rPr>
        <w:t>
      32) в пункте 2 статьи 39:</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по взаимному согласию сторон в части уменьшения цены на товары, работы, услуги и соответственно суммы договора;";</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в части уменьшения или увеличения суммы договора на выполнение работ со сроком завершения в следующем (последующих) году (годах), вызванных изменением законодательства в налоговой, таможенной и других сферах;";</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в части уменьшения суммы договора на выполнение работ со сроком завершения в следующем (последующих) году (годах), а также в части изменения сроков исполнения договора в случае изменения финансирования по годам за счет государственного бюджета, при условии внесения соответствующих изменений в проектно-сметную документацию, прошедшую государственную экспертизу.";</w:t>
      </w:r>
      <w:r>
        <w:br/>
      </w:r>
      <w:r>
        <w:rPr>
          <w:rFonts w:ascii="Times New Roman"/>
          <w:b w:val="false"/>
          <w:i w:val="false"/>
          <w:color w:val="000000"/>
          <w:sz w:val="28"/>
        </w:rPr>
        <w:t>
      33) пункт 2 статьи 40 изложить в следующей редакции:</w:t>
      </w:r>
      <w:r>
        <w:br/>
      </w:r>
      <w:r>
        <w:rPr>
          <w:rFonts w:ascii="Times New Roman"/>
          <w:b w:val="false"/>
          <w:i w:val="false"/>
          <w:color w:val="000000"/>
          <w:sz w:val="28"/>
        </w:rPr>
        <w:t>
      "2. Договор о государственных закупках, подлежащий регистрации в соответствии с законодательством Республики Казахстан, представляется заказчиком в уполномоченный орган по регистрации договоров о государственных закупках не позднее пяти рабочих дней после его заключения либо полного внесения поставщиком обеспечения исполнения договора, предусмотренного конкурсной документацией либо аукционной документацией.";</w:t>
      </w:r>
      <w:r>
        <w:br/>
      </w:r>
      <w:r>
        <w:rPr>
          <w:rFonts w:ascii="Times New Roman"/>
          <w:b w:val="false"/>
          <w:i w:val="false"/>
          <w:color w:val="000000"/>
          <w:sz w:val="28"/>
        </w:rPr>
        <w:t>
      34) в пункте 3 статьи 41:</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товаров, работ, услуг, сведения о которых составляют государственные секреты, и (или) сведения, составляющие служебную информацию ограниченного распространения, определенные Правительством Республики Казахстан;";</w:t>
      </w:r>
      <w:r>
        <w:br/>
      </w:r>
      <w:r>
        <w:rPr>
          <w:rFonts w:ascii="Times New Roman"/>
          <w:b w:val="false"/>
          <w:i w:val="false"/>
          <w:color w:val="000000"/>
          <w:sz w:val="28"/>
        </w:rPr>
        <w:t>
      подпункт 9) исключить;</w:t>
      </w:r>
      <w:r>
        <w:br/>
      </w:r>
      <w:r>
        <w:rPr>
          <w:rFonts w:ascii="Times New Roman"/>
          <w:b w:val="false"/>
          <w:i w:val="false"/>
          <w:color w:val="000000"/>
          <w:sz w:val="28"/>
        </w:rPr>
        <w:t>
      35) статью 45 изложить в следующей редакции:</w:t>
      </w:r>
      <w:r>
        <w:br/>
      </w:r>
      <w:r>
        <w:rPr>
          <w:rFonts w:ascii="Times New Roman"/>
          <w:b w:val="false"/>
          <w:i w:val="false"/>
          <w:color w:val="000000"/>
          <w:sz w:val="28"/>
        </w:rPr>
        <w:t>
      "Статья 45. Обжалование действий (бездействия) заказчика,</w:t>
      </w:r>
      <w:r>
        <w:br/>
      </w:r>
      <w:r>
        <w:rPr>
          <w:rFonts w:ascii="Times New Roman"/>
          <w:b w:val="false"/>
          <w:i w:val="false"/>
          <w:color w:val="000000"/>
          <w:sz w:val="28"/>
        </w:rPr>
        <w:t>
                  организатора государственных закупок, комиссий,</w:t>
      </w:r>
      <w:r>
        <w:br/>
      </w:r>
      <w:r>
        <w:rPr>
          <w:rFonts w:ascii="Times New Roman"/>
          <w:b w:val="false"/>
          <w:i w:val="false"/>
          <w:color w:val="000000"/>
          <w:sz w:val="28"/>
        </w:rPr>
        <w:t>
                  эксперта, единого оператора в сфере государственных закупок</w:t>
      </w:r>
      <w:r>
        <w:br/>
      </w:r>
      <w:r>
        <w:rPr>
          <w:rFonts w:ascii="Times New Roman"/>
          <w:b w:val="false"/>
          <w:i w:val="false"/>
          <w:color w:val="000000"/>
          <w:sz w:val="28"/>
        </w:rPr>
        <w:t>
      Потенциальный поставщик вправе обжаловать действия (бездействие) заказчика, организатора государственных закупок, комиссий, эксперта, единого оператора в сфере государственных закупок, если их действия (бездействие) нарушают права и законные интересы потенциального поставщика. Не подлежит обжалованию в органах государственного контроля решение заказчика:</w:t>
      </w:r>
      <w:r>
        <w:br/>
      </w:r>
      <w:r>
        <w:rPr>
          <w:rFonts w:ascii="Times New Roman"/>
          <w:b w:val="false"/>
          <w:i w:val="false"/>
          <w:color w:val="000000"/>
          <w:sz w:val="28"/>
        </w:rPr>
        <w:t>
      1) о выборе способа государственных закупок;</w:t>
      </w:r>
      <w:r>
        <w:br/>
      </w:r>
      <w:r>
        <w:rPr>
          <w:rFonts w:ascii="Times New Roman"/>
          <w:b w:val="false"/>
          <w:i w:val="false"/>
          <w:color w:val="000000"/>
          <w:sz w:val="28"/>
        </w:rPr>
        <w:t>
      2) об отказе от осуществления государственных закупок, принятое им в соответствии с пунктом 10 статьи 5 настоящего Закона.";</w:t>
      </w:r>
      <w:r>
        <w:br/>
      </w:r>
      <w:r>
        <w:rPr>
          <w:rFonts w:ascii="Times New Roman"/>
          <w:b w:val="false"/>
          <w:i w:val="false"/>
          <w:color w:val="000000"/>
          <w:sz w:val="28"/>
        </w:rPr>
        <w:t>
      36) статью 47-1 исключить.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тридцати календарных дней после его первого официального опубликования, за исключением пункта 2, абзацев тридцатого и тридцать первого подпункта 3), подпунктов 9), 26), 27) и 28) пункта 3 статьи 1 настоящего Закона, которые вводятся в действие с 1 июля 2012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