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b545" w14:textId="082b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28 сентября 2001 года № 691 "Вопросы Государственной премии мира и прогресса Первого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2011 года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28 сентября 2001 года № 691 «Вопросы Государственной премии мира и прогресса Первого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28 сентября 2001 года № 691 «Вопросы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премии мира и прогресса Первого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5 июля 2001 года «О Государственной премии мира и прогресса Первого Президента Республики Казахстан - Лидера Нации»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28 сентября 2001 года № 691 «Вопросы Государственной премии мира и прогресса Первого Президента Республики Казахстан» (САПП Республики Казахстан, 2001 г., № 32, ст. 421; 2002 г., № 44, ст. 436; 2003 г., № 45, ст. 487; 2004 г., № 21, ст. 266; № 51, ст. 671; 2007 г., № 24, ст. 268; 2008 г., № 42, ст. 465; 2009 г., № 27-28, ст. 234)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 текст после слов «Первого Президента Республики Казахстан» дополнить словами «- Лидера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Государственной премии мира и прогресса Первого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текст после слов «Первого Президента Республики Казахстан» дополнить словами «- Лидера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словами «ко Дню Независимости»; в пункте 20 слова «и информации»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персональном составе Комиссии по присуждению Государственной премии мира и прогресса Первого Президента Республики Казахстан, утвержденный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«- Лидера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Телебаева                  вице-министра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Газиза Турысбековича       Республики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Алтынбаева               - депутата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Капашевича        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Жанкулиева                 директора Службы внешней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Аманжола Казбековича       Республики Казахстан «Сырбар»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Жумагулова               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«Мусаходжаева              ректор Казахской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 академии музыки (по согласованию)»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«Мусаходжаева              ректор Казахского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 университета искусств (по согласованию)»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персонального состава указанной Комиссии: Майлыбаева Б.А., Дьяченко С.А., Тажина М.М., Туймебаева Ж.К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