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6ec58" w14:textId="c26e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назначения и размера выплаты пособия
опекунам или попечителям на содержание ребенка-сироты (детей-сирот)
и ребенка (детей), оставшегося без попечения родителей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1 августа 2011 года № 893. Утратило силу постановлением Правительства Республики Казахстан от 30 марта 2012 года № 383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30.03.2012 </w:t>
      </w:r>
      <w:r>
        <w:rPr>
          <w:rFonts w:ascii="Times New Roman"/>
          <w:b w:val="false"/>
          <w:i w:val="false"/>
          <w:color w:val="ff0000"/>
          <w:sz w:val="28"/>
        </w:rPr>
        <w:t>№ 383</w:t>
      </w:r>
      <w:r>
        <w:rPr>
          <w:rFonts w:ascii="Times New Roman"/>
          <w:b w:val="false"/>
          <w:i w:val="false"/>
          <w:color w:val="ff0000"/>
          <w:sz w:val="28"/>
        </w:rPr>
        <w:t xml:space="preserve"> (вводится в действие со дня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первого официального опубликования и распространяется на правовые отношения, возникшие с 1 марта 2011 года.</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 августа 2011 года № 893</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назначения и размер выплаты пособия опекунам или попечителям</w:t>
      </w:r>
      <w:r>
        <w:br/>
      </w:r>
      <w:r>
        <w:rPr>
          <w:rFonts w:ascii="Times New Roman"/>
          <w:b/>
          <w:i w:val="false"/>
          <w:color w:val="000000"/>
        </w:rPr>
        <w:t>
на содержание ребенка-сироты (детей-сирот) и ребенка (детей),</w:t>
      </w:r>
      <w:r>
        <w:br/>
      </w:r>
      <w:r>
        <w:rPr>
          <w:rFonts w:ascii="Times New Roman"/>
          <w:b/>
          <w:i w:val="false"/>
          <w:color w:val="000000"/>
        </w:rPr>
        <w:t>
оставшегося без попечения родителей</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определяют порядок назначения и выплаты пособия опекунам или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8"/>
        </w:rPr>
        <w:t>
</w:t>
      </w:r>
      <w:r>
        <w:rPr>
          <w:rFonts w:ascii="Times New Roman"/>
          <w:b w:val="false"/>
          <w:i w:val="false"/>
          <w:color w:val="000000"/>
          <w:sz w:val="28"/>
        </w:rPr>
        <w:t>
      2. Назначение и выплата пособия опекунам или попечителям на содержание ребенка-сироты (детей-сирот) и ребенка (детей), оставшегося без попечения родителей, производится органами опеки и попечительства (далее – орган).</w:t>
      </w:r>
      <w:r>
        <w:br/>
      </w:r>
      <w:r>
        <w:rPr>
          <w:rFonts w:ascii="Times New Roman"/>
          <w:b w:val="false"/>
          <w:i w:val="false"/>
          <w:color w:val="000000"/>
          <w:sz w:val="28"/>
        </w:rPr>
        <w:t>
</w:t>
      </w:r>
      <w:r>
        <w:rPr>
          <w:rFonts w:ascii="Times New Roman"/>
          <w:b w:val="false"/>
          <w:i w:val="false"/>
          <w:color w:val="000000"/>
          <w:sz w:val="28"/>
        </w:rPr>
        <w:t>
      3. Выплата пособия опекунам или попечителям на содержание ребенка-сироты (детей-сирот) и ребенка (детей), оставшегося без попечения родителей, производится на несовершеннолетнего, который остался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bookmarkEnd w:id="5"/>
    <w:bookmarkStart w:name="z10" w:id="6"/>
    <w:p>
      <w:pPr>
        <w:spacing w:after="0"/>
        <w:ind w:left="0"/>
        <w:jc w:val="left"/>
      </w:pPr>
      <w:r>
        <w:rPr>
          <w:rFonts w:ascii="Times New Roman"/>
          <w:b/>
          <w:i w:val="false"/>
          <w:color w:val="000000"/>
        </w:rPr>
        <w:t xml:space="preserve"> 
2. Порядок назначения пособия опекунам или попечителям</w:t>
      </w:r>
      <w:r>
        <w:br/>
      </w:r>
      <w:r>
        <w:rPr>
          <w:rFonts w:ascii="Times New Roman"/>
          <w:b/>
          <w:i w:val="false"/>
          <w:color w:val="000000"/>
        </w:rPr>
        <w:t>
на содержание ребенка-сироты (детей-сирот) и ребенка (детей),</w:t>
      </w:r>
      <w:r>
        <w:br/>
      </w:r>
      <w:r>
        <w:rPr>
          <w:rFonts w:ascii="Times New Roman"/>
          <w:b/>
          <w:i w:val="false"/>
          <w:color w:val="000000"/>
        </w:rPr>
        <w:t>
оставшегося без попечения родителей</w:t>
      </w:r>
    </w:p>
    <w:bookmarkEnd w:id="6"/>
    <w:bookmarkStart w:name="z11" w:id="7"/>
    <w:p>
      <w:pPr>
        <w:spacing w:after="0"/>
        <w:ind w:left="0"/>
        <w:jc w:val="both"/>
      </w:pPr>
      <w:r>
        <w:rPr>
          <w:rFonts w:ascii="Times New Roman"/>
          <w:b w:val="false"/>
          <w:i w:val="false"/>
          <w:color w:val="000000"/>
          <w:sz w:val="28"/>
        </w:rPr>
        <w:t>
      4. Пособие опекунам или попечителям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дня обращения за назначением пособия.</w:t>
      </w:r>
      <w:r>
        <w:br/>
      </w:r>
      <w:r>
        <w:rPr>
          <w:rFonts w:ascii="Times New Roman"/>
          <w:b w:val="false"/>
          <w:i w:val="false"/>
          <w:color w:val="000000"/>
          <w:sz w:val="28"/>
        </w:rPr>
        <w:t>
</w:t>
      </w:r>
      <w:r>
        <w:rPr>
          <w:rFonts w:ascii="Times New Roman"/>
          <w:b w:val="false"/>
          <w:i w:val="false"/>
          <w:color w:val="000000"/>
          <w:sz w:val="28"/>
        </w:rPr>
        <w:t>
      5. Среднемесячные доходы ребенка определяются путем деления суммы доходов на количество месяцев с начала года до момента обращения за назначением пособия, включая месяц, в котором лицо обратилось за назначением пособия.</w:t>
      </w:r>
      <w:r>
        <w:br/>
      </w:r>
      <w:r>
        <w:rPr>
          <w:rFonts w:ascii="Times New Roman"/>
          <w:b w:val="false"/>
          <w:i w:val="false"/>
          <w:color w:val="000000"/>
          <w:sz w:val="28"/>
        </w:rPr>
        <w:t>
</w:t>
      </w: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6. Опекуны или попечители для получения пособия на содержание ребенка-сироты (детей-сирот) и ребенка (детей), оставшегося без попечения родителей, предоставляют в орган по месту жительства ребенка (детей) следующие документы:</w:t>
      </w:r>
      <w:r>
        <w:br/>
      </w:r>
      <w:r>
        <w:rPr>
          <w:rFonts w:ascii="Times New Roman"/>
          <w:b w:val="false"/>
          <w:i w:val="false"/>
          <w:color w:val="000000"/>
          <w:sz w:val="28"/>
        </w:rPr>
        <w:t>
</w:t>
      </w:r>
      <w:r>
        <w:rPr>
          <w:rFonts w:ascii="Times New Roman"/>
          <w:b w:val="false"/>
          <w:i w:val="false"/>
          <w:color w:val="000000"/>
          <w:sz w:val="28"/>
        </w:rPr>
        <w:t>
      1) заявление опекуна или попечителя установленного образца для назначения пособия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2) копию удостоверения личности опекуна или попечителя;</w:t>
      </w:r>
      <w:r>
        <w:br/>
      </w:r>
      <w:r>
        <w:rPr>
          <w:rFonts w:ascii="Times New Roman"/>
          <w:b w:val="false"/>
          <w:i w:val="false"/>
          <w:color w:val="000000"/>
          <w:sz w:val="28"/>
        </w:rPr>
        <w:t>
</w:t>
      </w:r>
      <w:r>
        <w:rPr>
          <w:rFonts w:ascii="Times New Roman"/>
          <w:b w:val="false"/>
          <w:i w:val="false"/>
          <w:color w:val="000000"/>
          <w:sz w:val="28"/>
        </w:rPr>
        <w:t>
      3) решение местного исполнительного органа о назначении опекуном или попечителем;</w:t>
      </w:r>
      <w:r>
        <w:br/>
      </w:r>
      <w:r>
        <w:rPr>
          <w:rFonts w:ascii="Times New Roman"/>
          <w:b w:val="false"/>
          <w:i w:val="false"/>
          <w:color w:val="000000"/>
          <w:sz w:val="28"/>
        </w:rPr>
        <w:t>
</w:t>
      </w:r>
      <w:r>
        <w:rPr>
          <w:rFonts w:ascii="Times New Roman"/>
          <w:b w:val="false"/>
          <w:i w:val="false"/>
          <w:color w:val="000000"/>
          <w:sz w:val="28"/>
        </w:rPr>
        <w:t>
      4) копию свидетельства о рождении ребенка (детей);</w:t>
      </w:r>
      <w:r>
        <w:br/>
      </w:r>
      <w:r>
        <w:rPr>
          <w:rFonts w:ascii="Times New Roman"/>
          <w:b w:val="false"/>
          <w:i w:val="false"/>
          <w:color w:val="000000"/>
          <w:sz w:val="28"/>
        </w:rPr>
        <w:t>
</w:t>
      </w:r>
      <w:r>
        <w:rPr>
          <w:rFonts w:ascii="Times New Roman"/>
          <w:b w:val="false"/>
          <w:i w:val="false"/>
          <w:color w:val="000000"/>
          <w:sz w:val="28"/>
        </w:rPr>
        <w:t>
      5) копии документов, подтверждающих факт отсутствия попечения над ребенком единственного или обоих родителей (свидетельство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об подкидывании ребенка (детей), заявление об отказе от ребенка (детей);</w:t>
      </w:r>
      <w:r>
        <w:br/>
      </w:r>
      <w:r>
        <w:rPr>
          <w:rFonts w:ascii="Times New Roman"/>
          <w:b w:val="false"/>
          <w:i w:val="false"/>
          <w:color w:val="000000"/>
          <w:sz w:val="28"/>
        </w:rPr>
        <w:t>
</w:t>
      </w:r>
      <w:r>
        <w:rPr>
          <w:rFonts w:ascii="Times New Roman"/>
          <w:b w:val="false"/>
          <w:i w:val="false"/>
          <w:color w:val="000000"/>
          <w:sz w:val="28"/>
        </w:rPr>
        <w:t>
      6) копию договора об открытии лицевого счета на имя опекуна или попечителя в банке второго уровня или в организации, имеющей </w:t>
      </w:r>
      <w:r>
        <w:rPr>
          <w:rFonts w:ascii="Times New Roman"/>
          <w:b w:val="false"/>
          <w:i w:val="false"/>
          <w:color w:val="000000"/>
          <w:sz w:val="28"/>
        </w:rPr>
        <w:t>лицензию</w:t>
      </w:r>
      <w:r>
        <w:rPr>
          <w:rFonts w:ascii="Times New Roman"/>
          <w:b w:val="false"/>
          <w:i w:val="false"/>
          <w:color w:val="000000"/>
          <w:sz w:val="28"/>
        </w:rPr>
        <w:t xml:space="preserve"> Национального банка Республики Казахстан на осуществление отдельных видов банковских операций;</w:t>
      </w:r>
      <w:r>
        <w:br/>
      </w:r>
      <w:r>
        <w:rPr>
          <w:rFonts w:ascii="Times New Roman"/>
          <w:b w:val="false"/>
          <w:i w:val="false"/>
          <w:color w:val="000000"/>
          <w:sz w:val="28"/>
        </w:rPr>
        <w:t>
</w:t>
      </w:r>
      <w:r>
        <w:rPr>
          <w:rFonts w:ascii="Times New Roman"/>
          <w:b w:val="false"/>
          <w:i w:val="false"/>
          <w:color w:val="000000"/>
          <w:sz w:val="28"/>
        </w:rPr>
        <w:t>
      7) копии регистрационного номера налогоплательщика, социального индивидуального кода и индивидуального идентификационного номера опекуна или попечителя;</w:t>
      </w:r>
      <w:r>
        <w:br/>
      </w:r>
      <w:r>
        <w:rPr>
          <w:rFonts w:ascii="Times New Roman"/>
          <w:b w:val="false"/>
          <w:i w:val="false"/>
          <w:color w:val="000000"/>
          <w:sz w:val="28"/>
        </w:rPr>
        <w:t>
</w:t>
      </w:r>
      <w:r>
        <w:rPr>
          <w:rFonts w:ascii="Times New Roman"/>
          <w:b w:val="false"/>
          <w:i w:val="false"/>
          <w:color w:val="000000"/>
          <w:sz w:val="28"/>
        </w:rPr>
        <w:t>
      8) сведения о доходах ребенка (детей) (документы, подтверждающие получение государственных социальных пособий и иных социальных выплат, сведения об имеющихся доходах от имущества ребенка (детей), справка, подтверждающая выплату (отсутствие выплаты) алиментов на ребенка (детей), справка о заработной плате ребенка).</w:t>
      </w:r>
      <w:r>
        <w:br/>
      </w:r>
      <w:r>
        <w:rPr>
          <w:rFonts w:ascii="Times New Roman"/>
          <w:b w:val="false"/>
          <w:i w:val="false"/>
          <w:color w:val="000000"/>
          <w:sz w:val="28"/>
        </w:rPr>
        <w:t>
</w:t>
      </w:r>
      <w:r>
        <w:rPr>
          <w:rFonts w:ascii="Times New Roman"/>
          <w:b w:val="false"/>
          <w:i w:val="false"/>
          <w:color w:val="000000"/>
          <w:sz w:val="28"/>
        </w:rPr>
        <w:t>
      7. При отсутствии органа по местожительству заявитель сдает документы, указанные в пункте 6 настоящих Правил, акиму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8. Аким поселка, аула (села), аульного (сельского) округа проверяет документы заявителей на соответствие установленным требованиям, указанным в пункте 6 настоящих Правил, и направляет их в орган не позднее семи рабочих дней со дня принятия документов от заявителей.</w:t>
      </w:r>
      <w:r>
        <w:br/>
      </w:r>
      <w:r>
        <w:rPr>
          <w:rFonts w:ascii="Times New Roman"/>
          <w:b w:val="false"/>
          <w:i w:val="false"/>
          <w:color w:val="000000"/>
          <w:sz w:val="28"/>
        </w:rPr>
        <w:t>
</w:t>
      </w:r>
      <w:r>
        <w:rPr>
          <w:rFonts w:ascii="Times New Roman"/>
          <w:b w:val="false"/>
          <w:i w:val="false"/>
          <w:color w:val="000000"/>
          <w:sz w:val="28"/>
        </w:rPr>
        <w:t>
      Документы предоставляются в подлинниках и копиях в орган или акиму поселка, аула (села), аульного (сельского) округа для сверки, после чего регистрируются, подлинники документов и отрывной талон заявления с отметкой о принятии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9. Орган проверяет право опекуна или попечителя на получение пособия в течение десяти рабочих дней со дня поступления заявления.</w:t>
      </w:r>
      <w:r>
        <w:br/>
      </w:r>
      <w:r>
        <w:rPr>
          <w:rFonts w:ascii="Times New Roman"/>
          <w:b w:val="false"/>
          <w:i w:val="false"/>
          <w:color w:val="000000"/>
          <w:sz w:val="28"/>
        </w:rPr>
        <w:t>
</w:t>
      </w:r>
      <w:r>
        <w:rPr>
          <w:rFonts w:ascii="Times New Roman"/>
          <w:b w:val="false"/>
          <w:i w:val="false"/>
          <w:color w:val="000000"/>
          <w:sz w:val="28"/>
        </w:rPr>
        <w:t>
      По итогам проверки орган выносит решение о назначении либо об отказе в назначении пособия опекунам или попечителям на содержание ребенка-сироты (детей-сирот) и ребенка (детей), оставшегося без попечения родителей,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фиксируется в журнале регистрации.</w:t>
      </w:r>
      <w:r>
        <w:br/>
      </w:r>
      <w:r>
        <w:rPr>
          <w:rFonts w:ascii="Times New Roman"/>
          <w:b w:val="false"/>
          <w:i w:val="false"/>
          <w:color w:val="000000"/>
          <w:sz w:val="28"/>
        </w:rPr>
        <w:t>
</w:t>
      </w:r>
      <w:r>
        <w:rPr>
          <w:rFonts w:ascii="Times New Roman"/>
          <w:b w:val="false"/>
          <w:i w:val="false"/>
          <w:color w:val="000000"/>
          <w:sz w:val="28"/>
        </w:rPr>
        <w:t>
      10. Опекунам или попечителям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органом или акимом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11. Выплата опекунам или попечителям пособия на содержание ребенка-сироты (детей-сирот) и ребенка (детей), оставшегося без попечения родителей, производится ежемесячно.</w:t>
      </w:r>
      <w:r>
        <w:br/>
      </w:r>
      <w:r>
        <w:rPr>
          <w:rFonts w:ascii="Times New Roman"/>
          <w:b w:val="false"/>
          <w:i w:val="false"/>
          <w:color w:val="000000"/>
          <w:sz w:val="28"/>
        </w:rPr>
        <w:t>
</w:t>
      </w:r>
      <w:r>
        <w:rPr>
          <w:rFonts w:ascii="Times New Roman"/>
          <w:b w:val="false"/>
          <w:i w:val="false"/>
          <w:color w:val="000000"/>
          <w:sz w:val="28"/>
        </w:rPr>
        <w:t>
      12. Орган перечисляет ежемесячно, не позднее 15 числа текущего месяца, на лицевые счета опекунам или попечителям денежные средства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13. Пособие опекунам или попечителям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w:t>
      </w:r>
      <w:r>
        <w:rPr>
          <w:rFonts w:ascii="Times New Roman"/>
          <w:b w:val="false"/>
          <w:i w:val="false"/>
          <w:color w:val="000000"/>
          <w:sz w:val="28"/>
        </w:rPr>
        <w:t>пункте 20</w:t>
      </w:r>
      <w:r>
        <w:rPr>
          <w:rFonts w:ascii="Times New Roman"/>
          <w:b w:val="false"/>
          <w:i w:val="false"/>
          <w:color w:val="000000"/>
          <w:sz w:val="28"/>
        </w:rPr>
        <w:t xml:space="preserve"> настоящих Правил, которые повлекут за собой прекращение их выплаты.</w:t>
      </w:r>
      <w:r>
        <w:br/>
      </w:r>
      <w:r>
        <w:rPr>
          <w:rFonts w:ascii="Times New Roman"/>
          <w:b w:val="false"/>
          <w:i w:val="false"/>
          <w:color w:val="000000"/>
          <w:sz w:val="28"/>
        </w:rPr>
        <w:t>
</w:t>
      </w:r>
      <w:r>
        <w:rPr>
          <w:rFonts w:ascii="Times New Roman"/>
          <w:b w:val="false"/>
          <w:i w:val="false"/>
          <w:color w:val="000000"/>
          <w:sz w:val="28"/>
        </w:rPr>
        <w:t>
      14. Пособие на содержание ребенка-сироты (детей-сирот) и ребенка (детей), оставшегося без попечения родителей, своевременно не полученное опекуном или попечителем по вине органа, выплачивается за весь прошедший период со дня обращения в орган, к акиму поселка, аула (села), аульного (сельского) округа, если обращение за ним последовало до достижения подопечным восемнадцатилетнего возраста.</w:t>
      </w:r>
      <w:r>
        <w:br/>
      </w:r>
      <w:r>
        <w:rPr>
          <w:rFonts w:ascii="Times New Roman"/>
          <w:b w:val="false"/>
          <w:i w:val="false"/>
          <w:color w:val="000000"/>
          <w:sz w:val="28"/>
        </w:rPr>
        <w:t>
</w:t>
      </w:r>
      <w:r>
        <w:rPr>
          <w:rFonts w:ascii="Times New Roman"/>
          <w:b w:val="false"/>
          <w:i w:val="false"/>
          <w:color w:val="000000"/>
          <w:sz w:val="28"/>
        </w:rPr>
        <w:t>
      15. Опекун или попечитель не позднее пяти рабочих дней извещает орган о перемене места жительства. При перемене места жительства опекуна или попечителя, получающего пособие на содержание ребенка-сироты (детей-сирот) и ребенка (детей), оставшегося без попечения родителей, орган по прежнему месту жительства в течение семи рабочих дней со дня получения извещения о перемене места жительства направляет личное дело подопечного в орган по новому месту жительства. Выплата производится в течение пяти рабочих дней после получения личного дела подопечного и его регистрации органом по новому месту жительства.</w:t>
      </w:r>
      <w:r>
        <w:br/>
      </w:r>
      <w:r>
        <w:rPr>
          <w:rFonts w:ascii="Times New Roman"/>
          <w:b w:val="false"/>
          <w:i w:val="false"/>
          <w:color w:val="000000"/>
          <w:sz w:val="28"/>
        </w:rPr>
        <w:t>
</w:t>
      </w:r>
      <w:r>
        <w:rPr>
          <w:rFonts w:ascii="Times New Roman"/>
          <w:b w:val="false"/>
          <w:i w:val="false"/>
          <w:color w:val="000000"/>
          <w:sz w:val="28"/>
        </w:rPr>
        <w:t>
      16. В случае,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r>
        <w:br/>
      </w:r>
      <w:r>
        <w:rPr>
          <w:rFonts w:ascii="Times New Roman"/>
          <w:b w:val="false"/>
          <w:i w:val="false"/>
          <w:color w:val="000000"/>
          <w:sz w:val="28"/>
        </w:rPr>
        <w:t>
</w:t>
      </w:r>
      <w:r>
        <w:rPr>
          <w:rFonts w:ascii="Times New Roman"/>
          <w:b w:val="false"/>
          <w:i w:val="false"/>
          <w:color w:val="000000"/>
          <w:sz w:val="28"/>
        </w:rPr>
        <w:t>
      17. Контроль за использованием опекунами или попечителями пособия на содержание ребенка-сироты (детей-сирот) и ребенка (детей), оставшегося без попечения родителей, осуществляется органом.</w:t>
      </w:r>
      <w:r>
        <w:br/>
      </w:r>
      <w:r>
        <w:rPr>
          <w:rFonts w:ascii="Times New Roman"/>
          <w:b w:val="false"/>
          <w:i w:val="false"/>
          <w:color w:val="000000"/>
          <w:sz w:val="28"/>
        </w:rPr>
        <w:t>
</w:t>
      </w:r>
      <w:r>
        <w:rPr>
          <w:rFonts w:ascii="Times New Roman"/>
          <w:b w:val="false"/>
          <w:i w:val="false"/>
          <w:color w:val="000000"/>
          <w:sz w:val="28"/>
        </w:rPr>
        <w:t>
      18. Не назначается пособие на содержание ребенка-сироты (детей-сирот) и ребенка (детей), оставшегося без попечения родителей, находящегося на полном государственном обеспечении в воспитательных, лечебных и иных аналогичных учреждениях, либо в медико-социальных учреждениях стационарного типа, а также родители которого могут лично осуществлять воспитание и содержание своего ребенка, но добровольно передали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r>
        <w:br/>
      </w:r>
      <w:r>
        <w:rPr>
          <w:rFonts w:ascii="Times New Roman"/>
          <w:b w:val="false"/>
          <w:i w:val="false"/>
          <w:color w:val="000000"/>
          <w:sz w:val="28"/>
        </w:rPr>
        <w:t>
</w:t>
      </w:r>
      <w:r>
        <w:rPr>
          <w:rFonts w:ascii="Times New Roman"/>
          <w:b w:val="false"/>
          <w:i w:val="false"/>
          <w:color w:val="000000"/>
          <w:sz w:val="28"/>
        </w:rPr>
        <w:t>
      19. Решение органа об отказе в назначении опекунам или попечителям пособия на содержание ребенка-сироты (детей-сирот) и ребенка (детей), оставшегося без попечения родителей, может быть обжаловано в вышестоящий государственный орган (вышестоящему должностному лицу) или в суд.</w:t>
      </w:r>
      <w:r>
        <w:br/>
      </w:r>
      <w:r>
        <w:rPr>
          <w:rFonts w:ascii="Times New Roman"/>
          <w:b w:val="false"/>
          <w:i w:val="false"/>
          <w:color w:val="000000"/>
          <w:sz w:val="28"/>
        </w:rPr>
        <w:t>
</w:t>
      </w:r>
      <w:r>
        <w:rPr>
          <w:rFonts w:ascii="Times New Roman"/>
          <w:b w:val="false"/>
          <w:i w:val="false"/>
          <w:color w:val="000000"/>
          <w:sz w:val="28"/>
        </w:rPr>
        <w:t>
      20. Выплата пособия на содержание ребенка-сироты (детей-сирот) и ребенка (детей), оставшегося без попечения родителей, опекуну или попечителю прекращается по решению органа в следующих случаях:</w:t>
      </w:r>
      <w:r>
        <w:br/>
      </w:r>
      <w:r>
        <w:rPr>
          <w:rFonts w:ascii="Times New Roman"/>
          <w:b w:val="false"/>
          <w:i w:val="false"/>
          <w:color w:val="000000"/>
          <w:sz w:val="28"/>
        </w:rPr>
        <w:t>
</w:t>
      </w:r>
      <w:r>
        <w:rPr>
          <w:rFonts w:ascii="Times New Roman"/>
          <w:b w:val="false"/>
          <w:i w:val="false"/>
          <w:color w:val="000000"/>
          <w:sz w:val="28"/>
        </w:rPr>
        <w:t>
      1) достижение подопечным совершеннолетия;</w:t>
      </w:r>
      <w:r>
        <w:br/>
      </w:r>
      <w:r>
        <w:rPr>
          <w:rFonts w:ascii="Times New Roman"/>
          <w:b w:val="false"/>
          <w:i w:val="false"/>
          <w:color w:val="000000"/>
          <w:sz w:val="28"/>
        </w:rPr>
        <w:t>
</w:t>
      </w:r>
      <w:r>
        <w:rPr>
          <w:rFonts w:ascii="Times New Roman"/>
          <w:b w:val="false"/>
          <w:i w:val="false"/>
          <w:color w:val="000000"/>
          <w:sz w:val="28"/>
        </w:rPr>
        <w:t>
      2) устройство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r>
        <w:br/>
      </w:r>
      <w:r>
        <w:rPr>
          <w:rFonts w:ascii="Times New Roman"/>
          <w:b w:val="false"/>
          <w:i w:val="false"/>
          <w:color w:val="000000"/>
          <w:sz w:val="28"/>
        </w:rPr>
        <w:t>
</w:t>
      </w:r>
      <w:r>
        <w:rPr>
          <w:rFonts w:ascii="Times New Roman"/>
          <w:b w:val="false"/>
          <w:i w:val="false"/>
          <w:color w:val="000000"/>
          <w:sz w:val="28"/>
        </w:rPr>
        <w:t>
      3) усыновление подопечного ребенка (детей);</w:t>
      </w:r>
      <w:r>
        <w:br/>
      </w:r>
      <w:r>
        <w:rPr>
          <w:rFonts w:ascii="Times New Roman"/>
          <w:b w:val="false"/>
          <w:i w:val="false"/>
          <w:color w:val="000000"/>
          <w:sz w:val="28"/>
        </w:rPr>
        <w:t>
</w:t>
      </w:r>
      <w:r>
        <w:rPr>
          <w:rFonts w:ascii="Times New Roman"/>
          <w:b w:val="false"/>
          <w:i w:val="false"/>
          <w:color w:val="000000"/>
          <w:sz w:val="28"/>
        </w:rPr>
        <w:t>
      4) освобождение и отстранение опекуна или попечителя от исполнения своих обязанностей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декабря 1998 года «О браке и семье»;</w:t>
      </w:r>
      <w:r>
        <w:br/>
      </w:r>
      <w:r>
        <w:rPr>
          <w:rFonts w:ascii="Times New Roman"/>
          <w:b w:val="false"/>
          <w:i w:val="false"/>
          <w:color w:val="000000"/>
          <w:sz w:val="28"/>
        </w:rPr>
        <w:t>
</w:t>
      </w:r>
      <w:r>
        <w:rPr>
          <w:rFonts w:ascii="Times New Roman"/>
          <w:b w:val="false"/>
          <w:i w:val="false"/>
          <w:color w:val="000000"/>
          <w:sz w:val="28"/>
        </w:rPr>
        <w:t>
      5) вступление в брак подопечного ребенка (детей);</w:t>
      </w:r>
      <w:r>
        <w:br/>
      </w:r>
      <w:r>
        <w:rPr>
          <w:rFonts w:ascii="Times New Roman"/>
          <w:b w:val="false"/>
          <w:i w:val="false"/>
          <w:color w:val="000000"/>
          <w:sz w:val="28"/>
        </w:rPr>
        <w:t>
</w:t>
      </w:r>
      <w:r>
        <w:rPr>
          <w:rFonts w:ascii="Times New Roman"/>
          <w:b w:val="false"/>
          <w:i w:val="false"/>
          <w:color w:val="000000"/>
          <w:sz w:val="28"/>
        </w:rPr>
        <w:t>
      6) объявление ребенка-сироты (детей-сирот) и ребенка (детей), оставшегося без попечения родителей, полностью дееспособным (эмансипированным) согласно </w:t>
      </w:r>
      <w:r>
        <w:rPr>
          <w:rFonts w:ascii="Times New Roman"/>
          <w:b w:val="false"/>
          <w:i w:val="false"/>
          <w:color w:val="000000"/>
          <w:sz w:val="28"/>
        </w:rPr>
        <w:t>статье 22-1</w:t>
      </w:r>
      <w:r>
        <w:rPr>
          <w:rFonts w:ascii="Times New Roman"/>
          <w:b w:val="false"/>
          <w:i w:val="false"/>
          <w:color w:val="000000"/>
          <w:sz w:val="28"/>
        </w:rPr>
        <w:t xml:space="preserve"> Гражданского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7) возвращение родителям ребенка-сироты (детей-сирот) и ребенка (детей), оставшегося без попечения родителей, на основания заключения органа;</w:t>
      </w:r>
      <w:r>
        <w:br/>
      </w:r>
      <w:r>
        <w:rPr>
          <w:rFonts w:ascii="Times New Roman"/>
          <w:b w:val="false"/>
          <w:i w:val="false"/>
          <w:color w:val="000000"/>
          <w:sz w:val="28"/>
        </w:rPr>
        <w:t>
</w:t>
      </w:r>
      <w:r>
        <w:rPr>
          <w:rFonts w:ascii="Times New Roman"/>
          <w:b w:val="false"/>
          <w:i w:val="false"/>
          <w:color w:val="000000"/>
          <w:sz w:val="28"/>
        </w:rPr>
        <w:t>
      8) смерти ребенка (детей);</w:t>
      </w:r>
      <w:r>
        <w:br/>
      </w:r>
      <w:r>
        <w:rPr>
          <w:rFonts w:ascii="Times New Roman"/>
          <w:b w:val="false"/>
          <w:i w:val="false"/>
          <w:color w:val="000000"/>
          <w:sz w:val="28"/>
        </w:rPr>
        <w:t>
</w:t>
      </w:r>
      <w:r>
        <w:rPr>
          <w:rFonts w:ascii="Times New Roman"/>
          <w:b w:val="false"/>
          <w:i w:val="false"/>
          <w:color w:val="000000"/>
          <w:sz w:val="28"/>
        </w:rPr>
        <w:t>
      9)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21. Прекращение выплаты пособия производится по решению органа с месяца, следующего за месяцем, в котором возникли обстоятельства, влекущие за собой прекращение выплаты.</w:t>
      </w:r>
      <w:r>
        <w:br/>
      </w:r>
      <w:r>
        <w:rPr>
          <w:rFonts w:ascii="Times New Roman"/>
          <w:b w:val="false"/>
          <w:i w:val="false"/>
          <w:color w:val="000000"/>
          <w:sz w:val="28"/>
        </w:rPr>
        <w:t>
</w:t>
      </w:r>
      <w:r>
        <w:rPr>
          <w:rFonts w:ascii="Times New Roman"/>
          <w:b w:val="false"/>
          <w:i w:val="false"/>
          <w:color w:val="000000"/>
          <w:sz w:val="28"/>
        </w:rPr>
        <w:t>
      22. Если опекуну или попечителю стало известно об обнаружении родителей в результате розыска, их излечения, освобождения из мест лишения свободы и других случаев, влекущих за собой прекращение выплаты опекуну (попечителю) пособия на содержание ребенка-сироты (детей-сирот) и ребенка (детей), оставшегося без попечения родителей, он извещает об этом орган в течение пяти рабочих дней.</w:t>
      </w:r>
      <w:r>
        <w:br/>
      </w:r>
      <w:r>
        <w:rPr>
          <w:rFonts w:ascii="Times New Roman"/>
          <w:b w:val="false"/>
          <w:i w:val="false"/>
          <w:color w:val="000000"/>
          <w:sz w:val="28"/>
        </w:rPr>
        <w:t>
</w:t>
      </w:r>
      <w:r>
        <w:rPr>
          <w:rFonts w:ascii="Times New Roman"/>
          <w:b w:val="false"/>
          <w:i w:val="false"/>
          <w:color w:val="000000"/>
          <w:sz w:val="28"/>
        </w:rPr>
        <w:t>
      23. Орган в течение пяти рабочих дней со дня принятия решения о прекращении выплаты пособия извещает об этом опекунов или попечителей.</w:t>
      </w:r>
      <w:r>
        <w:br/>
      </w:r>
      <w:r>
        <w:rPr>
          <w:rFonts w:ascii="Times New Roman"/>
          <w:b w:val="false"/>
          <w:i w:val="false"/>
          <w:color w:val="000000"/>
          <w:sz w:val="28"/>
        </w:rPr>
        <w:t>
</w:t>
      </w:r>
      <w:r>
        <w:rPr>
          <w:rFonts w:ascii="Times New Roman"/>
          <w:b w:val="false"/>
          <w:i w:val="false"/>
          <w:color w:val="000000"/>
          <w:sz w:val="28"/>
        </w:rPr>
        <w:t>
      24. Неправомерно выплаченные и полученные пособия взыскиваются с опекуна или попечителя,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bookmarkEnd w:id="7"/>
    <w:bookmarkStart w:name="z53" w:id="8"/>
    <w:p>
      <w:pPr>
        <w:spacing w:after="0"/>
        <w:ind w:left="0"/>
        <w:jc w:val="left"/>
      </w:pPr>
      <w:r>
        <w:rPr>
          <w:rFonts w:ascii="Times New Roman"/>
          <w:b/>
          <w:i w:val="false"/>
          <w:color w:val="000000"/>
        </w:rPr>
        <w:t xml:space="preserve"> 
3. Размер выплаты опекунам или попечителям пособия на</w:t>
      </w:r>
      <w:r>
        <w:br/>
      </w:r>
      <w:r>
        <w:rPr>
          <w:rFonts w:ascii="Times New Roman"/>
          <w:b/>
          <w:i w:val="false"/>
          <w:color w:val="000000"/>
        </w:rPr>
        <w:t>
содержание ребенка-сироты (детей-сирот) и ребенка (детей),</w:t>
      </w:r>
      <w:r>
        <w:br/>
      </w:r>
      <w:r>
        <w:rPr>
          <w:rFonts w:ascii="Times New Roman"/>
          <w:b/>
          <w:i w:val="false"/>
          <w:color w:val="000000"/>
        </w:rPr>
        <w:t>
оставшегося без попечения родителей, и контроль за</w:t>
      </w:r>
      <w:r>
        <w:br/>
      </w:r>
      <w:r>
        <w:rPr>
          <w:rFonts w:ascii="Times New Roman"/>
          <w:b/>
          <w:i w:val="false"/>
          <w:color w:val="000000"/>
        </w:rPr>
        <w:t>
использованием пособия</w:t>
      </w:r>
    </w:p>
    <w:bookmarkEnd w:id="8"/>
    <w:bookmarkStart w:name="z54" w:id="9"/>
    <w:p>
      <w:pPr>
        <w:spacing w:after="0"/>
        <w:ind w:left="0"/>
        <w:jc w:val="both"/>
      </w:pPr>
      <w:r>
        <w:rPr>
          <w:rFonts w:ascii="Times New Roman"/>
          <w:b w:val="false"/>
          <w:i w:val="false"/>
          <w:color w:val="000000"/>
          <w:sz w:val="28"/>
        </w:rPr>
        <w:t>
      25. Размер выплаты опекунам или попечителям пособия на содержание ребенка-сироты (детей-сирот) и ребенка (детей), оставшегося без попечения родителей, составляет десять месячных расчетных показателей.</w:t>
      </w:r>
    </w:p>
    <w:bookmarkEnd w:id="9"/>
    <w:bookmarkStart w:name="z55" w:id="1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назначения и размер выплаты  </w:t>
      </w:r>
      <w:r>
        <w:br/>
      </w:r>
      <w:r>
        <w:rPr>
          <w:rFonts w:ascii="Times New Roman"/>
          <w:b w:val="false"/>
          <w:i w:val="false"/>
          <w:color w:val="000000"/>
          <w:sz w:val="28"/>
        </w:rPr>
        <w:t xml:space="preserve">
пособия опекунам или попечителям на   </w:t>
      </w:r>
      <w:r>
        <w:br/>
      </w:r>
      <w:r>
        <w:rPr>
          <w:rFonts w:ascii="Times New Roman"/>
          <w:b w:val="false"/>
          <w:i w:val="false"/>
          <w:color w:val="000000"/>
          <w:sz w:val="28"/>
        </w:rPr>
        <w:t>
содержание ребенка-сироты (детей-сирот)</w:t>
      </w:r>
      <w:r>
        <w:br/>
      </w:r>
      <w:r>
        <w:rPr>
          <w:rFonts w:ascii="Times New Roman"/>
          <w:b w:val="false"/>
          <w:i w:val="false"/>
          <w:color w:val="000000"/>
          <w:sz w:val="28"/>
        </w:rPr>
        <w:t xml:space="preserve">
и ребенка (детей), оставшегося без   </w:t>
      </w:r>
      <w:r>
        <w:br/>
      </w:r>
      <w:r>
        <w:rPr>
          <w:rFonts w:ascii="Times New Roman"/>
          <w:b w:val="false"/>
          <w:i w:val="false"/>
          <w:color w:val="000000"/>
          <w:sz w:val="28"/>
        </w:rPr>
        <w:t>
попечения родителей           </w:t>
      </w:r>
    </w:p>
    <w:bookmarkEnd w:id="10"/>
    <w:bookmarkStart w:name="z56" w:id="11"/>
    <w:p>
      <w:pPr>
        <w:spacing w:after="0"/>
        <w:ind w:left="0"/>
        <w:jc w:val="left"/>
      </w:pPr>
      <w:r>
        <w:rPr>
          <w:rFonts w:ascii="Times New Roman"/>
          <w:b/>
          <w:i w:val="false"/>
          <w:color w:val="000000"/>
        </w:rPr>
        <w:t xml:space="preserve"> 
Формула</w:t>
      </w:r>
      <w:r>
        <w:br/>
      </w:r>
      <w:r>
        <w:rPr>
          <w:rFonts w:ascii="Times New Roman"/>
          <w:b/>
          <w:i w:val="false"/>
          <w:color w:val="000000"/>
        </w:rPr>
        <w:t>
исчисления среднемесячных расходов на содержание ребенка</w:t>
      </w:r>
      <w:r>
        <w:br/>
      </w:r>
      <w:r>
        <w:rPr>
          <w:rFonts w:ascii="Times New Roman"/>
          <w:b/>
          <w:i w:val="false"/>
          <w:color w:val="000000"/>
        </w:rPr>
        <w:t>
в учреждениях для детей-сирот и детей, оставшихся</w:t>
      </w:r>
      <w:r>
        <w:br/>
      </w:r>
      <w:r>
        <w:rPr>
          <w:rFonts w:ascii="Times New Roman"/>
          <w:b/>
          <w:i w:val="false"/>
          <w:color w:val="000000"/>
        </w:rPr>
        <w:t>
без попечения родителей</w:t>
      </w:r>
    </w:p>
    <w:bookmarkEnd w:id="11"/>
    <w:bookmarkStart w:name="z57" w:id="12"/>
    <w:p>
      <w:pPr>
        <w:spacing w:after="0"/>
        <w:ind w:left="0"/>
        <w:jc w:val="both"/>
      </w:pPr>
      <w:r>
        <w:rPr>
          <w:rFonts w:ascii="Times New Roman"/>
          <w:b w:val="false"/>
          <w:i w:val="false"/>
          <w:color w:val="000000"/>
          <w:sz w:val="28"/>
        </w:rPr>
        <w:t>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r>
        <w:br/>
      </w:r>
      <w:r>
        <w:rPr>
          <w:rFonts w:ascii="Times New Roman"/>
          <w:b w:val="false"/>
          <w:i w:val="false"/>
          <w:color w:val="000000"/>
          <w:sz w:val="28"/>
        </w:rPr>
        <w:t>
</w:t>
      </w:r>
      <w:r>
        <w:rPr>
          <w:rFonts w:ascii="Times New Roman"/>
          <w:b w:val="false"/>
          <w:i w:val="false"/>
          <w:color w:val="000000"/>
          <w:sz w:val="28"/>
        </w:rPr>
        <w:t>
      СР=ТРБП/КД/12 мес.</w:t>
      </w:r>
      <w:r>
        <w:br/>
      </w:r>
      <w:r>
        <w:rPr>
          <w:rFonts w:ascii="Times New Roman"/>
          <w:b w:val="false"/>
          <w:i w:val="false"/>
          <w:color w:val="000000"/>
          <w:sz w:val="28"/>
        </w:rPr>
        <w:t>
</w:t>
      </w:r>
      <w:r>
        <w:rPr>
          <w:rFonts w:ascii="Times New Roman"/>
          <w:b w:val="false"/>
          <w:i w:val="false"/>
          <w:color w:val="000000"/>
          <w:sz w:val="28"/>
        </w:rPr>
        <w:t>
      где:</w:t>
      </w:r>
      <w:r>
        <w:br/>
      </w:r>
      <w:r>
        <w:rPr>
          <w:rFonts w:ascii="Times New Roman"/>
          <w:b w:val="false"/>
          <w:i w:val="false"/>
          <w:color w:val="000000"/>
          <w:sz w:val="28"/>
        </w:rPr>
        <w:t>
</w:t>
      </w:r>
      <w:r>
        <w:rPr>
          <w:rFonts w:ascii="Times New Roman"/>
          <w:b w:val="false"/>
          <w:i w:val="false"/>
          <w:color w:val="000000"/>
          <w:sz w:val="28"/>
        </w:rPr>
        <w:t>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r>
        <w:br/>
      </w:r>
      <w:r>
        <w:rPr>
          <w:rFonts w:ascii="Times New Roman"/>
          <w:b w:val="false"/>
          <w:i w:val="false"/>
          <w:color w:val="000000"/>
          <w:sz w:val="28"/>
        </w:rPr>
        <w:t>
</w:t>
      </w:r>
      <w:r>
        <w:rPr>
          <w:rFonts w:ascii="Times New Roman"/>
          <w:b w:val="false"/>
          <w:i w:val="false"/>
          <w:color w:val="000000"/>
          <w:sz w:val="28"/>
        </w:rPr>
        <w:t>
      ТРБП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r>
        <w:br/>
      </w:r>
      <w:r>
        <w:rPr>
          <w:rFonts w:ascii="Times New Roman"/>
          <w:b w:val="false"/>
          <w:i w:val="false"/>
          <w:color w:val="000000"/>
          <w:sz w:val="28"/>
        </w:rPr>
        <w:t>
</w:t>
      </w:r>
      <w:r>
        <w:rPr>
          <w:rFonts w:ascii="Times New Roman"/>
          <w:b w:val="false"/>
          <w:i w:val="false"/>
          <w:color w:val="000000"/>
          <w:sz w:val="28"/>
        </w:rPr>
        <w:t>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bookmarkEnd w:id="12"/>
    <w:bookmarkStart w:name="z63" w:id="1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назначения и размер выплаты  </w:t>
      </w:r>
      <w:r>
        <w:br/>
      </w:r>
      <w:r>
        <w:rPr>
          <w:rFonts w:ascii="Times New Roman"/>
          <w:b w:val="false"/>
          <w:i w:val="false"/>
          <w:color w:val="000000"/>
          <w:sz w:val="28"/>
        </w:rPr>
        <w:t xml:space="preserve">
пособия опекунам или попечителям на  </w:t>
      </w:r>
      <w:r>
        <w:br/>
      </w:r>
      <w:r>
        <w:rPr>
          <w:rFonts w:ascii="Times New Roman"/>
          <w:b w:val="false"/>
          <w:i w:val="false"/>
          <w:color w:val="000000"/>
          <w:sz w:val="28"/>
        </w:rPr>
        <w:t>
содержание ребенка-сироты (детей-сирот) и</w:t>
      </w:r>
      <w:r>
        <w:br/>
      </w:r>
      <w:r>
        <w:rPr>
          <w:rFonts w:ascii="Times New Roman"/>
          <w:b w:val="false"/>
          <w:i w:val="false"/>
          <w:color w:val="000000"/>
          <w:sz w:val="28"/>
        </w:rPr>
        <w:t xml:space="preserve">
ребенка (детей), оставшегося без  </w:t>
      </w:r>
      <w:r>
        <w:br/>
      </w:r>
      <w:r>
        <w:rPr>
          <w:rFonts w:ascii="Times New Roman"/>
          <w:b w:val="false"/>
          <w:i w:val="false"/>
          <w:color w:val="000000"/>
          <w:sz w:val="28"/>
        </w:rPr>
        <w:t>
попечения родителей          </w:t>
      </w:r>
    </w:p>
    <w:bookmarkEnd w:id="13"/>
    <w:bookmarkStart w:name="z64" w:id="14"/>
    <w:p>
      <w:pPr>
        <w:spacing w:after="0"/>
        <w:ind w:left="0"/>
        <w:jc w:val="both"/>
      </w:pPr>
      <w:r>
        <w:rPr>
          <w:rFonts w:ascii="Times New Roman"/>
          <w:b w:val="false"/>
          <w:i w:val="false"/>
          <w:color w:val="000000"/>
          <w:sz w:val="28"/>
        </w:rPr>
        <w:t>
</w:t>
      </w:r>
      <w:r>
        <w:rPr>
          <w:rFonts w:ascii="Times New Roman"/>
          <w:b/>
          <w:i w:val="false"/>
          <w:color w:val="000000"/>
          <w:sz w:val="28"/>
        </w:rPr>
        <w:t>                        Форма заявления</w:t>
      </w:r>
      <w:r>
        <w:br/>
      </w:r>
      <w:r>
        <w:rPr>
          <w:rFonts w:ascii="Times New Roman"/>
          <w:b w:val="false"/>
          <w:i w:val="false"/>
          <w:color w:val="000000"/>
          <w:sz w:val="28"/>
        </w:rPr>
        <w:t>
        </w:t>
      </w:r>
      <w:r>
        <w:rPr>
          <w:rFonts w:ascii="Times New Roman"/>
          <w:b/>
          <w:i w:val="false"/>
          <w:color w:val="000000"/>
          <w:sz w:val="28"/>
        </w:rPr>
        <w:t>для назначения пособия опекуну или попечителю на</w:t>
      </w:r>
      <w:r>
        <w:br/>
      </w:r>
      <w:r>
        <w:rPr>
          <w:rFonts w:ascii="Times New Roman"/>
          <w:b w:val="false"/>
          <w:i w:val="false"/>
          <w:color w:val="000000"/>
          <w:sz w:val="28"/>
        </w:rPr>
        <w:t>
</w:t>
      </w:r>
      <w:r>
        <w:rPr>
          <w:rFonts w:ascii="Times New Roman"/>
          <w:b/>
          <w:i w:val="false"/>
          <w:color w:val="000000"/>
          <w:sz w:val="28"/>
        </w:rPr>
        <w:t xml:space="preserve">       содержание </w:t>
      </w:r>
      <w:r>
        <w:rPr>
          <w:rFonts w:ascii="Times New Roman"/>
          <w:b/>
          <w:i w:val="false"/>
          <w:color w:val="000000"/>
          <w:sz w:val="28"/>
        </w:rPr>
        <w:t>ребенка-сироты (детей-сирот) и ребенка</w:t>
      </w:r>
      <w:r>
        <w:br/>
      </w:r>
      <w:r>
        <w:rPr>
          <w:rFonts w:ascii="Times New Roman"/>
          <w:b w:val="false"/>
          <w:i w:val="false"/>
          <w:color w:val="000000"/>
          <w:sz w:val="28"/>
        </w:rPr>
        <w:t>
</w:t>
      </w:r>
      <w:r>
        <w:rPr>
          <w:rFonts w:ascii="Times New Roman"/>
          <w:b/>
          <w:i w:val="false"/>
          <w:color w:val="000000"/>
          <w:sz w:val="28"/>
        </w:rPr>
        <w:t xml:space="preserve">          (детей), оставшегося без </w:t>
      </w:r>
      <w:r>
        <w:rPr>
          <w:rFonts w:ascii="Times New Roman"/>
          <w:b/>
          <w:i w:val="false"/>
          <w:color w:val="000000"/>
          <w:sz w:val="28"/>
        </w:rPr>
        <w:t>попечения родителей</w:t>
      </w:r>
    </w:p>
    <w:bookmarkEnd w:id="14"/>
    <w:p>
      <w:pPr>
        <w:spacing w:after="0"/>
        <w:ind w:left="0"/>
        <w:jc w:val="both"/>
      </w:pPr>
      <w:r>
        <w:rPr>
          <w:rFonts w:ascii="Times New Roman"/>
          <w:b w:val="false"/>
          <w:i w:val="false"/>
          <w:color w:val="000000"/>
          <w:sz w:val="28"/>
        </w:rPr>
        <w:t>                                           (наименование органа)</w:t>
      </w:r>
      <w:r>
        <w:br/>
      </w:r>
      <w:r>
        <w:rPr>
          <w:rFonts w:ascii="Times New Roman"/>
          <w:b w:val="false"/>
          <w:i w:val="false"/>
          <w:color w:val="000000"/>
          <w:sz w:val="28"/>
        </w:rPr>
        <w:t>
                                       ___________________________</w:t>
      </w:r>
      <w:r>
        <w:br/>
      </w: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Заявление</w:t>
      </w:r>
    </w:p>
    <w:p>
      <w:pPr>
        <w:spacing w:after="0"/>
        <w:ind w:left="0"/>
        <w:jc w:val="both"/>
      </w:pPr>
      <w:r>
        <w:rPr>
          <w:rFonts w:ascii="Times New Roman"/>
          <w:b w:val="false"/>
          <w:i w:val="false"/>
          <w:color w:val="000000"/>
          <w:sz w:val="28"/>
        </w:rPr>
        <w:t>      Прошу назначить пособие на содержание ребенка (детей),</w:t>
      </w:r>
      <w:r>
        <w:br/>
      </w:r>
      <w:r>
        <w:rPr>
          <w:rFonts w:ascii="Times New Roman"/>
          <w:b w:val="false"/>
          <w:i w:val="false"/>
          <w:color w:val="000000"/>
          <w:sz w:val="28"/>
        </w:rPr>
        <w:t>
оставшегося без попечения родителей</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дата рождения ребенка (детей))</w:t>
      </w:r>
      <w:r>
        <w:br/>
      </w:r>
      <w:r>
        <w:rPr>
          <w:rFonts w:ascii="Times New Roman"/>
          <w:b w:val="false"/>
          <w:i w:val="false"/>
          <w:color w:val="000000"/>
          <w:sz w:val="28"/>
        </w:rPr>
        <w:t>
Фамилия ____________________________________________________________</w:t>
      </w:r>
      <w:r>
        <w:br/>
      </w:r>
      <w:r>
        <w:rPr>
          <w:rFonts w:ascii="Times New Roman"/>
          <w:b w:val="false"/>
          <w:i w:val="false"/>
          <w:color w:val="000000"/>
          <w:sz w:val="28"/>
        </w:rPr>
        <w:t>
Имя ___________________ Отчество _________________________ опекуна</w:t>
      </w:r>
      <w:r>
        <w:br/>
      </w:r>
      <w:r>
        <w:rPr>
          <w:rFonts w:ascii="Times New Roman"/>
          <w:b w:val="false"/>
          <w:i w:val="false"/>
          <w:color w:val="000000"/>
          <w:sz w:val="28"/>
        </w:rPr>
        <w:t>
или попечителя</w:t>
      </w:r>
      <w:r>
        <w:br/>
      </w:r>
      <w:r>
        <w:rPr>
          <w:rFonts w:ascii="Times New Roman"/>
          <w:b w:val="false"/>
          <w:i w:val="false"/>
          <w:color w:val="000000"/>
          <w:sz w:val="28"/>
        </w:rPr>
        <w:t>
Адрес ______________________________________________________________</w:t>
      </w:r>
      <w:r>
        <w:br/>
      </w:r>
      <w:r>
        <w:rPr>
          <w:rFonts w:ascii="Times New Roman"/>
          <w:b w:val="false"/>
          <w:i w:val="false"/>
          <w:color w:val="000000"/>
          <w:sz w:val="28"/>
        </w:rPr>
        <w:t>
Решение органа о назначении опекуном или попечителем 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 от «__» ______ 20__ г.</w:t>
      </w:r>
      <w:r>
        <w:br/>
      </w:r>
      <w:r>
        <w:rPr>
          <w:rFonts w:ascii="Times New Roman"/>
          <w:b w:val="false"/>
          <w:i w:val="false"/>
          <w:color w:val="000000"/>
          <w:sz w:val="28"/>
        </w:rPr>
        <w:t>
Вид документа, удостоверяющего личность опекуна или попечителя</w:t>
      </w:r>
      <w:r>
        <w:br/>
      </w:r>
      <w:r>
        <w:rPr>
          <w:rFonts w:ascii="Times New Roman"/>
          <w:b w:val="false"/>
          <w:i w:val="false"/>
          <w:color w:val="000000"/>
          <w:sz w:val="28"/>
        </w:rPr>
        <w:t>
______________________________</w:t>
      </w:r>
      <w:r>
        <w:br/>
      </w:r>
      <w:r>
        <w:rPr>
          <w:rFonts w:ascii="Times New Roman"/>
          <w:b w:val="false"/>
          <w:i w:val="false"/>
          <w:color w:val="000000"/>
          <w:sz w:val="28"/>
        </w:rPr>
        <w:t>
Серия _______ номер ______ кем выдано ______________________________</w:t>
      </w:r>
      <w:r>
        <w:br/>
      </w:r>
      <w:r>
        <w:rPr>
          <w:rFonts w:ascii="Times New Roman"/>
          <w:b w:val="false"/>
          <w:i w:val="false"/>
          <w:color w:val="000000"/>
          <w:sz w:val="28"/>
        </w:rPr>
        <w:t>
Индивидуальный идентификационный номер _____________________________</w:t>
      </w:r>
      <w:r>
        <w:br/>
      </w:r>
      <w:r>
        <w:rPr>
          <w:rFonts w:ascii="Times New Roman"/>
          <w:b w:val="false"/>
          <w:i w:val="false"/>
          <w:color w:val="000000"/>
          <w:sz w:val="28"/>
        </w:rPr>
        <w:t>
Регистрационный номер налогоплательщика ____________________________</w:t>
      </w:r>
      <w:r>
        <w:br/>
      </w:r>
      <w:r>
        <w:rPr>
          <w:rFonts w:ascii="Times New Roman"/>
          <w:b w:val="false"/>
          <w:i w:val="false"/>
          <w:color w:val="000000"/>
          <w:sz w:val="28"/>
        </w:rPr>
        <w:t>
Социальный индивидуальный код ______________________________________</w:t>
      </w:r>
      <w:r>
        <w:br/>
      </w:r>
      <w:r>
        <w:rPr>
          <w:rFonts w:ascii="Times New Roman"/>
          <w:b w:val="false"/>
          <w:i w:val="false"/>
          <w:color w:val="000000"/>
          <w:sz w:val="28"/>
        </w:rPr>
        <w:t>
№ лицевого счета __________ Наименование банка _____________________</w:t>
      </w:r>
      <w:r>
        <w:br/>
      </w:r>
      <w:r>
        <w:rPr>
          <w:rFonts w:ascii="Times New Roman"/>
          <w:b w:val="false"/>
          <w:i w:val="false"/>
          <w:color w:val="000000"/>
          <w:sz w:val="28"/>
        </w:rPr>
        <w:t>
      В случае возникновения изменений в личных данных обязуюсь в</w:t>
      </w:r>
      <w:r>
        <w:br/>
      </w:r>
      <w:r>
        <w:rPr>
          <w:rFonts w:ascii="Times New Roman"/>
          <w:b w:val="false"/>
          <w:i w:val="false"/>
          <w:color w:val="000000"/>
          <w:sz w:val="28"/>
        </w:rPr>
        <w:t>
течение 15 дней сообщить о них.</w:t>
      </w:r>
      <w:r>
        <w:br/>
      </w:r>
      <w:r>
        <w:rPr>
          <w:rFonts w:ascii="Times New Roman"/>
          <w:b w:val="false"/>
          <w:i w:val="false"/>
          <w:color w:val="000000"/>
          <w:sz w:val="28"/>
        </w:rPr>
        <w:t>
      Предупрежден(а) об ответственности за предоставление</w:t>
      </w:r>
      <w:r>
        <w:br/>
      </w:r>
      <w:r>
        <w:rPr>
          <w:rFonts w:ascii="Times New Roman"/>
          <w:b w:val="false"/>
          <w:i w:val="false"/>
          <w:color w:val="000000"/>
          <w:sz w:val="28"/>
        </w:rPr>
        <w:t>
недостоверных сведений и поддельных документов.</w:t>
      </w:r>
      <w:r>
        <w:br/>
      </w:r>
      <w:r>
        <w:rPr>
          <w:rFonts w:ascii="Times New Roman"/>
          <w:b w:val="false"/>
          <w:i w:val="false"/>
          <w:color w:val="000000"/>
          <w:sz w:val="28"/>
        </w:rPr>
        <w:t>
«__» _____________ 20__ года 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Документы приняты:</w:t>
      </w:r>
      <w:r>
        <w:br/>
      </w:r>
      <w:r>
        <w:rPr>
          <w:rFonts w:ascii="Times New Roman"/>
          <w:b w:val="false"/>
          <w:i w:val="false"/>
          <w:color w:val="000000"/>
          <w:sz w:val="28"/>
        </w:rPr>
        <w:t>
«__» _________ 20__ года</w:t>
      </w:r>
      <w:r>
        <w:br/>
      </w:r>
      <w:r>
        <w:rPr>
          <w:rFonts w:ascii="Times New Roman"/>
          <w:b w:val="false"/>
          <w:i w:val="false"/>
          <w:color w:val="000000"/>
          <w:sz w:val="28"/>
        </w:rPr>
        <w:t>
____________   _____________________________________________________</w:t>
      </w:r>
      <w:r>
        <w:br/>
      </w:r>
      <w:r>
        <w:rPr>
          <w:rFonts w:ascii="Times New Roman"/>
          <w:b w:val="false"/>
          <w:i w:val="false"/>
          <w:color w:val="000000"/>
          <w:sz w:val="28"/>
        </w:rPr>
        <w:t>
  (подпись)        (Ф.И.О., должность лица, принявшего документы)</w:t>
      </w:r>
      <w:r>
        <w:br/>
      </w:r>
      <w:r>
        <w:rPr>
          <w:rFonts w:ascii="Times New Roman"/>
          <w:b w:val="false"/>
          <w:i w:val="false"/>
          <w:color w:val="000000"/>
          <w:sz w:val="28"/>
        </w:rPr>
        <w:t>
_ _ _ _ _ _ _ _ _ _ _ _ _ _ _ _ _ _ _ _ _ _ _ _ _ _ _ _ _ _ _ _ _ _</w:t>
      </w:r>
      <w:r>
        <w:br/>
      </w:r>
      <w:r>
        <w:rPr>
          <w:rFonts w:ascii="Times New Roman"/>
          <w:b w:val="false"/>
          <w:i w:val="false"/>
          <w:color w:val="000000"/>
          <w:sz w:val="28"/>
        </w:rPr>
        <w:t>
                              (линия отреза)</w:t>
      </w:r>
    </w:p>
    <w:p>
      <w:pPr>
        <w:spacing w:after="0"/>
        <w:ind w:left="0"/>
        <w:jc w:val="both"/>
      </w:pPr>
      <w:r>
        <w:rPr>
          <w:rFonts w:ascii="Times New Roman"/>
          <w:b w:val="false"/>
          <w:i w:val="false"/>
          <w:color w:val="000000"/>
          <w:sz w:val="28"/>
        </w:rPr>
        <w:t>      В случае возникновения изменений в личных данных обязуюсь в</w:t>
      </w:r>
      <w:r>
        <w:br/>
      </w:r>
      <w:r>
        <w:rPr>
          <w:rFonts w:ascii="Times New Roman"/>
          <w:b w:val="false"/>
          <w:i w:val="false"/>
          <w:color w:val="000000"/>
          <w:sz w:val="28"/>
        </w:rPr>
        <w:t>
течение 15 дней сообщить о них.</w:t>
      </w:r>
      <w:r>
        <w:br/>
      </w:r>
      <w:r>
        <w:rPr>
          <w:rFonts w:ascii="Times New Roman"/>
          <w:b w:val="false"/>
          <w:i w:val="false"/>
          <w:color w:val="000000"/>
          <w:sz w:val="28"/>
        </w:rPr>
        <w:t>
      Предупрежден(а) об ответственности за предоставление</w:t>
      </w:r>
      <w:r>
        <w:br/>
      </w:r>
      <w:r>
        <w:rPr>
          <w:rFonts w:ascii="Times New Roman"/>
          <w:b w:val="false"/>
          <w:i w:val="false"/>
          <w:color w:val="000000"/>
          <w:sz w:val="28"/>
        </w:rPr>
        <w:t>
недостоверных сведений и поддельных документов.</w:t>
      </w:r>
      <w:r>
        <w:br/>
      </w:r>
      <w:r>
        <w:rPr>
          <w:rFonts w:ascii="Times New Roman"/>
          <w:b w:val="false"/>
          <w:i w:val="false"/>
          <w:color w:val="000000"/>
          <w:sz w:val="28"/>
        </w:rPr>
        <w:t>
      Заявление гр. ___________________ с прилагаемыми документами</w:t>
      </w:r>
      <w:r>
        <w:br/>
      </w:r>
      <w:r>
        <w:rPr>
          <w:rFonts w:ascii="Times New Roman"/>
          <w:b w:val="false"/>
          <w:i w:val="false"/>
          <w:color w:val="000000"/>
          <w:sz w:val="28"/>
        </w:rPr>
        <w:t>
в количестве _____ штук принято «__» ________ 20__ г.</w:t>
      </w:r>
      <w:r>
        <w:br/>
      </w:r>
      <w:r>
        <w:rPr>
          <w:rFonts w:ascii="Times New Roman"/>
          <w:b w:val="false"/>
          <w:i w:val="false"/>
          <w:color w:val="000000"/>
          <w:sz w:val="28"/>
        </w:rPr>
        <w:t>
_____________   _________________________________________________</w:t>
      </w:r>
      <w:r>
        <w:br/>
      </w:r>
      <w:r>
        <w:rPr>
          <w:rFonts w:ascii="Times New Roman"/>
          <w:b w:val="false"/>
          <w:i w:val="false"/>
          <w:color w:val="000000"/>
          <w:sz w:val="28"/>
        </w:rPr>
        <w:t>
  (подпись)      (Ф.И.О., должность лица, принявшего документы)</w:t>
      </w:r>
    </w:p>
    <w:bookmarkStart w:name="z65" w:id="1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назначения и размер выплаты  </w:t>
      </w:r>
      <w:r>
        <w:br/>
      </w:r>
      <w:r>
        <w:rPr>
          <w:rFonts w:ascii="Times New Roman"/>
          <w:b w:val="false"/>
          <w:i w:val="false"/>
          <w:color w:val="000000"/>
          <w:sz w:val="28"/>
        </w:rPr>
        <w:t xml:space="preserve">
пособия опекунам или попечителям на   </w:t>
      </w:r>
      <w:r>
        <w:br/>
      </w:r>
      <w:r>
        <w:rPr>
          <w:rFonts w:ascii="Times New Roman"/>
          <w:b w:val="false"/>
          <w:i w:val="false"/>
          <w:color w:val="000000"/>
          <w:sz w:val="28"/>
        </w:rPr>
        <w:t>
содержание ребенка-сироты (детей-сирот) и</w:t>
      </w:r>
      <w:r>
        <w:br/>
      </w:r>
      <w:r>
        <w:rPr>
          <w:rFonts w:ascii="Times New Roman"/>
          <w:b w:val="false"/>
          <w:i w:val="false"/>
          <w:color w:val="000000"/>
          <w:sz w:val="28"/>
        </w:rPr>
        <w:t xml:space="preserve">
ребенка (детей), оставшегося без   </w:t>
      </w:r>
      <w:r>
        <w:br/>
      </w:r>
      <w:r>
        <w:rPr>
          <w:rFonts w:ascii="Times New Roman"/>
          <w:b w:val="false"/>
          <w:i w:val="false"/>
          <w:color w:val="000000"/>
          <w:sz w:val="28"/>
        </w:rPr>
        <w:t xml:space="preserve">
попечения родителей          </w:t>
      </w:r>
    </w:p>
    <w:bookmarkEnd w:id="15"/>
    <w:bookmarkStart w:name="z66" w:id="16"/>
    <w:p>
      <w:pPr>
        <w:spacing w:after="0"/>
        <w:ind w:left="0"/>
        <w:jc w:val="both"/>
      </w:pPr>
      <w:r>
        <w:rPr>
          <w:rFonts w:ascii="Times New Roman"/>
          <w:b w:val="false"/>
          <w:i w:val="false"/>
          <w:color w:val="000000"/>
          <w:sz w:val="28"/>
        </w:rPr>
        <w:t>
</w:t>
      </w:r>
      <w:r>
        <w:rPr>
          <w:rFonts w:ascii="Times New Roman"/>
          <w:b/>
          <w:i w:val="false"/>
          <w:color w:val="000000"/>
          <w:sz w:val="28"/>
        </w:rPr>
        <w:t>                             Решение</w:t>
      </w:r>
      <w:r>
        <w:br/>
      </w:r>
      <w:r>
        <w:rPr>
          <w:rFonts w:ascii="Times New Roman"/>
          <w:b w:val="false"/>
          <w:i w:val="false"/>
          <w:color w:val="000000"/>
          <w:sz w:val="28"/>
        </w:rPr>
        <w:t>
       </w:t>
      </w:r>
      <w:r>
        <w:rPr>
          <w:rFonts w:ascii="Times New Roman"/>
          <w:b/>
          <w:i w:val="false"/>
          <w:color w:val="000000"/>
          <w:sz w:val="28"/>
        </w:rPr>
        <w:t>о назначении (отказе в назначении) пособия опекуну или</w:t>
      </w:r>
      <w:r>
        <w:br/>
      </w:r>
      <w:r>
        <w:rPr>
          <w:rFonts w:ascii="Times New Roman"/>
          <w:b w:val="false"/>
          <w:i w:val="false"/>
          <w:color w:val="000000"/>
          <w:sz w:val="28"/>
        </w:rPr>
        <w:t>
        </w:t>
      </w:r>
      <w:r>
        <w:rPr>
          <w:rFonts w:ascii="Times New Roman"/>
          <w:b/>
          <w:i w:val="false"/>
          <w:color w:val="000000"/>
          <w:sz w:val="28"/>
        </w:rPr>
        <w:t>попечителю на содержание ребенка-сироты (детей-сирот)</w:t>
      </w:r>
      <w:r>
        <w:br/>
      </w:r>
      <w:r>
        <w:rPr>
          <w:rFonts w:ascii="Times New Roman"/>
          <w:b w:val="false"/>
          <w:i w:val="false"/>
          <w:color w:val="000000"/>
          <w:sz w:val="28"/>
        </w:rPr>
        <w:t>
       </w:t>
      </w:r>
      <w:r>
        <w:rPr>
          <w:rFonts w:ascii="Times New Roman"/>
          <w:b/>
          <w:i w:val="false"/>
          <w:color w:val="000000"/>
          <w:sz w:val="28"/>
        </w:rPr>
        <w:t>и ребенка (детей), оставшегося без попечения родителей</w:t>
      </w:r>
    </w:p>
    <w:bookmarkEnd w:id="16"/>
    <w:p>
      <w:pPr>
        <w:spacing w:after="0"/>
        <w:ind w:left="0"/>
        <w:jc w:val="both"/>
      </w:pPr>
      <w:r>
        <w:rPr>
          <w:rFonts w:ascii="Times New Roman"/>
          <w:b w:val="false"/>
          <w:i w:val="false"/>
          <w:color w:val="000000"/>
          <w:sz w:val="28"/>
        </w:rPr>
        <w:t>№ ___                                        от «__» ____ 20__ года</w:t>
      </w:r>
      <w:r>
        <w:br/>
      </w:r>
      <w:r>
        <w:rPr>
          <w:rFonts w:ascii="Times New Roman"/>
          <w:b w:val="false"/>
          <w:i w:val="false"/>
          <w:color w:val="000000"/>
          <w:sz w:val="28"/>
        </w:rPr>
        <w:t>
               </w:t>
      </w:r>
      <w:r>
        <w:rPr>
          <w:rFonts w:ascii="Times New Roman"/>
          <w:b w:val="false"/>
          <w:i w:val="false"/>
          <w:color w:val="000000"/>
          <w:sz w:val="28"/>
          <w:u w:val="single"/>
        </w:rPr>
        <w:t>___________(наименование органа)__________</w:t>
      </w:r>
      <w:r>
        <w:br/>
      </w:r>
      <w:r>
        <w:rPr>
          <w:rFonts w:ascii="Times New Roman"/>
          <w:b w:val="false"/>
          <w:i w:val="false"/>
          <w:color w:val="000000"/>
          <w:sz w:val="28"/>
        </w:rPr>
        <w:t>
№ дела _______</w:t>
      </w:r>
      <w:r>
        <w:br/>
      </w:r>
      <w:r>
        <w:rPr>
          <w:rFonts w:ascii="Times New Roman"/>
          <w:b w:val="false"/>
          <w:i w:val="false"/>
          <w:color w:val="000000"/>
          <w:sz w:val="28"/>
        </w:rPr>
        <w:t>
Гражданин(ка) 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Дата обращения ______________________________________________________</w:t>
      </w:r>
      <w:r>
        <w:br/>
      </w:r>
      <w:r>
        <w:rPr>
          <w:rFonts w:ascii="Times New Roman"/>
          <w:b w:val="false"/>
          <w:i w:val="false"/>
          <w:color w:val="000000"/>
          <w:sz w:val="28"/>
        </w:rPr>
        <w:t>
Свидетельство о рождении ребенка (запись акта о рождении)</w:t>
      </w:r>
      <w:r>
        <w:br/>
      </w:r>
      <w:r>
        <w:rPr>
          <w:rFonts w:ascii="Times New Roman"/>
          <w:b w:val="false"/>
          <w:i w:val="false"/>
          <w:color w:val="000000"/>
          <w:sz w:val="28"/>
        </w:rPr>
        <w:t>
№ _____________ Дата выдачи ____________________________ наименование</w:t>
      </w:r>
      <w:r>
        <w:br/>
      </w:r>
      <w:r>
        <w:rPr>
          <w:rFonts w:ascii="Times New Roman"/>
          <w:b w:val="false"/>
          <w:i w:val="false"/>
          <w:color w:val="000000"/>
          <w:sz w:val="28"/>
        </w:rPr>
        <w:t>
органа, выдавшего свидетельство о рождении ребенка (запись акта о</w:t>
      </w:r>
      <w:r>
        <w:br/>
      </w:r>
      <w:r>
        <w:rPr>
          <w:rFonts w:ascii="Times New Roman"/>
          <w:b w:val="false"/>
          <w:i w:val="false"/>
          <w:color w:val="000000"/>
          <w:sz w:val="28"/>
        </w:rPr>
        <w:t>
рождении) ___________________________________________________________</w:t>
      </w:r>
      <w:r>
        <w:br/>
      </w:r>
      <w:r>
        <w:rPr>
          <w:rFonts w:ascii="Times New Roman"/>
          <w:b w:val="false"/>
          <w:i w:val="false"/>
          <w:color w:val="000000"/>
          <w:sz w:val="28"/>
        </w:rPr>
        <w:t>
Ф.И.О. ребенка ______________________________________________________</w:t>
      </w:r>
      <w:r>
        <w:br/>
      </w:r>
      <w:r>
        <w:rPr>
          <w:rFonts w:ascii="Times New Roman"/>
          <w:b w:val="false"/>
          <w:i w:val="false"/>
          <w:color w:val="000000"/>
          <w:sz w:val="28"/>
        </w:rPr>
        <w:t>
Дата рождения ребенка _______________________________________________</w:t>
      </w:r>
      <w:r>
        <w:br/>
      </w:r>
      <w:r>
        <w:rPr>
          <w:rFonts w:ascii="Times New Roman"/>
          <w:b w:val="false"/>
          <w:i w:val="false"/>
          <w:color w:val="000000"/>
          <w:sz w:val="28"/>
        </w:rPr>
        <w:t>
Решение органа о назначении опекуном или попечителем 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Дата назначения _______ 20__ г.</w:t>
      </w:r>
    </w:p>
    <w:p>
      <w:pPr>
        <w:spacing w:after="0"/>
        <w:ind w:left="0"/>
        <w:jc w:val="both"/>
      </w:pPr>
      <w:r>
        <w:rPr>
          <w:rFonts w:ascii="Times New Roman"/>
          <w:b w:val="false"/>
          <w:i w:val="false"/>
          <w:color w:val="000000"/>
          <w:sz w:val="28"/>
        </w:rPr>
        <w:t>Назначенная сумма пособия</w:t>
      </w:r>
      <w:r>
        <w:br/>
      </w:r>
      <w:r>
        <w:rPr>
          <w:rFonts w:ascii="Times New Roman"/>
          <w:b w:val="false"/>
          <w:i w:val="false"/>
          <w:color w:val="000000"/>
          <w:sz w:val="28"/>
        </w:rPr>
        <w:t>
с ______ 20__ г. по _______ 20__ г.</w:t>
      </w:r>
      <w:r>
        <w:br/>
      </w:r>
      <w:r>
        <w:rPr>
          <w:rFonts w:ascii="Times New Roman"/>
          <w:b w:val="false"/>
          <w:i w:val="false"/>
          <w:color w:val="000000"/>
          <w:sz w:val="28"/>
        </w:rPr>
        <w:t>
в сумме ____ тенге ___________________________________________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Назначенная сумма пособия в связи с изменением месячного расчетного</w:t>
      </w:r>
      <w:r>
        <w:br/>
      </w:r>
      <w:r>
        <w:rPr>
          <w:rFonts w:ascii="Times New Roman"/>
          <w:b w:val="false"/>
          <w:i w:val="false"/>
          <w:color w:val="000000"/>
          <w:sz w:val="28"/>
        </w:rPr>
        <w:t>
показателя:</w:t>
      </w:r>
      <w:r>
        <w:br/>
      </w:r>
      <w:r>
        <w:rPr>
          <w:rFonts w:ascii="Times New Roman"/>
          <w:b w:val="false"/>
          <w:i w:val="false"/>
          <w:color w:val="000000"/>
          <w:sz w:val="28"/>
        </w:rPr>
        <w:t>
ФИО ребенка _________________________________________________________</w:t>
      </w:r>
      <w:r>
        <w:br/>
      </w:r>
      <w:r>
        <w:rPr>
          <w:rFonts w:ascii="Times New Roman"/>
          <w:b w:val="false"/>
          <w:i w:val="false"/>
          <w:color w:val="000000"/>
          <w:sz w:val="28"/>
        </w:rPr>
        <w:t>
пособие с __________________________ по _____________________________</w:t>
      </w:r>
      <w:r>
        <w:br/>
      </w:r>
      <w:r>
        <w:rPr>
          <w:rFonts w:ascii="Times New Roman"/>
          <w:b w:val="false"/>
          <w:i w:val="false"/>
          <w:color w:val="000000"/>
          <w:sz w:val="28"/>
        </w:rPr>
        <w:t>
в сумме _____________ тенге _________________________________________</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Отказано в назначении пособия по причине: ___________________________</w:t>
      </w:r>
      <w:r>
        <w:br/>
      </w:r>
      <w:r>
        <w:rPr>
          <w:rFonts w:ascii="Times New Roman"/>
          <w:b w:val="false"/>
          <w:i w:val="false"/>
          <w:color w:val="000000"/>
          <w:sz w:val="28"/>
        </w:rPr>
        <w:t>
Выплата пособия прекращена по причине: ______________________________</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_________(Руководитель органа)_________</w:t>
      </w:r>
      <w:r>
        <w:br/>
      </w:r>
      <w:r>
        <w:rPr>
          <w:rFonts w:ascii="Times New Roman"/>
          <w:b w:val="false"/>
          <w:i w:val="false"/>
          <w:color w:val="000000"/>
          <w:sz w:val="28"/>
        </w:rPr>
        <w:t>
                         (подпись) (фамилия)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