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4207" w14:textId="8e9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государственной научно-технической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2011 года № 891.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2002 года № 1385 "Об утверждении Правил организации и проведения государственной научно-технической экспертизы" (САПП Республики Казахстан, 2002 г., № 46, ст. 471).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2011 года № 891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государственной научно-технической экспертизы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15.10.2021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и проведения государственной научно-технической экспертизы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коммерциализации результатов научной и (или) научно-технической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регулируют отношения, связанные с организацией и проведением государственной научно-технической экспертизы (далее – ГНТЭ), экспертизы проектов коммерциализации результатов научной и (или) научно-технической деятельности (далее – РННТД).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 по оценке обоснованности цен – физическое лицо, представляющее заключение по оценке обоснованности запрашиваемой суммы, являющееся гражданином Республики Казахстан (эксперт, привлекаемый для оценки обоснованности запрашиваемого объема финансирования научных, научно-технических проектов и программ, должен иметь высшее образование по группам специальностей экономика и бизнес, а также стаж работы не менее десяти лет по специальности);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экспертиза проектов коммерциализации РННТД – экспертиза, проводимая путем привлечения организатором группы экспертов, являющихся специалистами в различных отраслях экономики, в случае представления заявки по 3 или более отраслям экономики;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по проектам коммерциализации РННТД – физическое или юридическое лицо, представившее на рассмотрение заявку для получения гранта;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коммерциализации РННТД – документ, включающий в себя содержание планируемой работы, направленной на практическое применение РННТД, включая результаты интеллектуальной деятельности, с целью вывода на рынок новых или усовершенствованных товаров, процессов и услуг, направленных на извлечение дохода;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грант на коммерциализацию РННТД – бюджетные и (или) внебюджетные средства, предоставляемые на безвозмездной и безвозвратной основе для реализации проектов коммерциализации РННТД в рамках приоритетных секторов экономики;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зарубежный эксперт, привлекаемый для проведения экспертизы проектов коммерциализации РННТД,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 в той отрасли деятельности, по которой предполагает выступить в качестве эксперта;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казахстанский эксперт, привлекаемый для проведения экспертизы проектов коммерциализации РННТД,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 и стаж работы по специальности не менее 5 (пять) лет в той отрасли деятельности, по которой предполагает выступить в качестве эксперта;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зарубежный эксперт, привлекаемый для проведения ГНТЭ научных, научно-технических проектов и программ, – физическое лицо, не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лет, опыт работы по специальности в зарубежных научных организациях, опубликовавшее не менее четырех научных статей и (или) обзоров в журналах, входящих в первые два квартиля международной базы данных Web of Science, за последние 5 (пять) лет и индекс Хирша не менее пяти за последние 5 (пять) лет согласно международным базам данных Web of Science и (или) Scopus.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специализирующиеся в области гуманитарных и социальных наук, за последние 5 (пять) лет должны иметь не менее двух статей и (или) обзоров в журналах, индексируемых в Science Citation Index Expanded, Social Science Citation Index, Arts and Humanities Citation Index, Russian Science Citation Index и (или) Emerging Sources Citation Index базы данных Web of Science и (или) имеющих процентиль по CiteScore в базе Scopus не менее 35 (тридцать пять) на момент назначения. На лиц, специализирующихся в области гуманитарных и социальных наук, требование по наличию индекса Хирша не менее пяти за последние 5 (пять) лет не распространяется;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казахстанский эксперт, привлекаемый для проведения ГНТЭ научных, научно-технических проектов и программ, – физическое лицо, являющееся гражданином Республики Казахстан, имеющее соответствующую квалификацию, ученую степень доктора или кандидата наук, степень доктора философии (PhD), доктора по профилю, стаж работы по специальности не менее 5 (пять) лет и имеющее за последние 5 (пять) лет не менее 2 (два) научных статей и (или) обзоров в журналах, входящих в первые три квартиля международной базы данных Web of Science, и индекс Хирша не менее 3 (три) за последние 5 (пять) лет согласно международным базам данных Web of Science и (или) Scopus.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специализирующиеся в области гуманитарных и социальных наук, за последние 5 (пять) лет должны иметь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35 (тридцать пять) на момент назначения, либо не менее 10 (десять) статей и (или) обзоров в изданиях, рекомендованных уполномоченным органом в области образования и науки. На лиц, специализирующихся в области гуманитарных и социальных наук, требование по наличию индекса Хирша не менее 3 (три) за последние 5 (пять) лет не распространяется.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специализирующихся в области национальной безопасности и обороны, а также имеющих соответствующий доступ для работы с проектами, содержащими сведения, составляющие государственные секреты, требования по наличию публикаций и индекса Хирша не распространяются.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Казахстанские эксперты, привлекаемые к проведению ГНТЭ итоговых (промежуточных) отчетов о научной и научно-технической деятельности за последние 5 (пять) лет, должны иметь не менее 1 (один) статьи или обзора в журнале, индексируемом в Science Citation Index Expanded, Social Science Citation Index, Arts and Humanities Citation Index, Russian Science Citation Index и (или) Emerging Sources Citation Index базы данных Web of Science и (или) имеющем процентиль по CiteScore в базе данных Scopus не менее 25 (двадцать пять) на момент назначения. На данных экспертов не распространяется требование по наличию индекса Хирша.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факты нарушений научной этики – плагиат, фальсификация, фабрикация данных, ложное соавторство, присвоение чужих результатов в заявках, направление заявителем научного проекта и (или) программы на разные направления в рамках одного и того же источника финансирования, дублирование заявителем объекта ГНТЭ или проектов коммерциализации РННТД, а также иные нарушения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(объектов живой природы и среды обитания) и исследователей;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науки – государственный орган, осуществляющий межотраслевую координацию и руководство в области науки и научно-технической деятельности;</w:t>
      </w:r>
    </w:p>
    <w:bookmarkEnd w:id="19"/>
    <w:bookmarkStart w:name="z3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научные организации, осуществляющие фундаментальные научные исследования, – государственные научные организации и научные организации со стопроцентным участием государства, включенные в утвержденный уполномоченным органом перечень научных организаций, осуществляющих фундаментальные исследования в области археологии, астрономии, астрофизики, атомной энергии, востоковедения, искусства, истории, культуры, литературы, математики и механики, образования, политологии, религиоведения, социологии, философии, этнологии, языкознания;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регистрационный номер (далее – ИРН) – индивидуальный регистрационный номер объекта ГНТЭ, проектов коммерциализации РННТД, проектов научных организаций, осуществляющих фундаментальные научные исследования за счет средств бюджета, присваиваемый организатором заявителю на грантовое или программно-целевое финансирование;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комплексная экспертиза объектов ГНТЭ – экспертиза, проводимая путем организации совместной работы группы казахстанских экспертов, являющихся специалистами в различных областях знаний или различных научных направлениях одной области знания, результатом которой является заключение экспертов с согласованными комментариями и баллами по критериям оценки;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комиссионная экспертиза объектов ГНТЭ – экспертиза, проводимая путем организации совместной работы группы казахстанских экспертов, являющихся специалистами в пределах одного научного направления, результатом которой является заключение экспертов с согласованными комментариями и баллами по критериям оценки;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ГНТЭ – заключение, сформированное в информационной системе организатора по форме, согласно приложению 1 к настоящим Правилам, на основе обобщения баллов по каждому критерию оценки по объекту ГНТЭ;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заявитель по объектам государственной научно-технической экспертизы (объекты ГНТЭ) – аккредитованный в уполномоченном органе субъект научной и (или) научно-технической деятельности или автономная организация образования и его организации на равных условиях, реализующие научные исследования;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заключение эксперта – документ, который составляется экспертом и содержит сведения о результатах проведенной им экспертизы объектов ГНТЭ или проектов коммерциализации РННТД, а также его выводах по поставленным перед ним вопросам, объективную и независимую от интересов заказчика и организатора аналитическую оценку объекта ГНТЭ или проекта коммерциализации РННТД;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заказчик – уполномоченный орган в области науки, заключивший с организатором возмездный договор на организацию проведения ГНТЭ и экспертизы проектов коммерциализации РННТД, поданных на конкурс грантового или программно-целевого финансирования о финансировании целевых научных, научно-технических программ, научно-исследовательских работ, выдвинутых на соискание Государственной премии в области науки и техники, а также проектов коммерциализации РННТД; проекты научных организаций, осуществляющих фундаментальные научные исследования;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технологическая экспертиза (далее – ТЭ) – деятельность, связанная с оценкой актуальности, научно-технического потенциала, внедрения (использование) результатов научной и (или) научно-технической деятельности, готовности к коммерциализации, технических и производственных рисков проекта коммерциализации РННТД;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организатор – Национальный центр государственной научно-технической экспертизы;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пороговый балл – балл ГНТЭ, составляющий не менее 25 баллов для заявок в рамках грантового и программно-целевого финансирования научных исследований и не менее 21 балла для заявок по приоритетному направлению науки в области национальной безопасности и обороны, за исключением заявок, поданных на финансирование научных организаций, осуществляющих фундаментальные научные исследования.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экономическая (маркетинговая) экспертиза (далее – ЭМЭ) – деятельность, связанная с оценкой коммерческой привлекательности и обоснованности заявленных финансово-экономических показателей проекта.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ГНТЭ осуществляется в целях подготовки аналитической оценки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на принципах независимости, объективности, компетентности, комплексности, достоверности, полноты и обоснованности заключений экспертов.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ГНТЭ являются: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научные, научно-технические проекты и программы;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научно-исследовательские работы, выдвинутые на соискание Государственной премии в области науки и техники;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итоговые (промежуточные) отчеты о научной и (или) научно-технической деятельности в рамках грантового и программно-целевого финансирования;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коммерциализации РННТД.</w:t>
      </w:r>
    </w:p>
    <w:bookmarkEnd w:id="37"/>
    <w:bookmarkStart w:name="z3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заявки на финансирование фундаментальных научных исследований.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Организацию работ по проведению ГНТЭ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предлагаемых к финансированию из государственного бюджета, по обращению заказчика осуществляет организатор.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ГНТЭ научных, научно-технических проектов и программ, проектов коммерциализации РННТД, а также заявок на финансирование фундаментальных научных исследований, подлежащих финансированию из государственного бюджета, проводится компетентными казахстанскими и зарубежными экспертами, основными задачами которых являются: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экспертная оценка объектов с учетом научной новизны, предлагаемого научно-технического уровня, актуальности, перспективности, степени разработанности научных, научно-технических проектов и программ;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соответствия научных, научно-технических проектов и программ мировому уровню научных, технических и технологических знаний, тенденциям и приоритетам научно-технического прогресса;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возможностей достижения целей научных, научно-технических проектов и программ посредством планируемых операций, необходимости и достаточности предполагаемых затрат труда, материальных ресурсов;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объективное и комплексное рассмотрение результатов реализации научных, научно-технических проектов и программ (отчетов) по содержательному, организационному, материальному, информационному обеспечению проведения научных исследований, сравнение полученных результатов с заявленными целями;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значимости объектов ГНТЭ;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обоснованности объема финансирования, запрашиваемого заявителем для реализации научных, научно-технических проектов и программ;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предполагаемой работы, направленной на практическое применение РННТД, включая результаты интеллектуальной деятельности, перспективы вывода на рынок новых или усовершенствованных товаров, процессов и услуг, направленных на извлечение дохода, экономической обоснованности запрашиваемого объема финансирования.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осуществляет обеспечение единства администрирования, независимости, прозрачности и публичности результатов экспертизы объектов ГНТЭ и проектов коммерциализации РННТД.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государственной научно-технической экспертизы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направляет организатору заявки на проведение ГНТЭ объектов ГНТЭ, представленных на грантовое или программно-целевое финансирование, а также на финансирование научных организаций, осуществляющих фундаментальные научные исследования за счет средств бюджета, в соответствии с требованиями, установленными законодательством,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 (далее – Правила финансирования), утвержденным постановлением Правительства Республики Казахстан от 25 мая 2011 года № 575, в течение 3 (три) рабочих дней после истечения срока приема заявок на конкурс. Для объектов ГНТЭ, представленных в рамках программно-целевого финансирования, заказчик также представляет перечень дополнительных критериев оценки с указанием вопросов и индикаторов мониторинга результативности проводимых научных исследований.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Заявки, за исключением заявок на финансирование научных организаций, осуществляющих фундаментальные научные исследования, со дня их поступления от заказчика проверяются организатором на соблюдение следующих требований настоящих Правил: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оформления заявки требованиям конкурсной документации и представление требуемых документов;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фактов плагиата;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дублирования темы или содержания объекта ГНТЭ с ранее поданными, но не одобренными для финансирования, либо одновременно поданными объектами ГНТЭ;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 участника конкурса на грантовое или программно-целевое финансирование свидетельства об аккредитации субъекта научной и (или) научно-технической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научного руководителя требованиям конкурсной документации;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ожидаемых результатов требованиям конкурсной документации.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 через информационную систему направляет заявителю на доработку заявки, не соответствующие требованиям, указанным в пункте 9 настоящих Правил, с указанием всех замечаний.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с подпунктом 5) пункта 9 настоящих Правил заявитель вправе заменить научного руководителя согласно требованиям конкурсной документации.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Заявитель направляет доработанную заявку через информационную систему организатора в течение 3 (три) рабочих дней со дня направления организатором на доработку заявки.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организатор производит проверку на устранение ранее указанных замечаний, в случае неустранения замечаний возвращает заявку заявителю в течение 3 (три) рабочих дней со дня получения доработанных заявок.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возвращает заявки, не соответствующие пункту 9 настоящих Правил, заказчику в течение 15 (пятнадцать) рабочих дней со дня их поступления от заказчика.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10 (десять) рабочих дней со дня их возврата от организатора публикует на своем интернет-ресурсе перечень возвращенных заявок от организатора.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проведению ГНТЭ путем направления каждого объекта ГНТЭ для проведения ГНТЭ экспертам либо эксперту, в зависимости от объекта ГНТЭ, путем проведения комиссионной (комплексной) экспертизы;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качественный и объективный подбор состава казахстанских и (или) зарубежных экспертов для проведения ГНТЭ в соответствии с их специализацией и особенностями объектов ГНТЭ;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отбор: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 зарубежных экспертов и одного казахстанского эксперта для проведения ГНТЭ научных, научно-технических проектов и программ в рамках конкурса, а также заявок на финансирование научных организаций, осуществляющих фундаментальные научные исследования (в случае обоснованного отсутствия казахстанских экспертов в области исследования объекта ГНТЭ, соответствующих требованиям настоящих Правил, привлекается третий зарубежный эксперт);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(комплексной) экспертизы для проведения ГНТЭ итоговых (промежуточных) отчетов проектов по грантовому финансированию и программ по программно-целевому финансированию, а также проектов научных организаций, осуществляющих фундаментальные научные исследования (в случае обоснованного отсутствия одного либо двух, либо трех казахстанских экспертов в области исследования отчетов, соответствующих требованиям настоящих Правил, привлекаются соответственно один либо два, либо три зарубежных эксперта);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для проведения ГНТЭ работ, выдвинутых на соискание Государственной премии в области науки и техники (в случае обоснованного отсутствия одного либо двух, либо трех казахстанских экспертов в области исследования работ, выдвинутых на соискание Государственной премии в области науки и техники, соответствующих требованиям настоящих Правил, привлекаются соответственно один либо два, либо три зарубежных эксперта);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программ, содержащих сведения, составляющие государственные секреты, служебную информацию ограниченного распространения, программ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секреты, с соблюдением требований законодательства Республики Казахстан о государственных секретах;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 казахстанских экспертов либо путем комиссионной и (или) комплексной экспертизы для проведения ГНТЭ научных и научно-технических проектов и программ по приоритетному направлению науки в области национальной безопасности и обороны;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эксперта для оценки обоснованности запрашиваемого объема финансирования проектов и программ;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зарубежного эксперта для проведения ГНТЭ научных, научно-технических проектов со сроком реализации не более 12 (двенадцать) месяцев;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казахстанского эксперта для проведения ГНТЭ научных, научно-технических проектов по приоритетному направлению науки в области национальной безопасности и обороны и (или) содержащих сведения, составляющие государственные секреты, а также служебную информацию ограниченного распространения, с соблюдением требований законодательства Республики Казахстан о государственных секретах со сроком реализации не более 12 (двенадцать) месяцев;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банк данных электронных версий объектов ГНТЭ и базу данных по объектам ГНТЭ, поданным на финансирование из средств государственного бюджета, поступившим от заказчика для проведения ГНТЭ;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методическое и организационно-техническое обеспечение ГНТЭ, в том числе путем формирования автоматизированных баз данных казахстанских и зарубежных экспертов и заключения договоров с экспертами об оказании услуг по проведению ГНТЭ;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заключения результатов ГНТЭ и ранжированный список научных, научно-технических проектов и программ (отчетов), а также проектов коммерциализации РННТД в национальные научные советы;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оценку результатов выполненных научных, научно-технических проектов и программ (отчетов), а также проектов коммерциализации РННТД.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Эксперты включаются в базу данных казахстанских и зарубежных экспертов организатора после заключения договора.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проверяются на предмет их соответствия требованиям подпунктов 6), 7), 8) и 9) пункта 2 настоящих Правил.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для формирования базы данных казахстанских и зарубежных экспертов производится с использованием международных баз данных Web of Science (Clarivate Analytics) и Scopus (Elsevier), а также аналитических инструментов InCites (Clarivate Analytics), SciVal (Elsevier) и Publons (Clarivate Analytics), на основе наукометрических показателей в соответствии с их специализацией и особенностями научных, научно-технических проектов и программ, а также проектов коммерциализации РННТД, кандидатуры которых представляются ведущими зарубежными университетами, научно-исследовательскими учреждениями, национальными академиями наук и научными сообществами.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Эксперты проводят ГНТЭ и экспертизу проектов коммерциализации РННТД на принципах независимости, анонимности, компетентности, научного подхода, всесторонности, объективности исследования объектов ГНТЭ и обоснованности экспертных заключений.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экспертом должен содержать условия о сроках проведения экспертизы, конфиденциальности сведений об объектах ГНТЭ, обеспечивающей сохранение коммерческой тайны представленных на экспертизу материалов, соблюдении экспертом принципов и норм научной этики и гарантировать конфиденциальность сведений об эксперте.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договоров по инициативе эксперта без уважительных причин вносятся в автоматизированную базу данных казахстанских и зарубежных экспертов.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экспертом договорных условий и (или) принципов проведения ГНТЭ, установленных настоящими Правилами, организатор исключает его из автоматизированной базы данных.</w:t>
      </w:r>
    </w:p>
    <w:bookmarkEnd w:id="85"/>
    <w:bookmarkStart w:name="z3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ГНТЭ по заявкам, поданным на конкурс грантового или программно-целевого финансирования, подбор и назначение экспертов по каждому проекту проводятся через автоматизированную информационную систему методом случайной выборки.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и сроки проведения ГНТЭ проектов и программ включают следующие этапы: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семи рабочих дней после проведения проверки заявок организатором на соблюдение требований пункта 9 настоящих Правил;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двадцати рабочих дней со дня заключения договора с экспертом;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обоснованности запрашиваемого объема финансирования – не более семи рабочих дней после завершения ГНТЭ.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научных и научно-технических проектов и программ, содержащих сведения, составляющие государственные секреты, а также служебную информацию ограниченного распространения, проводятся с соблюдением требований законодательства Республики Казахстан о государственных секретах. Подбор состава экспертов осуществляется из числа казахстанских экспертов без учета индекса Хирша, имеющих соответствующий доступ для работы с проектами и программами, составляющими государственные секреты.</w:t>
      </w:r>
    </w:p>
    <w:bookmarkEnd w:id="92"/>
    <w:bookmarkStart w:name="z3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Организация и сроки проведения ГНТЭ заявок на финансирование научных организаций, осуществляющих фундаментальные научные исследования, включают следующие этапы:</w:t>
      </w:r>
    </w:p>
    <w:bookmarkEnd w:id="93"/>
    <w:bookmarkStart w:name="z3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ГНТЭ, в том числе подбор экспертов и заключение с ними договоров об оказании услуг по проведению ГНТЭ – не более 10 (десять) рабочих дней со дня заключения договора с экспертом;</w:t>
      </w:r>
    </w:p>
    <w:bookmarkEnd w:id="94"/>
    <w:bookmarkStart w:name="z3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обоснованности запрашиваемого объема финансирования – не более 3 (три) рабочих дней после завершения ГНТЭ.</w:t>
      </w:r>
    </w:p>
    <w:bookmarkEnd w:id="95"/>
    <w:bookmarkStart w:name="z3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1 (один) рабочего дня после его окончания.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14-1 в соответствии с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и сроки проведения ГНТЭ научно-исследовательских работ, выдвинутых на соискание Государственной премии в области науки и техники, включают следующие этапы: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семи рабочих дней со дня получения работ от заказчика;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двадцати рабочих дней со дня заключения договора с экспертом.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и сроки проведения ГНТЭ по итоговым (промежуточным) отчетам о научной и (или) научно-технической деятельности в рамках грантового и программно-целевого финансирования, по итоговым (промежуточным) отчетам проектов научных организаций, осуществляющих фундаментальные научные исследования, включают следующие этапы: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экспертов и заключение с ними договоров об оказании услуг по проведению ГНТЭ – не более пяти рабочих дней со дня получения отчетов от заказчика;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ГНТЭ – не более пятнадцати рабочих дней со дня заключения договора с экспертом.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опубликовывает на своем интернет-ресурсе информацию о завершении каждого этапа в течение трех рабочих дней после его окончания.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экспертизы итоговых (промежуточных) отчетов, содержащих сведения, составляющие государственные секреты, а также служебную информацию ограниченного распространения, проводятся с соблюдением требований законодательства Республики Казахстан о государственных секретах. Подбор состава экспертов осуществляется из числа казахстанских экспертов без учета индекса Хирша, имеющих соответствующий доступ для работы с итоговыми (промежуточными) отчетами, составляющими государственные секреты.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обоснованности запрашиваемого объема финансирования по заявкам составляется по форме, согласно приложению 2 к настоящим Правилам, без проставления баллов.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эксперта по объекту ГНТЭ составляется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зависимости от объекта ГНТЭ, проектов научных организаций, осуществляющих фундаментальные научные исследования.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эксперта по каждому критерию оценки экспертом выставляется балл согласно системе экспертных оценок для объектов ГНТЭ, указанных в приложении 9 к настоящим Правилам. Дополнительные критерии оценок по научным, научно-техническим проектам и программам устанавливаются организатором по предложению заказчика.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комплексной (комиссионной) экспертизы объекта ГНТЭ образуется экспертная группа. Из членов экспертной группы избирается председатель и определяется секретарь заседания экспертной группы. Заседание экспертной группы проводится в очной форме и (или) посредством онлайн-конференций. Комплексная (комиссионная) экспертиза проводится при участии не менее трех и не более пятнадцати экспертов в зависимости от объема материалов, представленных для экспертизы. По результатам комплексной (комиссионной) экспертизы объекта ГНТЭ составляется заключение эксперта по формам, согласно приложениям 6 или 7 к настоящим Правилам, в зависимости от объекта ГНТЭ.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Результатом ГНТЭ объектов ГНТЭ, представленных на грантовое и программно-целевое финансирование, заявок научных организаций, осуществляющих фундаментальные научные исследования за счет средств государственного бюджета по обращению заказчика, является заключение ГНТЭ.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 основе результата ГНТЭ составляет ранжированный список заявок в произвольной форме, поданных на конкурс грантового или программно-целевого финансирования, а также заявок научных организаций, осуществляющих фундаментальные научные исследования, о финансировании научных, научно-технических проектов и программ, с указанием в нем заявленных сумм финансирования.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набравшим балл ниже порогового балла ГНТЭ, организатор возвращает заявку с результатами ГНТЭ (с указанием балла ГНТЭ) заявителям (научному руководителю) через интернет-ресурс организатора после завершения ГНТЭ в течение трех рабочих дней.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набравшие пороговый балл ГНТЭ и выше, направляются эксперту для оценки обоснованности запрашиваемого объема финансирования вместе с результатами ГНТЭ (без указания балла ГНТЭ) в течение трех рабочих дней после завершения ГНТЭ.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оценки обоснованности запрашиваемого объема финансирования заявки вместе с результатами ГНТЭ (без указания балла ГНТЭ) направляются в соответствующие национальные научные советы (далее – ННС) в течение двух рабочих дней. 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рассмотрения ННС заявок организатор определяет суммарный балл для каждой из заявок путем сложения балла согласно заключению ГНТЭ и балла оценочного листа, определенного ННС.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составляет ранжированный список заявок, начиная с наивысшего общего балла "сверху вниз" по каждому приоритетному направлению, и направляет его в соответствующие ННС для принятия решения в течение двух рабочих дней.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Организатор направляет заключение ГНТЭ заказчику по научно-исследовательским работам, выдвинутым на соискание Государственной премии в области науки и техники.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Организатор направляет заключение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финансирования, а также отчеты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направляет заключение ГНТЭ соответствующим ННС по итоговым отчетам о научной и (или) научно-технической деятельности в рамках грантового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отчет о научной и (или) научно-технической деятельности в рамках грантового финансирования проводится организатором в виде мониторинга реализации и результативности научных, научно-технических проектов, результаты которого направляются соответствующим ННС.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Организатор публикует на своем интернет-ресурсе: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ИРН, итоговые баллы на основе заключения ГНТЭ по объектам ГНТЭ, получившим балл ниже порогового балла ГНТЭ, в рамках конкурса на грантовое или программно-целевое финансирование, а также заявок научных организаций, осуществляющих фундаментальные научные исследования за счет средств государственного бюджета, в течение 3 (три) рабочих дней после проведения ГНТЭ в рамках указанного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анализ о привлечении казахстанских и зарубежных экспертов с указанием среднего индекса Хирша по организациям и странам ежегодно в конце года, за исключением информации касательно казахстанских экспертов, привлеченных для проведения ГНТЭ объектов, содержащих сведения, составляющие государственные секреты и служебную информацию ограниченного распространения;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индексы Хирша экспертов, привлеченных к проведению ГНТЭ по научным, научно-техническим проектам и программам, проектам научных организаций, осуществляющих фундаментальные научные исследования, которые направляются научному руководителю и заявителю через интернет-ресурс организатора после завершения ГНТЭ.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оказание давления либо иного воздействия на организатора и эксперта заказчиком, заявителем и иными лицами.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 момента представления объекта ГНТЭ на ГНТЭ до рассмотрения ННС заявители, научные руководители и (или) эксперты: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реагируют на факты нарушения научной этики, норм биоэтики, принимают меры по предотвращению и урегулированию конфликта интересов;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объективные, полные и достоверные сведения;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искажают процесс и результаты научной и (или) научно-технической деятельности;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совершают действия (бездействие), которые влекут нарушение прав интеллектуальной собственности или нанесение иного ущерба научно-исследовательской деятельности других лиц.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не проводит ГНТЭ конкретного научного проекта и (или) программы в случаях: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личной или финансовой заинтересованности в результате одобрения или отклонения заявки;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совместных публикаций с исполнителем научного проекта и (или) программы, включая соавторство за последние пять лет, непосредственного участия при подготовке заявки, планирования совместных публикаций по результатам исследования и применения этих результатов в течение последних 5 (пять) лет;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непосредственного руководства над исполнителем научного проекта и (или) программы, нахождения в его подчинении или оказания ему консультационных услуг в течение последних 5 (пять) лет;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в браке (супружестве) или близком родстве с исполнителем научного проекта и (или) программы;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нахождения в близком родстве с родителями, супругом (супругой) исполнителя научного проекта и (или) программы;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членства в ННС;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если эксперт являлся или является научным руководителем диссертационной работы научного руководителя проекта или программы; 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научный руководитель проекта или программы являлся или является научным руководителем диссертационной работы эксперта.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факты нарушений научной этики, установленные подпунктом 10) пункта 2 настоящих Правил. При наличии фактов нарушения научной этики должны быть приведены доказательства, обоснования, в том числе с применением технических средств и привлечением независимых специалистов, специализация которых соответствует объекту ГНТЭ.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экспертизы проектов коммерциализации результатов научной и (или) научно-технической деятельности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Экспертиза проектов коммерциализации РННТД, участвующих в конкурсе, включает технологическую и экономическую (маркетинговую) экспертизы.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Экспертиза проектов проводится казахстанскими и зарубежными экспертами, привлекаемыми для проведения экспертизы проектов коммерциализации РННТД, на основании заключенных организатором с каждым экспертом договоров в соответствии с пунктом 13 настоящих Правил.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Комплексная экспертиза проводится в случае представления заявки по 3 или более отраслям экономики. При проведении комплексной экспертизы проекта образуется экспертная группа в составе от трех до девяти экспертов (в нечетном количестве).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Организатор организует проведение технологической и экономической (маркетинговой) экспертизы заявок, соответствующих конкурсной документации, в срок не позднее 45 (сорок пять) календарных дней со дня завершения проверки заявок на соответствие конкурсной документации согласно Правилам финансирования.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Организатор: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базу данных казахстанских и зарубежных экспертов для проведения экспертизы проектов коммерциализации РННТД;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пополняет (обновляет) сформированную базу данных казахстанских и зарубежных экспертов;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банк данных электронных версий заявок, поступивших на конкурс;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каждой заявки, в зависимости от приоритетного сектора экономики, в рамках которой представлена заявка, подбирает экспертов из базы данных;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электронные версии заявок для проведения ТЭ не менее чем двум (казахстанским и (или) зарубежным) экспертам либо экспертной группе для проведения комплексной экспертизы;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направляет электронные версии заявок для проведения ЭМЭ не менее чем двум казахстанским экспертам либо экспертной группе для проведения комплексной экспертизы.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Заключение эксперта (комплексное заключение экспертов) по ТЭ проекта составляется по форме согласно приложению 10 к настоящим Правилам.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Заключение эксперта (комплексное заключение экспертов) по ЭМЭ проекта составляется по форме согласно приложению 11 к настоящим Правилам.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заключении эксперта по каждому критерию оценки казахстанским и (или) зарубежным экспертами выставляется балл по системе экспертных оценок проекта коммерциализации РННТД по форме согласно приложению 9 к настоящим Правилам.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Организатор на основе заключений ТЭ и ЭМЭ формирует сводные заключения экспертизы по каждому проекту с итоговыми баллами по форме, согласно приложению 12 к настоящим Правилам, и направляет их в уполномоченный орган в течение 4 (четыре) календарных дней.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Организатор в течение 3 (три) календарных дней после получения сводных заключений экспертизы проектов передает сводные заключения экспертизы в ННС для принятия решения о финансировании или об отказе в финансировании проекта коммерциализации РННТД.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государственной научно-технической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всех экспертов с ответами на наводящие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ГНТЭ:</w:t>
            </w:r>
          </w:p>
        </w:tc>
      </w:tr>
    </w:tbl>
    <w:p>
      <w:pPr>
        <w:spacing w:after="0"/>
        <w:ind w:left="0"/>
        <w:jc w:val="both"/>
      </w:pPr>
      <w:bookmarkStart w:name="z167" w:id="15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Организатор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Дата передачи в ННС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оценке обоснованности запрашиваемой суммы в рамках заявок на грантовое и программно-целевое финансирование, заявок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ИРН и наименование объекта ГНТЭ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основании позиции экспертов ГНТЭ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 по обоснованности суммы (100-150 слов)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*Эксперт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"Оплата труда (включая налоги и другие обязательные платежи в бюджет)"**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"Научно-организационное сопровождение, прочие услуги и работы"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(для физических и юридических лиц), приобретение оборудования и (или) программного обеспечения (для юридических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аренду, 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к финансированию проекта или программы, рекомендуемая экспертом по оценке обоснованности запрашиваемой суммы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2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 эксперта по оценке обоснованности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запрашиваемой суммы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- 3, 4 графы заполняются на основании позиции экспертов ГНТЭ, приведенной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заключениях экспертов по ГНТЭ, согласно приложениям 3, 4 и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- стоимость расходов на основании цен (на момент проведения оценки)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грантового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проекта (не более 200 слов) Насколько новыми являются гипотезы, идеи и ожидаемые результаты исследования?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новыми являются исследуемые в рамках проекта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Важность, актуальность предлагаемого научно-технического уровня и степень разработанности проекта для развития науки (не более 300 слов)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проект? Насколько проект соответствует мировым трендам? Насколько перспективными являются гипотезы, идеи и ожидаемые результаты исследования? Способен ли проект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проекта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проекта?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исследования? Какова их степень и насколько заявителем проработаны вопросы реагирования на риски? Имеются ли альтернативные пути и подходы к реализации проекта?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проекта (не более 250 слов)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соизмеримы ожидаемые результаты проекта с запрошенным объемом финансирования? Насколько эффективно будут тратиться средства проекта для достижения ожидаемых результатов? 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какой сфере могут быть применены ожидаемые результаты исследования? Каков характер и масштаб задачи, решаемой с их помощью?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 возможен социальный, экономический, экологический или иной эффект от реализации проекта?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Каковы пути использования ожидаемых результатов исследований? Насколько они будут готовыми к практическому применению и коммерциализации? 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опубликованные по результатам проекта статьи будут регулярно использоваться и цитироваться?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научный руководителя проекта (не более 250 слов)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 ли регулярно руководитель публикует статьи в рецензируемых научных журналах по направлению проекта, в том числе в качестве основного автора (автора для корреспонденции или первого автора)? Насколько высок уровень журналов, в которых научный руководитель публикует результаты своих исследований? Имеет ли научный руководитель опыт успешного руководства научными проектами, в рамках которых опубликованы статьи в рецензируемых научных журналах? Имеется ли у научного руководителя научный задел в виде статей по теме проекта?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 (не более 250 слов)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 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 в проекте? Имеют ли участники проекта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участия зарубежных ученых в проекте, обосновано ли их участие с точки зрения их роли в достижении цели, задач и ожидаемых результатов проекта? Соответствует ли область и уровень квалификации зарубежных экспертов потребностям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 Насколько обоснованным является применение в проекте инфраструктуры сторонних организаций? Насколько обоснованным является приобретение оборудования в рамках проекта с позиции цели, задач и масштаба проекта? Соответствуют ли закупаемые заявителем в рамках проекта материалы исследовательскому плану? Имеют ли участники проекта достаточную квалификацию для работы на приобретаемом оборудовании? Смогут ли участники проекта эффективно использовать приобретенное оборудование, в том числе после завершения проекта? Насколько обоснованным является привлечение соисполнителей к реализации проекта? 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проект является междисциплинарным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проект является междисциплинарным, но представленный в заявке подход недостаточно обоснован или не полностью отвечает цели проекта,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– если проект не является междисциплинарным, или представленный в заявке подход не обоснован и не отвечает цели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 оценить насколько сумма запрашиваемого заявителем финансирования (в денежных и/или натуральных единицах измерения ресурса) соответствует значимости проекта и фактическому объему средств, необходимых для достижения цели и ожидаемых результатов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проекта.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заявленной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проекта и ставящие под сомнение достижение его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эксперта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программно-целевого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(ИРН и наименование объекта ГНТЭ)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программы (не более 200 слов)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гипотезы, идеи и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Важность, актуальность предлагаемого научно-технического уровня и степень разработанности программы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программа? Насколько программа соответствует мировым трендам? Насколько перспективными являются гипотезы, идеи и ожидаемые результаты исследования? Способна ли программа стать прорывной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программы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задел руководителя и исследовательской группы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задел руководителя (не более 300 слов)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ли научный руководитель опыт успешного руководства научными проектами (особенно крупными) и программами, в рамках которых опубликованы статьи в рецензируемых научных журналах? Имеется ли у научного руководителя научный задел в виде статей в престижных рецензируемых журналах по теме программы? Достаточно ли регулярно научный руководитель публикует статьи в рецензируемых научных журналах по направлению программы, в том числе в качестве основного автора (автора для корреспонденции или первого автора)? Насколько высок уровень журналов, в которых научных руководитель публикует результаты своих исследований? Компетентность и задел исследовательской группы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 (включая соисполнителей)? Насколько ясно обоснована роль каждого соисполнителя и члена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(включая соисполнителей) соответствуют их роли и позиции в программе? Имеют ли участники программы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программе, обосновано ли их участие с точки зрения их роли в достижении цели, задач и ожидаемых результатов программы? Соответствует ли область и уровень квалификации зарубежных экспертов потребности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научный уровень исследовательского плана (не более 350 слов)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 и реалистичными? Учитывает ли исследовательский план последние достижения в области науки?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современными и научно обоснованными являются методы исследования? Насколько применяемые методы и подходы соответствуют поставленным целям, задачам, гипотезам и ожидаемым результатам?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будут тратиться средства программы для достижения результатов, указанных в техническом задании? Какие меры будут приниматься для повышения эффективности и результативности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инфраструктуры для реализации плана (не более 300 слов)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 соисполнителей инфраструктура соответствует потребностям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исследовательское оборудование и другой имеющийся в распоряжении заявителя и соисполнителей инструментарий позволяют применить предлагаемые подходы и методы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приобретение оборудования в рамках программы с позиции ее цели, задач и масштаба? Соответствуют ли закупаемые заявителем в рамках программы материалы исследовательскому плану? Смогут ли участники программы эффективно использовать приобретенное оборудование, в том числе после ее завершения?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и качество ожидаемых результатов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и качество прямых результатов (не более 300 слов)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ожидаемые результаты в заявке соответствуют прямым результатам, указанным в техническом задании? Насколько высока вероятность того, что прямые результаты, указанные в техническом задании, будут достигнуты в рамках программы? Насколько научно обоснованными являются способы достижения прямых результатов? 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исследования? Какова их степень и насколько заявителем проработаны вопросы управления рисками? 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конечных результатов (не более 300 слов)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ожидаемые результаты и эффект от них (социальный, экономический, экологический или иной) в заявке соответствуют конечным результатам, указанным в техническом задании? Насколько высока вероятность того, что конечные результаты, указанные в техническом задании, будут достигнуты в рамках программы или после ее завершения? Будут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 для их практического применения и (или) коммерциализации?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-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-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- если программа не является междисциплинарной, или представленный в заявке подход не обоснован и не отвечает цели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оценить,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ее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заявленной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 эксперта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на заявку в рамках программно-целевого финансирования вне конкурсных процедур на проведение прикладных научных исследований в сфере национальной безопасности и обороны, содержащих сведения, составляющие государственные секреты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5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(ИРН и наименование объекта ГНТЭ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 актуальность и перспективность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предлагаемого научно-технического уровня программы (не более 200 слов)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гипотезы, идеи и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 Насколько литература, на которую ссылаются авторы проекта, является актуальной?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Важность, актуальность предлагаемого научно-технического уровня и степень разработанности программы для развития науки (не более 300 слов)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важные научные проблемы решает программа? Насколько программа соответствует мировым трендам? Насколько перспективными являются гипотезы, идеи и ожидаемые результаты исследования? Способна ли программа стать прорывным для развития науки? 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качество и количество планируемых в рамках программы публикаций требованиям конкурсной документации? Насколько обоснованным является количество планируемых заявителем к публикации статей?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информация, представленная заявителем для обоснования инновационности исследовательского плана, достаточной для оценки заявки по данному критерию? Насколько обоснованными и достоверными являются аргументы заявителя об инновационности исследовательского плана? Другие комментарии эксперта о качестве обоснования заявителем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новыми являются ожидаемые результаты исследования? Насколько новыми являются исследуемые в рамках программы научные и (или) методологические проблемные области? Насколько новыми являются подходы и методы, применяемые заявителем в рамках исследовательского плана? Насколько они являются современными и актуальными?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 уровень журналов, выбранных для публикации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значимыми являются ожидаемые результаты исследования в глобальном и отраслевом аспектах?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об инновационности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обоснована проблема исследования? Насколько ясно заявителем сформулированы цели, вопросы, гипотезы и предположения исследовательского плана? Являются ли гипотезы (предположения) научными?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обоснованы методы, применяемые в исследовании? Насколько применяемые методы и подходы соответствуют поставленным целям, задачам, гипотезам и ожидаемым результатам? Насколько достоверными являются способы сбора исходных данных заявителем и их источники? 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 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 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 Другие комментарии эксперта о качестве предлагаемых методов и подходов к исследованиям и их соответствии цели, задачам и ожидаемым результатам, качестве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цели, гипотезы и ожидаемые результаты исследовательского плана являются реалистичными? Насколько ресурсы, сроки и содержание выполняемых работ соответствуют целям, задачам, методологии и ожидаемым результатам исследования? Какие риски имеются для успешного завершения исследования? Какова их степень и насколько заявителем проработаны вопросы реагирования на риски?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ли альтернативные пути и подходы к реализации программы? Насколько предлагаемый заявителем исследовательский план имеет преимущества в сравнении с альтернативными вариантами?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количество планируемых заявителем к публикации статей? Соответствует ли качество и количество публикаций требованиям конкурсной документации? Насколько вероятно, что результаты исследований будут приняты к публикации в журналах, указанных в заявке? Насколько вероятна публикация результатов исследований в ведущих научных журналах из первых квартилей библиографических баз? Другие комментарии эксперта о реализуемости исследовательского плана.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ясно и полно сформулирована значимость ожидаемых результатов? Насколько мнение заявителя о значимости ожидаемых результатов является достоверным и обоснованным?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сфере могут быть применены ожидаемые результаты исследования? Каков характер и масштаб задачи, решаемой с их помощью? 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Насколько обоснован социальный, экономический, экологический или иной эффект от реализации программы? Как результаты исследований повлияют на уровень и конкурентоспособность научно-технического потенциала Казахстана? Помимо решения стратегически важных государственных задач способствует ли успешное достижение цели и задач программы значительному изменению ситуации в области производства, науки, образования? Насколько полученные результаты способствуют развитию стратегически важных государственных задач? Предполагает ли программа получение результатов, имеющих значительный потенциал к внедрению, коммерциализации, созданию продукции? Для программы социального характера значителен ли охват потенциальных получателей благ (улучшение условий жизни, труда и т.д.) при внедрении (использовании) результатов программы? Являются ли ожидаемые результаты программы экологичными, энергоэффективными, конкурентоспособными? Является ли достижимым прогноз последствий/результатов реализации научных, научно-технических программ? Обеспечивается ли достижение научно-технических, социально-экономических, экологических (при необходимости) последствий/результатов реализации программ? Каковы пути использования ожидаемых результатов исследований? Насколько они будут готовыми к практическому применению? Какие ограничения будут существовать для их применения? Насколько вероятно, что опубликованные по результатам проекта статьи будут регулярно цитироваться другими учеными? Другие комментарии эксперта о значимости ожидаемых результатов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заявителя и качество исследовательской среды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полно и качественно описаны исследовательская группа и исследовательская среда? Насколько их описание позволяет оценить соответствие исследовательскому плану?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2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квалификация и опыт руководителя и членов исследовательской группы соответствуют потребностям и профилю исследования? Достаточно ли регулярно руководитель публикует статьи в ведущих международных рецензируемых научных журналах в качестве основного автора (автора для корреспонденции или первого автора), в том числе по направлению программы? Насколько роль ученых в возрасте до 40 лет (включительно), студентов, магистрантов и докторантов PhD в исследовании способствует их подготовке в качестве исследователей? Насколько их роль обоснована в соответствии с исследовательским планом?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группы и ее соответствии потребностям исследования.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300 слов)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 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 Насколько обоснованным является применение в программе инфраструктуры сторонних организаций? Насколько обоснованным является приобретение оборудования в рамках программы с позиции цели, задач и масштаба программы? Соответствуют ли закупаемые заявителем в рамках программы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программы достаточную квалификацию для работы на приобретаемом оборудовании? Смогут ли участники программы эффективно использовать приобретенное оборудование, в том числе после завершения программы?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программы? Могут ли члены исследовательской группы выполнить соответствующие работы самостоятельно?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исследование способствует интеграции Казахстана в мировое научное сообщество?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обоснованными являются научные командировки в рамках программы? Насколько они способствуют достижению цели и ожидаемых результатов исследования?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исследовательской среды и ее соответствии исследовательскому плану.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 баллов)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50 слов, учитываются только зарубежные ученые, имеющие индекс Хирша не менее 10)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участие зарубежных ученых и их роль в исследовании являются полностью обоснованными, область и уровень их компетенции полностью отвечают потребности исследовательского плана и их вклад в реализацию программы является необходимым для достижения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балла – если участие зарубежных ученых, область и уровень их компетенции в целом отвечают потребности программы, их роль и вклад влияют положительно на достижение цели исследования, но успешное завершение исследований возможно и без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если участие зарубежных ученых в программе является необоснованным и (или) область и уровень их квалификации не соответствуют потребностям программы, и (или) их вклад в достижение цели программы является незначительным, или участие зарубежных ученых в программе не предусмотрено.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1 балла)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100 слов)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если программа является междисциплинарной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цели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если программа является междисциплинарной, но представленный в заявке подход недостаточно обоснован или не полностью отвечает цели программы, или междисциплинарный подход предполагается в части взаимодействия между узкими научными направлениями;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если программа не является междисциплинарной, или представленный в заявке подход не обоснован и не отвечает цели программы.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соответствует значимости программы и фактическому объему средств, необходимых для достижения ее цели и ожидаемых результатов. При необходимости корректировок указать конкретно по каким статьям и в каких пределах необходимы корректировки без ущерба для достижения целей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приоритетному направлению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заявленной цели программы.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исследования и степень их влияния на достижение ожидаемых результатов. Отдельно выделить недостатки, имеющие критическое значение для реализации программы и ставящие под сомнение достижение ее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эксперта 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постановлением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по заявке на финансирование научных организаций, осуществляющих фундаментальные научные исследования</w:t>
      </w:r>
    </w:p>
    <w:bookmarkEnd w:id="204"/>
    <w:p>
      <w:pPr>
        <w:spacing w:after="0"/>
        <w:ind w:left="0"/>
        <w:jc w:val="both"/>
      </w:pPr>
      <w:bookmarkStart w:name="z335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(ИРН и наименование объекта ГНТЭ)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критерию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и актуальность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исследований (не более 200 слов)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целесообразными являются научные вопросы, гипотезы, идеи и ожидаемые результаты исследований? Насколько новыми являются исследуемые в рамках программы научные и (или) методологические проблемные области?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Насколько актуальными являются подходы и методы, применяемые заявителем в рамках исследовательского плана? Насколько качественно в заявке обоснована актуальность планируемых исследований? Насколько достоверной и актуальной является литература, на которую ссылаются авторы заявки?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Важность исследований для развития науки (не более 300 слов)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важные научные проблемы решают исследования?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сложными являются научные вопросы, ответ на которые планируется найти в ходе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перспективными являются вопросы, гипотезы и идеи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Способны ли исследования стать прорывными для развития науки? Насколько высок уровень журналов, выбранных для публикации результатов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обоснованным является количество планируемых заявителем к публикации статей и обзоров (с учетом уровня журналов)?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реализуемость исследовательского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исследовательского плана (не более 150 слов)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обоснованы проблемы, которые будут решаться в ходе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ясно заявителем сформулированы цели, вопросы, гипотезы и предположения исследовательского плана?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гипотезы (предположения) научными и реалистичными?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методологии исследований (не более 250 слов)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обоснованы методы, применяемые в исследованиях?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применяемые методы и подходы соответствуют поставленным целям, задачам, гипотезам и ожидаемым результатам?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достоверными являются способы сбора исходных данных заявителем и их источники?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ли заявитель согласованность между исследовательскими вопросами и методами сбора данных? Насколько правильно запланированы эксперименты для последующей статистической обработки полученных данных?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эффективно заявителем будут решаться вопросы, касающиеся предотвращения плагиата, фальсификации и фабрикации данных, ложного соавторства и присвоения результатов?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заявителем проработаны этические вопросы, касающиеся экспериментальных исследований над животными и людьми? Насколько качественно соблюдены заявителем соответствующие нормы?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комментарии эксперта о качестве предлагаемых методов и подходов к исследованиям и их соответствии цели, задачам и ожидаемым результатам, о качестве и исследовательского плана в целом.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Достижимость результатов (не более 250 слов)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вероятность того, что ожидаемые результаты будут достигнуты в рамках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вероятно, что результаты исследований будут приняты к публикации в журналах, указанных в заявке?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риски имеются для успешного завершения исследований? Какова их степень и насколько заявителем проработаны вопросы реагирования на риски? Имеются ли альтернативные гипотезы, пути и подходы к проведению исследований? Насколько предлагаемый заявителем исследовательский план имеет преимущества в сравнении с альтернативными вариантами?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и их значимость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и эффективность исследований (не более 250 слов)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соизмеримы ожидаемые результаты исследований с запрошенным объемом финансирования?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эффективно будут тратиться средства для достижения ожидаемых результатов?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меры будут приниматься для повышения эффективности и результативности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и применимость ожидаемых результатов (не более 300 слов)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ясно и полно сформулирована значимость ожидаемых результатов для науки и ее развития?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мнение заявителя о значимости ожидаемых результатов является достоверным и обоснованным?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вероятно, что опубликованные по результатам исследований статьи будут регулярно использоваться и цитироваться?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 роль вносит проект в подготовку молодых исследователей (студентов, магистрантов, докторантов, постдокторантов) возрастом не старше 40 лет? Насколько активно, широко и продуктивно планируется распространять знания, полученные в ходе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Каковы возможные пути и сроки использования ожидаемых результатов исследований?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Насколько готовыми они будут к применению другими учеными и специалистами?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Какие ограничения будут существовать для их применения?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ли ожидаемые результаты конкурентоспособными в сравнении с имеющимися аналогами (при отсутствии аналогов – в сравнении с имеющимися решениями аналогичной задачи)? Возможен ли социальный, экономический, экологический или иной эффект от реализации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6)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Компетентность и научный задел исследовательской группы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уровень и задел руководителя и соруководителей исследований (не более 250 слов)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ли регулярно руководитель и члены исследовательской группы публикуют статьи в рецензируемых научных журналах по направлению исследований, в том числе в качестве основного автора (автора для корреспонденции или первого автора)?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высока репутация журналов, в которых научный руководитель и члены исследовательской группы публикуют результаты своих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научный руководитель и члены исследовательской группы опыт успешного руководства научными проектами и программами, в рамках которых опубликованы статьи в рецензируемых научных журналах?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научного руководителя и членов исследовательской группы научный задел в виде статей по темам руководимых ими исследований?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исследовательской группы (не более 250 слов)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качественно обоснован состав исследовательской группы?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ясно обоснована роль каждого из членов исследовательской группы в исследовании? Насколько их вклад необходим для завершения исследований в соответствии с установленными целью, задачами, ожидаемыми результатами и предлагаемым исследовательским планом? Насколько квалификация и опыт членов исследовательской группы соответствуют их роли и позиции?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исследований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зарубежных ученых в исследованиях обосновано ли их участие с точки зрения их роли в достижении цели, задач и ожидаемых результатов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ли область и уровень квалификации зарубежных экспертов потребности исследовательского плана?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ресурсов и доступ к инфраструктуре (не более 300 слов)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имеющаяся в распоряжении заявителя инфраструктура соответствует потребностям исследовательского плана?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исследовательское оборудование и другой имеющийся в распоряжении заявителя инструментарий позволяют применить предлагаемые подходы и методы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применение инфраструктуры сторонних организаций?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приобретение оборудования в рамках исследований с позиции их целей, задач и масштабов?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ли закупаемые заявителем в рамках исследований материалы исследовательскому плану?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ли участники исследований достаточную квалификацию для работы на приобретаемом оборудовании?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Смогут ли участники исследований эффективно использовать приобретенное оборудование, в том числе после их завершения?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Насколько обоснованным является привлечение соисполнителей к реализации исследований?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ли члены исследовательской группы выполнить соответствующие работы самостоятельно?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3)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Междисциплинарность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˗ если исследования являются междисциплинарными в части обеспечения сотрудничества между широкими научными направлениями, междисциплинарный подход полностью обоснован в заявке и необходим для достижения целей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˗ если исследования являются междисциплинарными, но представленный в заявке подход недостаточно обоснован или не полностью отвечает их целям, или междисциплинарный подход предполагается в части взаимодействия между узкими научными направлениями.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баллов ˗ если исследования не являются междисциплинарными или представленный в заявке подход не обоснован и не отвечает целям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баллов по всем вышеуказанным критериям оценки.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Обоснованность запрашиваемого финансирования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250 слов)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 из основных количественных параметров заявки (например, численность исследователей, объем приобретаемых материалов и оборудования, количество командировок, др.), оценить насколько сумма запрашиваемого заявителем финансирования (в денежных и/или в натуральных единицах измерения ресурса) соответствует значимости исследований и фактическому объему средств, необходимых для достижения цели и ожидаемых результатов. Возможно ли выполнить данные исследования в более короткие сроки?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корректировок указать по каким конкретно статьям и в каком размере (количественно) необходимы корректировки без ущерба для достижения целей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приоритетному направлению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100 слов)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Оценить, насколько заявка соответствует выбранной области, приоритетному направлению и специализированному научному направлению, по которому она подана, коротко обосновать мнение эксперта.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Сильные стороны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ключевые преимущества исследования и его характеристики, которые позволят достичь заявленные цели.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Слабые стороны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150 слов)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 перечислить основные недостатки исследований и степень их влияния на достижение ожидаемых результатов. Отдельно выделить недостатки, имеющие критическое значение для реализации исследований и ставящие под сомнение достижение их целей.</w:t>
            </w:r>
          </w:p>
        </w:tc>
      </w:tr>
    </w:tbl>
    <w:p>
      <w:pPr>
        <w:spacing w:after="0"/>
        <w:ind w:left="0"/>
        <w:jc w:val="both"/>
      </w:pPr>
      <w:bookmarkStart w:name="z487" w:id="233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(при его наличии) эксперта _________________________________ 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промежуточному отчету в рамках программно-целевого финансирования научных исследований, ежегодному отчету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6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ИРН и наименование объекта ГНТЭ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управления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ли состав исследовательской группы обоснованным по количеству и компетентности для решения задач программы? Используется ли приобретенное оборудование для проведения исследований? Привлекаются ли к выполнению программы молодые исследователи, как было запланировано в заявке? Насколько научно обоснованы и доказаны основные выводы по результатам исследований? Являются ли они новыми и важными для последующей публикации в виде статей в ведущих международных журналах или для применения в другой форме?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 научную обоснованность и соответствие применяемой методологии специфике исследований. Позволяют ли применяемые методы проверить выдвинутые гипотезы и достичь цели программы? Являются ли они наиболее эффективными, позволяют ли получить достоверные данные? Проводятся ли эксперименты в нескольких параллелях с последующей статистической обработкой данных, включающей расчет стандартных отклонений, вероятность верности нулевой гипотезы и др.? Отложены ли планки погрешностей на экспериментально полученных графиках? Соответствуют ли применяемые методы нормам и принципам научной этики?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достижения поставленных в программе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задач проекта/программы проводится согласно ранее утвержденному исследовательскому плану? (с опережением, с обоснованными изменениями, необоснованно отклоняется от плана). Есть ли сомнения в том, что программа не достигнет поставленной цели? Необходимо ли в связи с этим прекратить финансировать данную программу?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0" w:id="236"/>
      <w:r>
        <w:rPr>
          <w:rFonts w:ascii="Times New Roman"/>
          <w:b w:val="false"/>
          <w:i w:val="false"/>
          <w:color w:val="000000"/>
          <w:sz w:val="28"/>
        </w:rPr>
        <w:t>
      Ф.И.О</w:t>
      </w:r>
      <w:r>
        <w:rPr>
          <w:rFonts w:ascii="Times New Roman"/>
          <w:b w:val="false"/>
          <w:i/>
          <w:color w:val="000000"/>
          <w:sz w:val="28"/>
        </w:rPr>
        <w:t>. (при его наличии)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комплексной/комиссионной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экспертной группы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экспертной группы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экспертной группы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итоговому отчету в рамках грантового или программно-целевого финансирования научных исследований, итоговому отчету государственных научных организаций и научных организаций со стопроцентным участием государства, включенных в перечень организаций, осуществляющих фундаментальные научные исследования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7 – в редакции постановления Правительства РК от 26.09.2022 </w:t>
      </w:r>
      <w:r>
        <w:rPr>
          <w:rFonts w:ascii="Times New Roman"/>
          <w:b w:val="false"/>
          <w:i w:val="false"/>
          <w:color w:val="ff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ИРН и наименование объекта ГНТЭ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 полученных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принципиально новые результаты, новая теория, открыта новая закономерность; изучен по-новому или впервые феномен: раскрыты структура содержания, его сущность. Новизна результатов подтверждена минимум одной статьей в международном научном журнале из первого квартиля библиографических баз (с указанием индивидуального регистрационного номера проекта). Изобретены принципиально новое устройство, способ, позволяющий создать принципиально новую продукцию. Изобретения запатентованы или патентоспособны.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Получены некоторые общие закономерности, методы, найдена новая связь между известными фактами, получена новая информация, значительно уменьшившая неопределенность имевшихся знаний, найдено эффективное решение в результате распространения известных положений на новые объекты. Произведено существенное, принципиальное усовершенствование процесса, метода и (или) разработки, произведена частичная рациональная модификация (с признаками новизны). Новизна результатов подтверждена минимум одной статьей в международном научном журнале из первых трех квартилей библиографических баз (с указанием индивидуального регистрационного номера проекта).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получен на основе простых обобщений, анализа связей факторов, распространения известных принципов на новые объекты. Дано описание отдельных факторов, распространение ранее полученных результатов, реферативные обзоры.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научной проработки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теоретических расчетов, проверка на большом объеме экспериментальных данных в нескольких параллелях с последующей статистической обработкой.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Невысокая сложность расчетов, проверка на небольшом объеме экспериментальных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расчеты просты, эксперимент не проводился.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Перспективность использования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проекта могут найти применение во многих научных направлениях, имеют исключительную важность для мировой науки, что подтверждено минимум одной статьей в международном научном журнале из первого квартиля библиографических баз (с указанием индивидуального регистрационного номера проекта). Имеется коммерческий потенциал: возможен выпуск конкурентоспособной товарной продукции, процессов или услуг в случае коммерциализации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результаты имеют важность для приоритетных научных направлений Казахстана, что подтверждено минимум одной статьей в международном научном журнале из первых трех квартилей библиографических баз (с указанием индивидуального регистрационного номера проекта). Результаты могут быть использованы при разработке новых технических решений, имеют потенциал для внедрения в практику, производства в Казахстане.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могут быть использованы для разработки последующих научных исследований и разработок.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Завершенность результатов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(7-9 баллов)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опубликованы в международных рецензируемых научных изданиях, индексируемых в одной из ведущих международных систем цитирования (библиографических баз), с указанием индивидуального регистрационного номера проекта. Количество статей и уровень журналов соответствуют запланированным в заявке на проект. Результаты защищены правами интеллектуальной собственности.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(4-6 баллов)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рекомендации, развернутый анализ, предложения. Количество статей, опубликованных в зарубежных рецензируемых научных изданиях, индексируемых в одной из ведущих библиографических баз, с указанием индивидуального регистрационного номера проекта, а также уровня журналов, в которых они опубликованы, меньше, чем запланировано в заявке на проект. Имеется техническое задание на опытно-конструкторскую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(0-3 балла)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Произведены обзор, сбор информации, статей в зарубежных рецензируемых научных изданиях, индексируемых в одной из ведущих библиографических баз, не опубликовано.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7" w:id="251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комплексной/комиссионной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экспертной группы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экспертной группы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экспертной группы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эксперта по работе, выдвигаемой на соискание Государственной премии Республики Казахстан в области науки и техники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ГНТЭ)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эксперта/экспертной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научной новизны полученных результатов с мировым уровнем, актуальность проведенных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применяемой методологии для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научной и практической значимости основных результатов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вклада работы в развитие науки и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эксперта _____________________________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экспертных оценок для промежуточных отчетов и работ, выдвигаемых на соискание Государственной премии Республики Казахстан в области науки и техники, и проекта коммерциализации результатов научной и (или) научно-технической деятельности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оценок с указанием сильных и слабых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слабых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Выдающееся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пренебрежительными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многочисленными незначительными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 и умеренными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некоторыми сильными сторонами, но с одной значительной слабой стороной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незначительными сильными сторонами и многочисленными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 и значительными слабыми сторонами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неудовлетворительно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сильных сторон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bookmarkStart w:name="z3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(комплексное) экспертов технологической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мировой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важности реализации проекта для национальной экономики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проектов коммерциализации РННТД тенденциям и приоритетам научно-технического прогресса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Научно-технический потенциал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научно-технической новизны, перспективности, разработанности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Сравнительная оценка продукта (услуги) с существующими аналогами на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(техническая) реализуемость мероприятий для достижения поставленной цели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Готовность проекта к коммерциализации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возможностей достижения цели проекта коммерциализации РННТД посредством планируемых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компетенции команды для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материально-технической базы, на которой планируется реализация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Оценка технических и производственных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риски, связанные с внедрением технического/ технологического решения, включая невозможность технической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риски, связанные с организацией производства, включая отсутствие необходимой сырьевой базы, выявление экологических проблем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260"/>
      <w:r>
        <w:rPr>
          <w:rFonts w:ascii="Times New Roman"/>
          <w:b w:val="false"/>
          <w:i w:val="false"/>
          <w:color w:val="000000"/>
          <w:sz w:val="28"/>
        </w:rPr>
        <w:t xml:space="preserve">
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экспертизы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(комплексное) экспертов экономической (маркетинговой) экспертизы по проекту</w:t>
      </w:r>
      <w:r>
        <w:br/>
      </w:r>
      <w:r>
        <w:rPr>
          <w:rFonts w:ascii="Times New Roman"/>
          <w:b/>
          <w:i w:val="false"/>
          <w:color w:val="000000"/>
        </w:rPr>
        <w:t>"________________________________________"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500 слов по всем критериям)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Маркетинговые исследования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Востребованность бизнесом предлагаемых для коммерциализации РННТД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заинтересованных потенциальных потребителей продукта/услуги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проработки целевого рынка для продаж продукта/услуг, идентифицированные по географическому, секторальному и другим признакам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данных по объему рынка (в пределах Казахстана и мирового рынка)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Конкурентные преимущества продукции или услуг по сравнению с существующими аналогами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Экономические показатели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бизнес-модели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представленных экономических показателей, в том числе обоснованность себестоимости и реализационной цены предлагаемого продукта/услуги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привлечения предлагаемого количества членов команды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сырья, материалов и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Финансовый план реализации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Обоснованность запрашиваемого объема финансирования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сметы расходов по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софинансирования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(за каждые 3 % софинансирования выставляется 1 балл, при этом максимальный балл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по критерию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средних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264"/>
      <w:r>
        <w:rPr>
          <w:rFonts w:ascii="Times New Roman"/>
          <w:b w:val="false"/>
          <w:i w:val="false"/>
          <w:color w:val="000000"/>
          <w:sz w:val="28"/>
        </w:rPr>
        <w:t>
      Ф.И.О</w:t>
      </w:r>
      <w:r>
        <w:rPr>
          <w:rFonts w:ascii="Times New Roman"/>
          <w:b w:val="false"/>
          <w:i/>
          <w:color w:val="000000"/>
          <w:sz w:val="28"/>
        </w:rPr>
        <w:t>. (при его наличии) эксперта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экспертизы 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Сводное заключение экспертизы по проекту _______________________________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 оценки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 экспертов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эксперт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сумма к финансированию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(сумма баллов по критериям оценки)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4" w:id="268"/>
      <w:r>
        <w:rPr>
          <w:rFonts w:ascii="Times New Roman"/>
          <w:b w:val="false"/>
          <w:i w:val="false"/>
          <w:color w:val="000000"/>
          <w:sz w:val="28"/>
        </w:rPr>
        <w:t>
      Организатор ___________________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экспертизы 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