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4b56" w14:textId="0e84b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судовых документов, Правил ведения судовых документов и требований к судовым документам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26 июля 2011 года № 856. Утратило силу постановлением Правительства Республики Казахстан от 10 августа 2015 года № 623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24 февраля 2015 года № 163.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Правительства РК от 04.12.2013 </w:t>
      </w:r>
      <w:r>
        <w:rPr>
          <w:rFonts w:ascii="Times New Roman"/>
          <w:b w:val="false"/>
          <w:i w:val="false"/>
          <w:color w:val="ff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перечень</w:t>
      </w:r>
      <w:r>
        <w:rPr>
          <w:rFonts w:ascii="Times New Roman"/>
          <w:b w:val="false"/>
          <w:i w:val="false"/>
          <w:color w:val="000000"/>
          <w:sz w:val="28"/>
        </w:rPr>
        <w:t xml:space="preserve"> судовых документов;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Правила</w:t>
      </w:r>
      <w:r>
        <w:rPr>
          <w:rFonts w:ascii="Times New Roman"/>
          <w:b w:val="false"/>
          <w:i w:val="false"/>
          <w:color w:val="000000"/>
          <w:sz w:val="28"/>
        </w:rPr>
        <w:t xml:space="preserve"> ведения судовых документов и требования к судовым документам.</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w:t>
      </w:r>
    </w:p>
    <w:bookmarkEnd w:id="0"/>
    <w:bookmarkStart w:name="z5"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End w:id="1"/>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2011 года № 856 </w:t>
      </w:r>
    </w:p>
    <w:bookmarkEnd w:id="2"/>
    <w:bookmarkStart w:name="z7" w:id="3"/>
    <w:p>
      <w:pPr>
        <w:spacing w:after="0"/>
        <w:ind w:left="0"/>
        <w:jc w:val="left"/>
      </w:pPr>
      <w:r>
        <w:rPr>
          <w:rFonts w:ascii="Times New Roman"/>
          <w:b/>
          <w:i w:val="false"/>
          <w:color w:val="000000"/>
        </w:rPr>
        <w:t xml:space="preserve"> 
Правила ведения судовых документов и требования</w:t>
      </w:r>
      <w:r>
        <w:br/>
      </w:r>
      <w:r>
        <w:rPr>
          <w:rFonts w:ascii="Times New Roman"/>
          <w:b/>
          <w:i w:val="false"/>
          <w:color w:val="000000"/>
        </w:rPr>
        <w:t>
к судовым документам</w:t>
      </w:r>
    </w:p>
    <w:bookmarkEnd w:id="3"/>
    <w:p>
      <w:pPr>
        <w:spacing w:after="0"/>
        <w:ind w:left="0"/>
        <w:jc w:val="both"/>
      </w:pPr>
      <w:r>
        <w:rPr>
          <w:rFonts w:ascii="Times New Roman"/>
          <w:b w:val="false"/>
          <w:i w:val="false"/>
          <w:color w:val="ff0000"/>
          <w:sz w:val="28"/>
        </w:rPr>
        <w:t xml:space="preserve">      Сноска. Заголовок Правил в редакции постановления Правительства РК от 04.12.2013 </w:t>
      </w:r>
      <w:r>
        <w:rPr>
          <w:rFonts w:ascii="Times New Roman"/>
          <w:b w:val="false"/>
          <w:i w:val="false"/>
          <w:color w:val="ff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ведения судовых документов и требований к судовым документам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определяют порядок ведения судовых документов и требования к ним на судах, плавающих под Государственным флагом Республики Казахстан.</w:t>
      </w:r>
      <w:r>
        <w:br/>
      </w:r>
      <w:r>
        <w:rPr>
          <w:rFonts w:ascii="Times New Roman"/>
          <w:b w:val="false"/>
          <w:i w:val="false"/>
          <w:color w:val="000000"/>
          <w:sz w:val="28"/>
        </w:rPr>
        <w:t>
      Все записи в судовых документах ведутся на государственном или русском или английском языках.</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 судне, плавающем под Государственным флагом Республики Казахстан, находятся судовые документы, согласно перечню судовых документов, утвержденному настоящим постановлением.</w:t>
      </w:r>
    </w:p>
    <w:bookmarkEnd w:id="5"/>
    <w:bookmarkStart w:name="z11" w:id="6"/>
    <w:p>
      <w:pPr>
        <w:spacing w:after="0"/>
        <w:ind w:left="0"/>
        <w:jc w:val="left"/>
      </w:pPr>
      <w:r>
        <w:rPr>
          <w:rFonts w:ascii="Times New Roman"/>
          <w:b/>
          <w:i w:val="false"/>
          <w:color w:val="000000"/>
        </w:rPr>
        <w:t xml:space="preserve"> 
2. Порядок ведения судового журнала</w:t>
      </w:r>
    </w:p>
    <w:bookmarkEnd w:id="6"/>
    <w:bookmarkStart w:name="z12" w:id="7"/>
    <w:p>
      <w:pPr>
        <w:spacing w:after="0"/>
        <w:ind w:left="0"/>
        <w:jc w:val="both"/>
      </w:pPr>
      <w:r>
        <w:rPr>
          <w:rFonts w:ascii="Times New Roman"/>
          <w:b w:val="false"/>
          <w:i w:val="false"/>
          <w:color w:val="000000"/>
          <w:sz w:val="28"/>
        </w:rPr>
        <w:t>
      3. Настоящий порядок ведения судового журнала разработан в соответствии с Международной конвенцией по охране человеческой жизни на море 1974 года, измененной Протоколом 1978 года (СОЛАС 74/78)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4. Судовой журнал является судовым документом, в котором отражается непрерывная жизнь судна.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На последней странице проставляется штамп, нанесенным типографским способом, с указанием номера судового журнала по реестру порта приписки судна, число пронумерованных и прошнурованных листов, название порта приписки судна.</w:t>
      </w:r>
      <w:r>
        <w:br/>
      </w:r>
      <w:r>
        <w:rPr>
          <w:rFonts w:ascii="Times New Roman"/>
          <w:b w:val="false"/>
          <w:i w:val="false"/>
          <w:color w:val="000000"/>
          <w:sz w:val="28"/>
        </w:rPr>
        <w:t>
</w:t>
      </w:r>
      <w:r>
        <w:rPr>
          <w:rFonts w:ascii="Times New Roman"/>
          <w:b w:val="false"/>
          <w:i w:val="false"/>
          <w:color w:val="000000"/>
          <w:sz w:val="28"/>
        </w:rPr>
        <w:t>
      7. Изменение и дополнение в судовой журнал выполняются вахтенным помощником капитана судна, либо капитаном судна.</w:t>
      </w:r>
      <w:r>
        <w:br/>
      </w:r>
      <w:r>
        <w:rPr>
          <w:rFonts w:ascii="Times New Roman"/>
          <w:b w:val="false"/>
          <w:i w:val="false"/>
          <w:color w:val="000000"/>
          <w:sz w:val="28"/>
        </w:rPr>
        <w:t>
</w:t>
      </w:r>
      <w:r>
        <w:rPr>
          <w:rFonts w:ascii="Times New Roman"/>
          <w:b w:val="false"/>
          <w:i w:val="false"/>
          <w:color w:val="000000"/>
          <w:sz w:val="28"/>
        </w:rPr>
        <w:t>
      Текст, подлежащий изменению, зачеркивается тонкой чертой, чтобы его можно было прочесть, и заключается в скобки. Если ошибка замечена во время записи, правильный текст пишется сразу после скобки. В остальных случаях – за скобкой или в случае пропуска – за словом, после которого нужно добавить текст, ставится цифровой знак сноски со сквозной нумерацией для каждой страницы. Исправление или дополнение текста записывается непосредственно за последней имеющейся в журнале записью, предваряется цифровым знаком сноски и скрепляется подписью лица, внесшего исправление или дополнение по форме:</w:t>
      </w:r>
      <w:r>
        <w:br/>
      </w:r>
      <w:r>
        <w:rPr>
          <w:rFonts w:ascii="Times New Roman"/>
          <w:b w:val="false"/>
          <w:i w:val="false"/>
          <w:color w:val="000000"/>
          <w:sz w:val="28"/>
        </w:rPr>
        <w:t>
</w:t>
      </w:r>
      <w:r>
        <w:rPr>
          <w:rFonts w:ascii="Times New Roman"/>
          <w:b w:val="false"/>
          <w:i w:val="false"/>
          <w:color w:val="000000"/>
          <w:sz w:val="28"/>
        </w:rPr>
        <w:t>
      1) «записано ошибочно», если зачеркнутый текст не нужно заменять другим;</w:t>
      </w:r>
      <w:r>
        <w:br/>
      </w:r>
      <w:r>
        <w:rPr>
          <w:rFonts w:ascii="Times New Roman"/>
          <w:b w:val="false"/>
          <w:i w:val="false"/>
          <w:color w:val="000000"/>
          <w:sz w:val="28"/>
        </w:rPr>
        <w:t>
</w:t>
      </w:r>
      <w:r>
        <w:rPr>
          <w:rFonts w:ascii="Times New Roman"/>
          <w:b w:val="false"/>
          <w:i w:val="false"/>
          <w:color w:val="000000"/>
          <w:sz w:val="28"/>
        </w:rPr>
        <w:t>
      2) «читать:» и далее верный текст;</w:t>
      </w:r>
      <w:r>
        <w:br/>
      </w:r>
      <w:r>
        <w:rPr>
          <w:rFonts w:ascii="Times New Roman"/>
          <w:b w:val="false"/>
          <w:i w:val="false"/>
          <w:color w:val="000000"/>
          <w:sz w:val="28"/>
        </w:rPr>
        <w:t>
</w:t>
      </w:r>
      <w:r>
        <w:rPr>
          <w:rFonts w:ascii="Times New Roman"/>
          <w:b w:val="false"/>
          <w:i w:val="false"/>
          <w:color w:val="000000"/>
          <w:sz w:val="28"/>
        </w:rPr>
        <w:t>
      3) «дополнение:» и далее верный текст.</w:t>
      </w:r>
      <w:r>
        <w:br/>
      </w:r>
      <w:r>
        <w:rPr>
          <w:rFonts w:ascii="Times New Roman"/>
          <w:b w:val="false"/>
          <w:i w:val="false"/>
          <w:color w:val="000000"/>
          <w:sz w:val="28"/>
        </w:rPr>
        <w:t>
</w:t>
      </w:r>
      <w:r>
        <w:rPr>
          <w:rFonts w:ascii="Times New Roman"/>
          <w:b w:val="false"/>
          <w:i w:val="false"/>
          <w:color w:val="000000"/>
          <w:sz w:val="28"/>
        </w:rPr>
        <w:t>
      Если исправления или дополнения относятся к предшествующим страницам, то перед ним после номера сноски указывается номер страницы и строки, например: 3/с. 15</w:t>
      </w:r>
      <w:r>
        <w:br/>
      </w:r>
      <w:r>
        <w:rPr>
          <w:rFonts w:ascii="Times New Roman"/>
          <w:b w:val="false"/>
          <w:i w:val="false"/>
          <w:color w:val="000000"/>
          <w:sz w:val="28"/>
        </w:rPr>
        <w:t>
</w:t>
      </w:r>
      <w:r>
        <w:rPr>
          <w:rFonts w:ascii="Times New Roman"/>
          <w:b w:val="false"/>
          <w:i w:val="false"/>
          <w:color w:val="000000"/>
          <w:sz w:val="28"/>
        </w:rPr>
        <w:t>
      8. Объем записей навигационного характера определяется капитаном судна с учетом того, чтобы вместе с прокладкой на карте и информацией технических средств регистрации можно было восстановить маршрут плавания судна. При этом прокладка на карте сохраняется до повторного использования карты, а ленты самописцев – курсограмма, реверсограмма, эхограмма, телетайпограмма и др. – сохраняются на судне в течение двух лет.</w:t>
      </w:r>
      <w:r>
        <w:br/>
      </w:r>
      <w:r>
        <w:rPr>
          <w:rFonts w:ascii="Times New Roman"/>
          <w:b w:val="false"/>
          <w:i w:val="false"/>
          <w:color w:val="000000"/>
          <w:sz w:val="28"/>
        </w:rPr>
        <w:t>
</w:t>
      </w:r>
      <w:r>
        <w:rPr>
          <w:rFonts w:ascii="Times New Roman"/>
          <w:b w:val="false"/>
          <w:i w:val="false"/>
          <w:color w:val="000000"/>
          <w:sz w:val="28"/>
        </w:rPr>
        <w:t>
      9. Судовой журнал заполняется в процессе вахты в момент совершения события или после него.</w:t>
      </w:r>
      <w:r>
        <w:br/>
      </w:r>
      <w:r>
        <w:rPr>
          <w:rFonts w:ascii="Times New Roman"/>
          <w:b w:val="false"/>
          <w:i w:val="false"/>
          <w:color w:val="000000"/>
          <w:sz w:val="28"/>
        </w:rPr>
        <w:t>
</w:t>
      </w:r>
      <w:r>
        <w:rPr>
          <w:rFonts w:ascii="Times New Roman"/>
          <w:b w:val="false"/>
          <w:i w:val="false"/>
          <w:color w:val="000000"/>
          <w:sz w:val="28"/>
        </w:rPr>
        <w:t>
      10. Вахтенный помощник капитана судна скрепляет произведенные им записи подписью с указанием должности, используя следующие сокращения: старший помощник капитана – СПМК; второй (третий, четвертый) помощник капитана – 2ПМК (3ПМК, 4ПМК).</w:t>
      </w:r>
      <w:r>
        <w:br/>
      </w:r>
      <w:r>
        <w:rPr>
          <w:rFonts w:ascii="Times New Roman"/>
          <w:b w:val="false"/>
          <w:i w:val="false"/>
          <w:color w:val="000000"/>
          <w:sz w:val="28"/>
        </w:rPr>
        <w:t>
</w:t>
      </w:r>
      <w:r>
        <w:rPr>
          <w:rFonts w:ascii="Times New Roman"/>
          <w:b w:val="false"/>
          <w:i w:val="false"/>
          <w:color w:val="000000"/>
          <w:sz w:val="28"/>
        </w:rPr>
        <w:t>
      11. Капитан судна контролирует записи в судовом журнале и удостоверяет их подписью в конце каждой страницы.</w:t>
      </w:r>
      <w:r>
        <w:br/>
      </w:r>
      <w:r>
        <w:rPr>
          <w:rFonts w:ascii="Times New Roman"/>
          <w:b w:val="false"/>
          <w:i w:val="false"/>
          <w:color w:val="000000"/>
          <w:sz w:val="28"/>
        </w:rPr>
        <w:t>
</w:t>
      </w:r>
      <w:r>
        <w:rPr>
          <w:rFonts w:ascii="Times New Roman"/>
          <w:b w:val="false"/>
          <w:i w:val="false"/>
          <w:color w:val="000000"/>
          <w:sz w:val="28"/>
        </w:rPr>
        <w:t>
      12. Записи в судовом журнале должны быть разборчивыми. Производить записи карандашом не допускается.</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В судовой журнал Капитан судна и вахтенный помощник капитана судна при необходимости вносят запись, касающиеся повседневной жизни судна, которые, могут иметь значение для защиты интересов судна, судовладельца и груза.</w:t>
      </w:r>
      <w:r>
        <w:br/>
      </w:r>
      <w:r>
        <w:rPr>
          <w:rFonts w:ascii="Times New Roman"/>
          <w:b w:val="false"/>
          <w:i w:val="false"/>
          <w:color w:val="000000"/>
          <w:sz w:val="28"/>
        </w:rPr>
        <w:t>
</w:t>
      </w:r>
      <w:r>
        <w:rPr>
          <w:rFonts w:ascii="Times New Roman"/>
          <w:b w:val="false"/>
          <w:i w:val="false"/>
          <w:color w:val="000000"/>
          <w:sz w:val="28"/>
        </w:rPr>
        <w:t>
      15. Записи каждых суток в судовом журнале начинают с новой страницы. Незаполненные в течение завершившихся суток строки прочеркиваются знаком «Z».</w:t>
      </w:r>
      <w:r>
        <w:br/>
      </w:r>
      <w:r>
        <w:rPr>
          <w:rFonts w:ascii="Times New Roman"/>
          <w:b w:val="false"/>
          <w:i w:val="false"/>
          <w:color w:val="000000"/>
          <w:sz w:val="28"/>
        </w:rPr>
        <w:t>
</w:t>
      </w:r>
      <w:r>
        <w:rPr>
          <w:rFonts w:ascii="Times New Roman"/>
          <w:b w:val="false"/>
          <w:i w:val="false"/>
          <w:color w:val="000000"/>
          <w:sz w:val="28"/>
        </w:rPr>
        <w:t>
      16. На титульном листе судового журнала указываются номер судового журнала, название судна, тип судна, данные о судовладельце (наименование и адрес местонахождения), идентификационный номер Международной морской организации, регистровый номер или позывной сигнал судна, порт приписки судна, дата начала и дата окончания судового журнала.</w:t>
      </w:r>
      <w:r>
        <w:br/>
      </w:r>
      <w:r>
        <w:rPr>
          <w:rFonts w:ascii="Times New Roman"/>
          <w:b w:val="false"/>
          <w:i w:val="false"/>
          <w:color w:val="000000"/>
          <w:sz w:val="28"/>
        </w:rPr>
        <w:t>
      </w:t>
      </w:r>
      <w:r>
        <w:rPr>
          <w:rFonts w:ascii="Times New Roman"/>
          <w:b w:val="false"/>
          <w:i w:val="false"/>
          <w:color w:val="ff0000"/>
          <w:sz w:val="28"/>
        </w:rPr>
        <w:t xml:space="preserve">Сноска. Пункт 16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В судовой журнал в табличном виде вносятся следующие сведения:</w:t>
      </w:r>
      <w:r>
        <w:br/>
      </w:r>
      <w:r>
        <w:rPr>
          <w:rFonts w:ascii="Times New Roman"/>
          <w:b w:val="false"/>
          <w:i w:val="false"/>
          <w:color w:val="000000"/>
          <w:sz w:val="28"/>
        </w:rPr>
        <w:t>
      1) время события;</w:t>
      </w:r>
      <w:r>
        <w:br/>
      </w:r>
      <w:r>
        <w:rPr>
          <w:rFonts w:ascii="Times New Roman"/>
          <w:b w:val="false"/>
          <w:i w:val="false"/>
          <w:color w:val="000000"/>
          <w:sz w:val="28"/>
        </w:rPr>
        <w:t>
      2) курс по гирокомпасу;</w:t>
      </w:r>
      <w:r>
        <w:br/>
      </w:r>
      <w:r>
        <w:rPr>
          <w:rFonts w:ascii="Times New Roman"/>
          <w:b w:val="false"/>
          <w:i w:val="false"/>
          <w:color w:val="000000"/>
          <w:sz w:val="28"/>
        </w:rPr>
        <w:t>
      3) курс по магнитному компасу;</w:t>
      </w:r>
      <w:r>
        <w:br/>
      </w:r>
      <w:r>
        <w:rPr>
          <w:rFonts w:ascii="Times New Roman"/>
          <w:b w:val="false"/>
          <w:i w:val="false"/>
          <w:color w:val="000000"/>
          <w:sz w:val="28"/>
        </w:rPr>
        <w:t>
      4) местоположение судна;</w:t>
      </w:r>
      <w:r>
        <w:br/>
      </w:r>
      <w:r>
        <w:rPr>
          <w:rFonts w:ascii="Times New Roman"/>
          <w:b w:val="false"/>
          <w:i w:val="false"/>
          <w:color w:val="000000"/>
          <w:sz w:val="28"/>
        </w:rPr>
        <w:t>
      5) поясняющие записи;</w:t>
      </w:r>
      <w:r>
        <w:br/>
      </w:r>
      <w:r>
        <w:rPr>
          <w:rFonts w:ascii="Times New Roman"/>
          <w:b w:val="false"/>
          <w:i w:val="false"/>
          <w:color w:val="000000"/>
          <w:sz w:val="28"/>
        </w:rPr>
        <w:t>
      6) пройденное расстояние;</w:t>
      </w:r>
      <w:r>
        <w:br/>
      </w:r>
      <w:r>
        <w:rPr>
          <w:rFonts w:ascii="Times New Roman"/>
          <w:b w:val="false"/>
          <w:i w:val="false"/>
          <w:color w:val="000000"/>
          <w:sz w:val="28"/>
        </w:rPr>
        <w:t>
      7) направление и скорость ветра;</w:t>
      </w:r>
      <w:r>
        <w:br/>
      </w:r>
      <w:r>
        <w:rPr>
          <w:rFonts w:ascii="Times New Roman"/>
          <w:b w:val="false"/>
          <w:i w:val="false"/>
          <w:color w:val="000000"/>
          <w:sz w:val="28"/>
        </w:rPr>
        <w:t>
      8) состояние поверхности моря;</w:t>
      </w:r>
      <w:r>
        <w:br/>
      </w:r>
      <w:r>
        <w:rPr>
          <w:rFonts w:ascii="Times New Roman"/>
          <w:b w:val="false"/>
          <w:i w:val="false"/>
          <w:color w:val="000000"/>
          <w:sz w:val="28"/>
        </w:rPr>
        <w:t>
      9) состояние погоды - видимость;</w:t>
      </w:r>
      <w:r>
        <w:br/>
      </w:r>
      <w:r>
        <w:rPr>
          <w:rFonts w:ascii="Times New Roman"/>
          <w:b w:val="false"/>
          <w:i w:val="false"/>
          <w:color w:val="000000"/>
          <w:sz w:val="28"/>
        </w:rPr>
        <w:t>
      10) атмосферное давление;</w:t>
      </w:r>
      <w:r>
        <w:br/>
      </w:r>
      <w:r>
        <w:rPr>
          <w:rFonts w:ascii="Times New Roman"/>
          <w:b w:val="false"/>
          <w:i w:val="false"/>
          <w:color w:val="000000"/>
          <w:sz w:val="28"/>
        </w:rPr>
        <w:t>
      11) температура воздуха;</w:t>
      </w:r>
      <w:r>
        <w:br/>
      </w:r>
      <w:r>
        <w:rPr>
          <w:rFonts w:ascii="Times New Roman"/>
          <w:b w:val="false"/>
          <w:i w:val="false"/>
          <w:color w:val="000000"/>
          <w:sz w:val="28"/>
        </w:rPr>
        <w:t>
      12) температура воды;</w:t>
      </w:r>
      <w:r>
        <w:br/>
      </w:r>
      <w:r>
        <w:rPr>
          <w:rFonts w:ascii="Times New Roman"/>
          <w:b w:val="false"/>
          <w:i w:val="false"/>
          <w:color w:val="000000"/>
          <w:sz w:val="28"/>
        </w:rPr>
        <w:t>
      13) время, проведенное на вахте, фамилии вахтенных матросов каждой вахты. При необходимости записываются фамилии членов экипажа, вызванных для усиления вахты.</w:t>
      </w:r>
      <w:r>
        <w:br/>
      </w:r>
      <w:r>
        <w:rPr>
          <w:rFonts w:ascii="Times New Roman"/>
          <w:b w:val="false"/>
          <w:i w:val="false"/>
          <w:color w:val="000000"/>
          <w:sz w:val="28"/>
        </w:rPr>
        <w:t>
      </w:t>
      </w:r>
      <w:r>
        <w:rPr>
          <w:rFonts w:ascii="Times New Roman"/>
          <w:b w:val="false"/>
          <w:i w:val="false"/>
          <w:color w:val="ff0000"/>
          <w:sz w:val="28"/>
        </w:rPr>
        <w:t xml:space="preserve">Сноска. Пункт 17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В конце ходовой вахты заполняются все графы о сведениях,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18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В конце стояночной вахты записываются положение и состояние судна:</w:t>
      </w:r>
      <w:r>
        <w:br/>
      </w:r>
      <w:r>
        <w:rPr>
          <w:rFonts w:ascii="Times New Roman"/>
          <w:b w:val="false"/>
          <w:i w:val="false"/>
          <w:color w:val="000000"/>
          <w:sz w:val="28"/>
        </w:rPr>
        <w:t>
      1) осадки носом и кормой;</w:t>
      </w:r>
      <w:r>
        <w:br/>
      </w:r>
      <w:r>
        <w:rPr>
          <w:rFonts w:ascii="Times New Roman"/>
          <w:b w:val="false"/>
          <w:i w:val="false"/>
          <w:color w:val="000000"/>
          <w:sz w:val="28"/>
        </w:rPr>
        <w:t>
      2) выполняемые грузовые операции;</w:t>
      </w:r>
      <w:r>
        <w:br/>
      </w:r>
      <w:r>
        <w:rPr>
          <w:rFonts w:ascii="Times New Roman"/>
          <w:b w:val="false"/>
          <w:i w:val="false"/>
          <w:color w:val="000000"/>
          <w:sz w:val="28"/>
        </w:rPr>
        <w:t>
      3) готовность судовой энергетической установки (далее - СЭУ);</w:t>
      </w:r>
      <w:r>
        <w:br/>
      </w:r>
      <w:r>
        <w:rPr>
          <w:rFonts w:ascii="Times New Roman"/>
          <w:b w:val="false"/>
          <w:i w:val="false"/>
          <w:color w:val="000000"/>
          <w:sz w:val="28"/>
        </w:rPr>
        <w:t>
      4) наличие плавательных средств у борта;</w:t>
      </w:r>
      <w:r>
        <w:br/>
      </w:r>
      <w:r>
        <w:rPr>
          <w:rFonts w:ascii="Times New Roman"/>
          <w:b w:val="false"/>
          <w:i w:val="false"/>
          <w:color w:val="000000"/>
          <w:sz w:val="28"/>
        </w:rPr>
        <w:t>
      5) количество погруженного/выгруженного груза.</w:t>
      </w:r>
      <w:r>
        <w:br/>
      </w:r>
      <w:r>
        <w:rPr>
          <w:rFonts w:ascii="Times New Roman"/>
          <w:b w:val="false"/>
          <w:i w:val="false"/>
          <w:color w:val="000000"/>
          <w:sz w:val="28"/>
        </w:rPr>
        <w:t>
      Если за время вахты изменений не произошло, записываются осадки носом и кормой и фраза «Стоим в прежнем положении» с указанием номеров чек-листов системы управления безопасностью судовладельца, по которым проводятся необходимые мероприятия.</w:t>
      </w:r>
      <w:r>
        <w:br/>
      </w:r>
      <w:r>
        <w:rPr>
          <w:rFonts w:ascii="Times New Roman"/>
          <w:b w:val="false"/>
          <w:i w:val="false"/>
          <w:color w:val="000000"/>
          <w:sz w:val="28"/>
        </w:rPr>
        <w:t>
      </w:t>
      </w:r>
      <w:r>
        <w:rPr>
          <w:rFonts w:ascii="Times New Roman"/>
          <w:b w:val="false"/>
          <w:i w:val="false"/>
          <w:color w:val="ff0000"/>
          <w:sz w:val="28"/>
        </w:rPr>
        <w:t xml:space="preserve">Сноска. Пункт 19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В заголовке страницы на начало суток указываются число, месяц и год, район плавания, откуда и куда следует судно (во время стоянки указывается название порта или рейда), номер рейса (при наличии), расхождение между судовым и гринвичским временем.</w:t>
      </w:r>
      <w:r>
        <w:br/>
      </w:r>
      <w:r>
        <w:rPr>
          <w:rFonts w:ascii="Times New Roman"/>
          <w:b w:val="false"/>
          <w:i w:val="false"/>
          <w:color w:val="000000"/>
          <w:sz w:val="28"/>
        </w:rPr>
        <w:t>
      </w:t>
      </w:r>
      <w:r>
        <w:rPr>
          <w:rFonts w:ascii="Times New Roman"/>
          <w:b w:val="false"/>
          <w:i w:val="false"/>
          <w:color w:val="ff0000"/>
          <w:sz w:val="28"/>
        </w:rPr>
        <w:t xml:space="preserve">Сноска. Пункт 20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При переводе часов в графе о времени события через дробь записывается старое и новое время, в графе о местоположении судна – координаты места судна, в графе с поясняющими записями - фраза «Судовые часы переведены на один час вперед/назад» и расхождение между новым судовым и гринвичским временем.</w:t>
      </w:r>
      <w:r>
        <w:br/>
      </w:r>
      <w:r>
        <w:rPr>
          <w:rFonts w:ascii="Times New Roman"/>
          <w:b w:val="false"/>
          <w:i w:val="false"/>
          <w:color w:val="000000"/>
          <w:sz w:val="28"/>
        </w:rPr>
        <w:t>
      </w:t>
      </w:r>
      <w:r>
        <w:rPr>
          <w:rFonts w:ascii="Times New Roman"/>
          <w:b w:val="false"/>
          <w:i w:val="false"/>
          <w:color w:val="ff0000"/>
          <w:sz w:val="28"/>
        </w:rPr>
        <w:t xml:space="preserve">Сноска. Пункт 21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В соответствующих графах судового журнала указываются:</w:t>
      </w:r>
      <w:r>
        <w:br/>
      </w:r>
      <w:r>
        <w:rPr>
          <w:rFonts w:ascii="Times New Roman"/>
          <w:b w:val="false"/>
          <w:i w:val="false"/>
          <w:color w:val="000000"/>
          <w:sz w:val="28"/>
        </w:rPr>
        <w:t>
      1) при плавании с лоцманом – время прибытия и убытия лоцмана, его фамилия и инициалы;</w:t>
      </w:r>
      <w:r>
        <w:br/>
      </w:r>
      <w:r>
        <w:rPr>
          <w:rFonts w:ascii="Times New Roman"/>
          <w:b w:val="false"/>
          <w:i w:val="false"/>
          <w:color w:val="000000"/>
          <w:sz w:val="28"/>
        </w:rPr>
        <w:t>
      2) при проводке с помощью буксиров – прибытие и отход буксиров, их названия, схема буксировки;</w:t>
      </w:r>
      <w:r>
        <w:br/>
      </w:r>
      <w:r>
        <w:rPr>
          <w:rFonts w:ascii="Times New Roman"/>
          <w:b w:val="false"/>
          <w:i w:val="false"/>
          <w:color w:val="000000"/>
          <w:sz w:val="28"/>
        </w:rPr>
        <w:t>
      3) при постановке судна на якорь – координаты места отдачи якоря, причина постановки, какой якорь отдан, сколько вытравлено якорь цепи, измеренная глубина моря, готовность СЭУ;</w:t>
      </w:r>
      <w:r>
        <w:br/>
      </w:r>
      <w:r>
        <w:rPr>
          <w:rFonts w:ascii="Times New Roman"/>
          <w:b w:val="false"/>
          <w:i w:val="false"/>
          <w:color w:val="000000"/>
          <w:sz w:val="28"/>
        </w:rPr>
        <w:t>
      4) при постановке к причалу – название или номер причала, борт швартовки, какие, сколько, как и куда заведены швартовы, отданы ли якоря, осадка судна носом и кормой;</w:t>
      </w:r>
      <w:r>
        <w:br/>
      </w:r>
      <w:r>
        <w:rPr>
          <w:rFonts w:ascii="Times New Roman"/>
          <w:b w:val="false"/>
          <w:i w:val="false"/>
          <w:color w:val="000000"/>
          <w:sz w:val="28"/>
        </w:rPr>
        <w:t>
      5) при плавании в зоне действия системы управления движением судов – получение разрешения на вход в зону, время входа и выхода, вид обслуживания, его начало и конец, сведения, получаемые от оператора системы управления движением судов;</w:t>
      </w:r>
      <w:r>
        <w:br/>
      </w:r>
      <w:r>
        <w:rPr>
          <w:rFonts w:ascii="Times New Roman"/>
          <w:b w:val="false"/>
          <w:i w:val="false"/>
          <w:color w:val="000000"/>
          <w:sz w:val="28"/>
        </w:rPr>
        <w:t>
      6) при плавании в штормовых условиях – максимальный угол крена и период качки, действия по обеспечению сохранности груза, заливание палубы и удары волн, если они имели место;</w:t>
      </w:r>
      <w:r>
        <w:br/>
      </w:r>
      <w:r>
        <w:rPr>
          <w:rFonts w:ascii="Times New Roman"/>
          <w:b w:val="false"/>
          <w:i w:val="false"/>
          <w:color w:val="000000"/>
          <w:sz w:val="28"/>
        </w:rPr>
        <w:t>
      7) в случае рождения на судне ребенка – фамилия, имя и отчество матери, пол ребенка;</w:t>
      </w:r>
      <w:r>
        <w:br/>
      </w:r>
      <w:r>
        <w:rPr>
          <w:rFonts w:ascii="Times New Roman"/>
          <w:b w:val="false"/>
          <w:i w:val="false"/>
          <w:color w:val="000000"/>
          <w:sz w:val="28"/>
        </w:rPr>
        <w:t>
      8) в случае смерти на судне – фамилия, имя и отчество умершего, причина смерти, когда и кому передано тело умершего;</w:t>
      </w:r>
      <w:r>
        <w:br/>
      </w:r>
      <w:r>
        <w:rPr>
          <w:rFonts w:ascii="Times New Roman"/>
          <w:b w:val="false"/>
          <w:i w:val="false"/>
          <w:color w:val="000000"/>
          <w:sz w:val="28"/>
        </w:rPr>
        <w:t>
      9) при несчастном случае на борту – причины и обстоятельства несчастного случая;</w:t>
      </w:r>
      <w:r>
        <w:br/>
      </w:r>
      <w:r>
        <w:rPr>
          <w:rFonts w:ascii="Times New Roman"/>
          <w:b w:val="false"/>
          <w:i w:val="false"/>
          <w:color w:val="000000"/>
          <w:sz w:val="28"/>
        </w:rPr>
        <w:t>
      10) в случае оказания помощи людям, терпящим бедствие вне судна – причины и обстоятельства оказания помощи;</w:t>
      </w:r>
      <w:r>
        <w:br/>
      </w:r>
      <w:r>
        <w:rPr>
          <w:rFonts w:ascii="Times New Roman"/>
          <w:b w:val="false"/>
          <w:i w:val="false"/>
          <w:color w:val="000000"/>
          <w:sz w:val="28"/>
        </w:rPr>
        <w:t>
      11) в случае неоказания помощи людям, терпящим бедствие вне судна, – причины и обстоятельства неоказания помощи;</w:t>
      </w:r>
      <w:r>
        <w:br/>
      </w:r>
      <w:r>
        <w:rPr>
          <w:rFonts w:ascii="Times New Roman"/>
          <w:b w:val="false"/>
          <w:i w:val="false"/>
          <w:color w:val="000000"/>
          <w:sz w:val="28"/>
        </w:rPr>
        <w:t>
      12) при удостоверении завещаний – фамилия, имя и отчество завещателя, дата составления завещания;</w:t>
      </w:r>
      <w:r>
        <w:br/>
      </w:r>
      <w:r>
        <w:rPr>
          <w:rFonts w:ascii="Times New Roman"/>
          <w:b w:val="false"/>
          <w:i w:val="false"/>
          <w:color w:val="000000"/>
          <w:sz w:val="28"/>
        </w:rPr>
        <w:t>
      13) при выходе судна в рейс – число членов экипажа и пассажиров, запасы топлива и воды, осадка носом и кормой, количество и род груза, готовность рулевого устройства, общая готовность к выходу в рейс;</w:t>
      </w:r>
      <w:r>
        <w:br/>
      </w:r>
      <w:r>
        <w:rPr>
          <w:rFonts w:ascii="Times New Roman"/>
          <w:b w:val="false"/>
          <w:i w:val="false"/>
          <w:color w:val="000000"/>
          <w:sz w:val="28"/>
        </w:rPr>
        <w:t>
      14) при передаче командования судном – факт передачи и вступления в командование с указанием имени, отчества и фамилии капитана, принимающего командование судном. Запись скрепляется подписями сдающего и принимающего капитанов.</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Каждая учебная тревога по борьбе с пожаром и учение по оставлению судна подробно описываются в графе судового журнала с поясняющими записями. Если учебный сбор, учение, учебное занятие или учебная тревога не были проведены в полном объеме, то делается запись, поясняющая обстоятельства и объем проведенного учебного сбора, учения, учебного занятия или учебной тревоги.</w:t>
      </w:r>
      <w:r>
        <w:br/>
      </w:r>
      <w:r>
        <w:rPr>
          <w:rFonts w:ascii="Times New Roman"/>
          <w:b w:val="false"/>
          <w:i w:val="false"/>
          <w:color w:val="000000"/>
          <w:sz w:val="28"/>
        </w:rPr>
        <w:t>
      </w:t>
      </w:r>
      <w:r>
        <w:rPr>
          <w:rFonts w:ascii="Times New Roman"/>
          <w:b w:val="false"/>
          <w:i w:val="false"/>
          <w:color w:val="ff0000"/>
          <w:sz w:val="28"/>
        </w:rPr>
        <w:t xml:space="preserve">Сноска. Пункт 23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Регистрация выполнения требований Конвенции производится в табличном виде и подписывается старшим помощником капитана. Необходимые дополнения и подробности записываются в графе судового журнала с поясняющими записями.</w:t>
      </w:r>
      <w:r>
        <w:br/>
      </w:r>
      <w:r>
        <w:rPr>
          <w:rFonts w:ascii="Times New Roman"/>
          <w:b w:val="false"/>
          <w:i w:val="false"/>
          <w:color w:val="000000"/>
          <w:sz w:val="28"/>
        </w:rPr>
        <w:t>
      </w:t>
      </w:r>
      <w:r>
        <w:rPr>
          <w:rFonts w:ascii="Times New Roman"/>
          <w:b w:val="false"/>
          <w:i w:val="false"/>
          <w:color w:val="ff0000"/>
          <w:sz w:val="28"/>
        </w:rPr>
        <w:t xml:space="preserve">Сноска. Пункт 24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27.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28.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39.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40.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41.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43.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44.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45.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46.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47.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48.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50.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7"/>
    <w:bookmarkStart w:name="z107" w:id="8"/>
    <w:p>
      <w:pPr>
        <w:spacing w:after="0"/>
        <w:ind w:left="0"/>
        <w:jc w:val="left"/>
      </w:pPr>
      <w:r>
        <w:rPr>
          <w:rFonts w:ascii="Times New Roman"/>
          <w:b/>
          <w:i w:val="false"/>
          <w:color w:val="000000"/>
        </w:rPr>
        <w:t xml:space="preserve"> 
3. Порядок ведения судовой роли</w:t>
      </w:r>
    </w:p>
    <w:bookmarkEnd w:id="8"/>
    <w:bookmarkStart w:name="z108" w:id="9"/>
    <w:p>
      <w:pPr>
        <w:spacing w:after="0"/>
        <w:ind w:left="0"/>
        <w:jc w:val="both"/>
      </w:pPr>
      <w:r>
        <w:rPr>
          <w:rFonts w:ascii="Times New Roman"/>
          <w:b w:val="false"/>
          <w:i w:val="false"/>
          <w:color w:val="000000"/>
          <w:sz w:val="28"/>
        </w:rPr>
        <w:t>
      53. Судовая роль является судовым документом, содержащим сведения о количестве и составе экипажа при приходе и отходе судна.</w:t>
      </w:r>
      <w:r>
        <w:br/>
      </w:r>
      <w:r>
        <w:rPr>
          <w:rFonts w:ascii="Times New Roman"/>
          <w:b w:val="false"/>
          <w:i w:val="false"/>
          <w:color w:val="000000"/>
          <w:sz w:val="28"/>
        </w:rPr>
        <w:t>
</w:t>
      </w:r>
      <w:r>
        <w:rPr>
          <w:rFonts w:ascii="Times New Roman"/>
          <w:b w:val="false"/>
          <w:i w:val="false"/>
          <w:color w:val="000000"/>
          <w:sz w:val="28"/>
        </w:rPr>
        <w:t>
      54. Судовая роль представляется капитаном судна по прибытию судна в порт или выходе судна из порта морской администрации порта.</w:t>
      </w:r>
      <w:r>
        <w:br/>
      </w:r>
      <w:r>
        <w:rPr>
          <w:rFonts w:ascii="Times New Roman"/>
          <w:b w:val="false"/>
          <w:i w:val="false"/>
          <w:color w:val="000000"/>
          <w:sz w:val="28"/>
        </w:rPr>
        <w:t>
</w:t>
      </w:r>
      <w:r>
        <w:rPr>
          <w:rFonts w:ascii="Times New Roman"/>
          <w:b w:val="false"/>
          <w:i w:val="false"/>
          <w:color w:val="000000"/>
          <w:sz w:val="28"/>
        </w:rPr>
        <w:t>
      55. Судовая роль содержит сведения, включающие в себя данные:</w:t>
      </w:r>
      <w:r>
        <w:br/>
      </w:r>
      <w:r>
        <w:rPr>
          <w:rFonts w:ascii="Times New Roman"/>
          <w:b w:val="false"/>
          <w:i w:val="false"/>
          <w:color w:val="000000"/>
          <w:sz w:val="28"/>
        </w:rPr>
        <w:t>
</w:t>
      </w:r>
      <w:r>
        <w:rPr>
          <w:rFonts w:ascii="Times New Roman"/>
          <w:b w:val="false"/>
          <w:i w:val="false"/>
          <w:color w:val="000000"/>
          <w:sz w:val="28"/>
        </w:rPr>
        <w:t>
      1) о судне (название, национальность, порт и номер регистрации, род и назначение, судовладелец, позывной судна);</w:t>
      </w:r>
      <w:r>
        <w:br/>
      </w:r>
      <w:r>
        <w:rPr>
          <w:rFonts w:ascii="Times New Roman"/>
          <w:b w:val="false"/>
          <w:i w:val="false"/>
          <w:color w:val="000000"/>
          <w:sz w:val="28"/>
        </w:rPr>
        <w:t>
</w:t>
      </w:r>
      <w:r>
        <w:rPr>
          <w:rFonts w:ascii="Times New Roman"/>
          <w:b w:val="false"/>
          <w:i w:val="false"/>
          <w:color w:val="000000"/>
          <w:sz w:val="28"/>
        </w:rPr>
        <w:t>
      2) о членах экипажа (фамилия, имя, отчество, дата и место рождения, гражданство, должность на судне, звание и номер диплома, серия и номер удостоверения моряка или иного документа, удостоверяющего личность моряка).</w:t>
      </w:r>
      <w:r>
        <w:br/>
      </w:r>
      <w:r>
        <w:rPr>
          <w:rFonts w:ascii="Times New Roman"/>
          <w:b w:val="false"/>
          <w:i w:val="false"/>
          <w:color w:val="000000"/>
          <w:sz w:val="28"/>
        </w:rPr>
        <w:t>
</w:t>
      </w:r>
      <w:r>
        <w:rPr>
          <w:rFonts w:ascii="Times New Roman"/>
          <w:b w:val="false"/>
          <w:i w:val="false"/>
          <w:color w:val="000000"/>
          <w:sz w:val="28"/>
        </w:rPr>
        <w:t>
      56. В судовую роль вносятся входящие в состав экипажа судна лица, а также:</w:t>
      </w:r>
      <w:r>
        <w:br/>
      </w:r>
      <w:r>
        <w:rPr>
          <w:rFonts w:ascii="Times New Roman"/>
          <w:b w:val="false"/>
          <w:i w:val="false"/>
          <w:color w:val="000000"/>
          <w:sz w:val="28"/>
        </w:rPr>
        <w:t>
</w:t>
      </w:r>
      <w:r>
        <w:rPr>
          <w:rFonts w:ascii="Times New Roman"/>
          <w:b w:val="false"/>
          <w:i w:val="false"/>
          <w:color w:val="000000"/>
          <w:sz w:val="28"/>
        </w:rPr>
        <w:t>
      1) курсанты (учащиеся) учебных заведений, направленные на данное судно для прохождения плавательной практики;</w:t>
      </w:r>
      <w:r>
        <w:br/>
      </w:r>
      <w:r>
        <w:rPr>
          <w:rFonts w:ascii="Times New Roman"/>
          <w:b w:val="false"/>
          <w:i w:val="false"/>
          <w:color w:val="000000"/>
          <w:sz w:val="28"/>
        </w:rPr>
        <w:t>
</w:t>
      </w:r>
      <w:r>
        <w:rPr>
          <w:rFonts w:ascii="Times New Roman"/>
          <w:b w:val="false"/>
          <w:i w:val="false"/>
          <w:color w:val="000000"/>
          <w:sz w:val="28"/>
        </w:rPr>
        <w:t>
      2) представители судовладельца, командируемые для работы на судах.</w:t>
      </w:r>
      <w:r>
        <w:br/>
      </w:r>
      <w:r>
        <w:rPr>
          <w:rFonts w:ascii="Times New Roman"/>
          <w:b w:val="false"/>
          <w:i w:val="false"/>
          <w:color w:val="000000"/>
          <w:sz w:val="28"/>
        </w:rPr>
        <w:t>
</w:t>
      </w:r>
      <w:r>
        <w:rPr>
          <w:rFonts w:ascii="Times New Roman"/>
          <w:b w:val="false"/>
          <w:i w:val="false"/>
          <w:color w:val="000000"/>
          <w:sz w:val="28"/>
        </w:rPr>
        <w:t>
      Указываемые в судовой роли должности на судне курсантов (учащихся) учебных заведений и лиц, командируемых на суда, осуществляющие международные перевозки, определяются судовладельцем.</w:t>
      </w:r>
      <w:r>
        <w:br/>
      </w:r>
      <w:r>
        <w:rPr>
          <w:rFonts w:ascii="Times New Roman"/>
          <w:b w:val="false"/>
          <w:i w:val="false"/>
          <w:color w:val="000000"/>
          <w:sz w:val="28"/>
        </w:rPr>
        <w:t>
</w:t>
      </w:r>
      <w:r>
        <w:rPr>
          <w:rFonts w:ascii="Times New Roman"/>
          <w:b w:val="false"/>
          <w:i w:val="false"/>
          <w:color w:val="000000"/>
          <w:sz w:val="28"/>
        </w:rPr>
        <w:t>
      57. Судовая роль заполняется на судне:</w:t>
      </w:r>
      <w:r>
        <w:br/>
      </w:r>
      <w:r>
        <w:rPr>
          <w:rFonts w:ascii="Times New Roman"/>
          <w:b w:val="false"/>
          <w:i w:val="false"/>
          <w:color w:val="000000"/>
          <w:sz w:val="28"/>
        </w:rPr>
        <w:t>
</w:t>
      </w:r>
      <w:r>
        <w:rPr>
          <w:rFonts w:ascii="Times New Roman"/>
          <w:b w:val="false"/>
          <w:i w:val="false"/>
          <w:color w:val="000000"/>
          <w:sz w:val="28"/>
        </w:rPr>
        <w:t>
      1) при прибытии судна в казахстанский порт или убытии судна из казахстанского порта – на государственном или русском языке;</w:t>
      </w:r>
      <w:r>
        <w:br/>
      </w:r>
      <w:r>
        <w:rPr>
          <w:rFonts w:ascii="Times New Roman"/>
          <w:b w:val="false"/>
          <w:i w:val="false"/>
          <w:color w:val="000000"/>
          <w:sz w:val="28"/>
        </w:rPr>
        <w:t>
</w:t>
      </w:r>
      <w:r>
        <w:rPr>
          <w:rFonts w:ascii="Times New Roman"/>
          <w:b w:val="false"/>
          <w:i w:val="false"/>
          <w:color w:val="000000"/>
          <w:sz w:val="28"/>
        </w:rPr>
        <w:t>
      2) при прибытии судна в иностранный порт или убытии судна из иностранного порта – на государственном, русском и английском языках.</w:t>
      </w:r>
      <w:r>
        <w:br/>
      </w:r>
      <w:r>
        <w:rPr>
          <w:rFonts w:ascii="Times New Roman"/>
          <w:b w:val="false"/>
          <w:i w:val="false"/>
          <w:color w:val="000000"/>
          <w:sz w:val="28"/>
        </w:rPr>
        <w:t>
</w:t>
      </w:r>
      <w:r>
        <w:rPr>
          <w:rFonts w:ascii="Times New Roman"/>
          <w:b w:val="false"/>
          <w:i w:val="false"/>
          <w:color w:val="000000"/>
          <w:sz w:val="28"/>
        </w:rPr>
        <w:t>
      58. Записи в судовой роли наносятся разборчиво. Производить записи карандашом не допускается.</w:t>
      </w:r>
      <w:r>
        <w:br/>
      </w:r>
      <w:r>
        <w:rPr>
          <w:rFonts w:ascii="Times New Roman"/>
          <w:b w:val="false"/>
          <w:i w:val="false"/>
          <w:color w:val="000000"/>
          <w:sz w:val="28"/>
        </w:rPr>
        <w:t>
</w:t>
      </w:r>
      <w:r>
        <w:rPr>
          <w:rFonts w:ascii="Times New Roman"/>
          <w:b w:val="false"/>
          <w:i w:val="false"/>
          <w:color w:val="000000"/>
          <w:sz w:val="28"/>
        </w:rPr>
        <w:t>
      59. Судовая роль заполняются в следующем порядке:</w:t>
      </w:r>
      <w:r>
        <w:br/>
      </w:r>
      <w:r>
        <w:rPr>
          <w:rFonts w:ascii="Times New Roman"/>
          <w:b w:val="false"/>
          <w:i w:val="false"/>
          <w:color w:val="000000"/>
          <w:sz w:val="28"/>
        </w:rPr>
        <w:t>
</w:t>
      </w:r>
      <w:r>
        <w:rPr>
          <w:rFonts w:ascii="Times New Roman"/>
          <w:b w:val="false"/>
          <w:i w:val="false"/>
          <w:color w:val="000000"/>
          <w:sz w:val="28"/>
        </w:rPr>
        <w:t>
      1) в графе 2 «фамилия, имя и отчество»;</w:t>
      </w:r>
      <w:r>
        <w:br/>
      </w:r>
      <w:r>
        <w:rPr>
          <w:rFonts w:ascii="Times New Roman"/>
          <w:b w:val="false"/>
          <w:i w:val="false"/>
          <w:color w:val="000000"/>
          <w:sz w:val="28"/>
        </w:rPr>
        <w:t>
</w:t>
      </w:r>
      <w:r>
        <w:rPr>
          <w:rFonts w:ascii="Times New Roman"/>
          <w:b w:val="false"/>
          <w:i w:val="false"/>
          <w:color w:val="000000"/>
          <w:sz w:val="28"/>
        </w:rPr>
        <w:t>
      2) в графе 3 «дата и место рождения»;</w:t>
      </w:r>
      <w:r>
        <w:br/>
      </w:r>
      <w:r>
        <w:rPr>
          <w:rFonts w:ascii="Times New Roman"/>
          <w:b w:val="false"/>
          <w:i w:val="false"/>
          <w:color w:val="000000"/>
          <w:sz w:val="28"/>
        </w:rPr>
        <w:t>
</w:t>
      </w:r>
      <w:r>
        <w:rPr>
          <w:rFonts w:ascii="Times New Roman"/>
          <w:b w:val="false"/>
          <w:i w:val="false"/>
          <w:color w:val="000000"/>
          <w:sz w:val="28"/>
        </w:rPr>
        <w:t>
      3) в графе 4 «гражданство» - по данным, приведенным в удостоверении моряка или ином документе, удостоверяющем личность;</w:t>
      </w:r>
      <w:r>
        <w:br/>
      </w:r>
      <w:r>
        <w:rPr>
          <w:rFonts w:ascii="Times New Roman"/>
          <w:b w:val="false"/>
          <w:i w:val="false"/>
          <w:color w:val="000000"/>
          <w:sz w:val="28"/>
        </w:rPr>
        <w:t>
</w:t>
      </w:r>
      <w:r>
        <w:rPr>
          <w:rFonts w:ascii="Times New Roman"/>
          <w:b w:val="false"/>
          <w:i w:val="false"/>
          <w:color w:val="000000"/>
          <w:sz w:val="28"/>
        </w:rPr>
        <w:t>
      4) в графе 5 «должность» - на судах, осуществляющих международные перевозки – в соответствии с записью о служебном положении на судне в удостоверении моряка. На остальных судах - в соответствии с приказом (распоряжением) судовладельца о назначении лица членом экипажа судна.</w:t>
      </w:r>
      <w:r>
        <w:br/>
      </w:r>
      <w:r>
        <w:rPr>
          <w:rFonts w:ascii="Times New Roman"/>
          <w:b w:val="false"/>
          <w:i w:val="false"/>
          <w:color w:val="000000"/>
          <w:sz w:val="28"/>
        </w:rPr>
        <w:t>
</w:t>
      </w:r>
      <w:r>
        <w:rPr>
          <w:rFonts w:ascii="Times New Roman"/>
          <w:b w:val="false"/>
          <w:i w:val="false"/>
          <w:color w:val="000000"/>
          <w:sz w:val="28"/>
        </w:rPr>
        <w:t>
      Внесение в удостоверение личности моряка записи о служебном положении члена экипажа на судне производятся в порядке, установленном для внесения записи в удостоверения моряка;</w:t>
      </w:r>
      <w:r>
        <w:br/>
      </w:r>
      <w:r>
        <w:rPr>
          <w:rFonts w:ascii="Times New Roman"/>
          <w:b w:val="false"/>
          <w:i w:val="false"/>
          <w:color w:val="000000"/>
          <w:sz w:val="28"/>
        </w:rPr>
        <w:t>
</w:t>
      </w:r>
      <w:r>
        <w:rPr>
          <w:rFonts w:ascii="Times New Roman"/>
          <w:b w:val="false"/>
          <w:i w:val="false"/>
          <w:color w:val="000000"/>
          <w:sz w:val="28"/>
        </w:rPr>
        <w:t>
      5) в графе 6 «звание и номер диплома» - по данным, указанным в дипломе, подтверждающем квалификацию;</w:t>
      </w:r>
      <w:r>
        <w:br/>
      </w:r>
      <w:r>
        <w:rPr>
          <w:rFonts w:ascii="Times New Roman"/>
          <w:b w:val="false"/>
          <w:i w:val="false"/>
          <w:color w:val="000000"/>
          <w:sz w:val="28"/>
        </w:rPr>
        <w:t>
</w:t>
      </w:r>
      <w:r>
        <w:rPr>
          <w:rFonts w:ascii="Times New Roman"/>
          <w:b w:val="false"/>
          <w:i w:val="false"/>
          <w:color w:val="000000"/>
          <w:sz w:val="28"/>
        </w:rPr>
        <w:t>
      6) в графе «серия и номер паспорта моряка или иного документа, удостоверяющего личность» - по данным, указанным в удостоверении моряка или в соответствующем документе, удостоверяющем личность.</w:t>
      </w:r>
      <w:r>
        <w:br/>
      </w:r>
      <w:r>
        <w:rPr>
          <w:rFonts w:ascii="Times New Roman"/>
          <w:b w:val="false"/>
          <w:i w:val="false"/>
          <w:color w:val="000000"/>
          <w:sz w:val="28"/>
        </w:rPr>
        <w:t>
</w:t>
      </w:r>
      <w:r>
        <w:rPr>
          <w:rFonts w:ascii="Times New Roman"/>
          <w:b w:val="false"/>
          <w:i w:val="false"/>
          <w:color w:val="000000"/>
          <w:sz w:val="28"/>
        </w:rPr>
        <w:t>
      60. Судовая роль при прибытии в казахстанский или иностранный порт, при выходе судна из иностранного порта, а также при выходе из казахстанского порта судна, осуществляющего международные перевозки, заверяется капитаном судна.</w:t>
      </w:r>
      <w:r>
        <w:br/>
      </w:r>
      <w:r>
        <w:rPr>
          <w:rFonts w:ascii="Times New Roman"/>
          <w:b w:val="false"/>
          <w:i w:val="false"/>
          <w:color w:val="000000"/>
          <w:sz w:val="28"/>
        </w:rPr>
        <w:t>
</w:t>
      </w:r>
      <w:r>
        <w:rPr>
          <w:rFonts w:ascii="Times New Roman"/>
          <w:b w:val="false"/>
          <w:i w:val="false"/>
          <w:color w:val="000000"/>
          <w:sz w:val="28"/>
        </w:rPr>
        <w:t>
      При выходе из казахстанского порта судна, осуществляющего международные перевозки, судовая роль подписывается капитаном судна и заверяется судовладельцем или капитаном порта, из которого выходит судно.</w:t>
      </w:r>
      <w:r>
        <w:br/>
      </w:r>
      <w:r>
        <w:rPr>
          <w:rFonts w:ascii="Times New Roman"/>
          <w:b w:val="false"/>
          <w:i w:val="false"/>
          <w:color w:val="000000"/>
          <w:sz w:val="28"/>
        </w:rPr>
        <w:t>
</w:t>
      </w:r>
      <w:r>
        <w:rPr>
          <w:rFonts w:ascii="Times New Roman"/>
          <w:b w:val="false"/>
          <w:i w:val="false"/>
          <w:color w:val="000000"/>
          <w:sz w:val="28"/>
        </w:rPr>
        <w:t>
      Подписи капитана судна, судовладельца и капитана порта скрепляются судовой печатью.</w:t>
      </w:r>
      <w:r>
        <w:br/>
      </w:r>
      <w:r>
        <w:rPr>
          <w:rFonts w:ascii="Times New Roman"/>
          <w:b w:val="false"/>
          <w:i w:val="false"/>
          <w:color w:val="000000"/>
          <w:sz w:val="28"/>
        </w:rPr>
        <w:t>
</w:t>
      </w:r>
      <w:r>
        <w:rPr>
          <w:rFonts w:ascii="Times New Roman"/>
          <w:b w:val="false"/>
          <w:i w:val="false"/>
          <w:color w:val="000000"/>
          <w:sz w:val="28"/>
        </w:rPr>
        <w:t>
      Заверению судовладельцем или капитаном порта подлежат судовые роли судов, маршрут следования которых после выхода из казахстанского порта предусматривает пересечение внешнего предела территориального моря Республики Казахстан.</w:t>
      </w:r>
      <w:r>
        <w:br/>
      </w:r>
      <w:r>
        <w:rPr>
          <w:rFonts w:ascii="Times New Roman"/>
          <w:b w:val="false"/>
          <w:i w:val="false"/>
          <w:color w:val="000000"/>
          <w:sz w:val="28"/>
        </w:rPr>
        <w:t>
</w:t>
      </w:r>
      <w:r>
        <w:rPr>
          <w:rFonts w:ascii="Times New Roman"/>
          <w:b w:val="false"/>
          <w:i w:val="false"/>
          <w:color w:val="000000"/>
          <w:sz w:val="28"/>
        </w:rPr>
        <w:t>
      При отсутствии изменений в составе экипажа судна, производится запись «Изменений нет», которая заверяется подписью капитана судна и судовой печатью с указанием даты.</w:t>
      </w:r>
      <w:r>
        <w:br/>
      </w:r>
      <w:r>
        <w:rPr>
          <w:rFonts w:ascii="Times New Roman"/>
          <w:b w:val="false"/>
          <w:i w:val="false"/>
          <w:color w:val="000000"/>
          <w:sz w:val="28"/>
        </w:rPr>
        <w:t>
</w:t>
      </w:r>
      <w:r>
        <w:rPr>
          <w:rFonts w:ascii="Times New Roman"/>
          <w:b w:val="false"/>
          <w:i w:val="false"/>
          <w:color w:val="000000"/>
          <w:sz w:val="28"/>
        </w:rPr>
        <w:t>
      При изменениях в составе экипажа судна изменения в судовую роль вносятся в следующем порядке:</w:t>
      </w:r>
      <w:r>
        <w:br/>
      </w:r>
      <w:r>
        <w:rPr>
          <w:rFonts w:ascii="Times New Roman"/>
          <w:b w:val="false"/>
          <w:i w:val="false"/>
          <w:color w:val="000000"/>
          <w:sz w:val="28"/>
        </w:rPr>
        <w:t>
</w:t>
      </w:r>
      <w:r>
        <w:rPr>
          <w:rFonts w:ascii="Times New Roman"/>
          <w:b w:val="false"/>
          <w:i w:val="false"/>
          <w:color w:val="000000"/>
          <w:sz w:val="28"/>
        </w:rPr>
        <w:t>
      1) строка с фамилией выбывшего члена экипажа судна вычеркивается. Строка с фамилией нового члена экипажа судна нумеруется номером строки выбывшего члена экипажа судна;</w:t>
      </w:r>
      <w:r>
        <w:br/>
      </w:r>
      <w:r>
        <w:rPr>
          <w:rFonts w:ascii="Times New Roman"/>
          <w:b w:val="false"/>
          <w:i w:val="false"/>
          <w:color w:val="000000"/>
          <w:sz w:val="28"/>
        </w:rPr>
        <w:t>
</w:t>
      </w:r>
      <w:r>
        <w:rPr>
          <w:rFonts w:ascii="Times New Roman"/>
          <w:b w:val="false"/>
          <w:i w:val="false"/>
          <w:color w:val="000000"/>
          <w:sz w:val="28"/>
        </w:rPr>
        <w:t>
      2) при выбытии члена экипажа без замены, строка с фамилией выбывшего члена экипажа вычеркивается и производится запись о том, что член экипажа (Ф.И.О.) списан с судна без замены.</w:t>
      </w:r>
      <w:r>
        <w:br/>
      </w:r>
      <w:r>
        <w:rPr>
          <w:rFonts w:ascii="Times New Roman"/>
          <w:b w:val="false"/>
          <w:i w:val="false"/>
          <w:color w:val="000000"/>
          <w:sz w:val="28"/>
        </w:rPr>
        <w:t>
</w:t>
      </w:r>
      <w:r>
        <w:rPr>
          <w:rFonts w:ascii="Times New Roman"/>
          <w:b w:val="false"/>
          <w:i w:val="false"/>
          <w:color w:val="000000"/>
          <w:sz w:val="28"/>
        </w:rPr>
        <w:t>
      Внесенные в судовую роль изменения подписываются капитаном судна с указанием даты и заверяются судовой печатью.</w:t>
      </w:r>
      <w:r>
        <w:br/>
      </w:r>
      <w:r>
        <w:rPr>
          <w:rFonts w:ascii="Times New Roman"/>
          <w:b w:val="false"/>
          <w:i w:val="false"/>
          <w:color w:val="000000"/>
          <w:sz w:val="28"/>
        </w:rPr>
        <w:t>
</w:t>
      </w:r>
      <w:r>
        <w:rPr>
          <w:rFonts w:ascii="Times New Roman"/>
          <w:b w:val="false"/>
          <w:i w:val="false"/>
          <w:color w:val="000000"/>
          <w:sz w:val="28"/>
        </w:rPr>
        <w:t>
      При внесении изменений в судовую роль перед выходом судна заграничного плавания из казахстанского порта данные изменения заверяются судовладельцем или капитаном порта приписки судна.</w:t>
      </w:r>
    </w:p>
    <w:bookmarkEnd w:id="9"/>
    <w:bookmarkStart w:name="z139" w:id="10"/>
    <w:p>
      <w:pPr>
        <w:spacing w:after="0"/>
        <w:ind w:left="0"/>
        <w:jc w:val="left"/>
      </w:pPr>
      <w:r>
        <w:rPr>
          <w:rFonts w:ascii="Times New Roman"/>
          <w:b/>
          <w:i w:val="false"/>
          <w:color w:val="000000"/>
        </w:rPr>
        <w:t xml:space="preserve"> 
4. Порядок ведения радиожурнала</w:t>
      </w:r>
    </w:p>
    <w:bookmarkEnd w:id="10"/>
    <w:bookmarkStart w:name="z140" w:id="11"/>
    <w:p>
      <w:pPr>
        <w:spacing w:after="0"/>
        <w:ind w:left="0"/>
        <w:jc w:val="both"/>
      </w:pPr>
      <w:r>
        <w:rPr>
          <w:rFonts w:ascii="Times New Roman"/>
          <w:b w:val="false"/>
          <w:i w:val="false"/>
          <w:color w:val="000000"/>
          <w:sz w:val="28"/>
        </w:rPr>
        <w:t>
      61. Радиожурнал является судовым документом, в котором регистрируются сведения, касающиеся радиосвязи и электрорадионавигации (ЭРН).</w:t>
      </w:r>
      <w:r>
        <w:br/>
      </w:r>
      <w:r>
        <w:rPr>
          <w:rFonts w:ascii="Times New Roman"/>
          <w:b w:val="false"/>
          <w:i w:val="false"/>
          <w:color w:val="000000"/>
          <w:sz w:val="28"/>
        </w:rPr>
        <w:t>
</w:t>
      </w:r>
      <w:r>
        <w:rPr>
          <w:rFonts w:ascii="Times New Roman"/>
          <w:b w:val="false"/>
          <w:i w:val="false"/>
          <w:color w:val="000000"/>
          <w:sz w:val="28"/>
        </w:rPr>
        <w:t xml:space="preserve">
      62.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Регистрация, ведение, хранение радиожурнала осуществляется членом экипажа, имеющим диплом радиоспециалиста Глобальной морской системы связи при бедствии (ГМССБ).</w:t>
      </w:r>
      <w:r>
        <w:br/>
      </w:r>
      <w:r>
        <w:rPr>
          <w:rFonts w:ascii="Times New Roman"/>
          <w:b w:val="false"/>
          <w:i w:val="false"/>
          <w:color w:val="000000"/>
          <w:sz w:val="28"/>
        </w:rPr>
        <w:t>
</w:t>
      </w:r>
      <w:r>
        <w:rPr>
          <w:rFonts w:ascii="Times New Roman"/>
          <w:b w:val="false"/>
          <w:i w:val="false"/>
          <w:color w:val="000000"/>
          <w:sz w:val="28"/>
        </w:rPr>
        <w:t>
      64. Радиожурнал находится на месте несения радиовахты и предъявляется для проверки должностным лицам морской администрации порта.</w:t>
      </w:r>
      <w:r>
        <w:br/>
      </w:r>
      <w:r>
        <w:rPr>
          <w:rFonts w:ascii="Times New Roman"/>
          <w:b w:val="false"/>
          <w:i w:val="false"/>
          <w:color w:val="000000"/>
          <w:sz w:val="28"/>
        </w:rPr>
        <w:t>
</w:t>
      </w:r>
      <w:r>
        <w:rPr>
          <w:rFonts w:ascii="Times New Roman"/>
          <w:b w:val="false"/>
          <w:i w:val="false"/>
          <w:color w:val="000000"/>
          <w:sz w:val="28"/>
        </w:rPr>
        <w:t>
      Сведения, касающиеся приема/передачи информации вносятся в Радиожурнал независимо от того, какие радиоустановки использовались для приема/передачи.</w:t>
      </w:r>
      <w:r>
        <w:br/>
      </w:r>
      <w:r>
        <w:rPr>
          <w:rFonts w:ascii="Times New Roman"/>
          <w:b w:val="false"/>
          <w:i w:val="false"/>
          <w:color w:val="000000"/>
          <w:sz w:val="28"/>
        </w:rPr>
        <w:t>
</w:t>
      </w:r>
      <w:r>
        <w:rPr>
          <w:rFonts w:ascii="Times New Roman"/>
          <w:b w:val="false"/>
          <w:i w:val="false"/>
          <w:color w:val="000000"/>
          <w:sz w:val="28"/>
        </w:rPr>
        <w:t>
      65. Записи, относящиеся к несению радиовахты на частотах цифрового избирательного вызова (далее – ЦИВ), приему информации по безопасности мореплавания, передаваемой по системам связи в установленные сроки, вносятся в радиожурнал радиоспециалистом ГМССБ, непосредственно выполняющим вахтенные обязанности по радиосвязи.</w:t>
      </w:r>
      <w:r>
        <w:br/>
      </w:r>
      <w:r>
        <w:rPr>
          <w:rFonts w:ascii="Times New Roman"/>
          <w:b w:val="false"/>
          <w:i w:val="false"/>
          <w:color w:val="000000"/>
          <w:sz w:val="28"/>
        </w:rPr>
        <w:t>
</w:t>
      </w:r>
      <w:r>
        <w:rPr>
          <w:rFonts w:ascii="Times New Roman"/>
          <w:b w:val="false"/>
          <w:i w:val="false"/>
          <w:color w:val="000000"/>
          <w:sz w:val="28"/>
        </w:rPr>
        <w:t>
      66. Записи, относящиеся к приему/передаче служебной и частной корреспонденции, ведению радиотелефонных переговоров, вносятся в Радиожурнал радиоспециалистом ГМССБ, непосредственно осуществляющим прием/передачу этих сообщений или обеспечивающим радиотелефонную связь.</w:t>
      </w:r>
      <w:r>
        <w:br/>
      </w:r>
      <w:r>
        <w:rPr>
          <w:rFonts w:ascii="Times New Roman"/>
          <w:b w:val="false"/>
          <w:i w:val="false"/>
          <w:color w:val="000000"/>
          <w:sz w:val="28"/>
        </w:rPr>
        <w:t>
</w:t>
      </w:r>
      <w:r>
        <w:rPr>
          <w:rFonts w:ascii="Times New Roman"/>
          <w:b w:val="false"/>
          <w:i w:val="false"/>
          <w:color w:val="000000"/>
          <w:sz w:val="28"/>
        </w:rPr>
        <w:t>
      67. Записи, относящиеся к техническому обслуживанию средств радиосвязи и ЭРН, радиосвязи в случае бедствия, ведутся радиоспециалистами ГМССБ, на которых возложено выполнение данных функциональных обязанностей.</w:t>
      </w:r>
      <w:r>
        <w:br/>
      </w:r>
      <w:r>
        <w:rPr>
          <w:rFonts w:ascii="Times New Roman"/>
          <w:b w:val="false"/>
          <w:i w:val="false"/>
          <w:color w:val="000000"/>
          <w:sz w:val="28"/>
        </w:rPr>
        <w:t>
</w:t>
      </w:r>
      <w:r>
        <w:rPr>
          <w:rFonts w:ascii="Times New Roman"/>
          <w:b w:val="false"/>
          <w:i w:val="false"/>
          <w:color w:val="000000"/>
          <w:sz w:val="28"/>
        </w:rPr>
        <w:t>
      68. Записи в радиожурнале делают четко и аккуратно синей или черной пастой (или чернилами) на государственном или русском языке по Всемирному координированному времени (UTC). Ежедневные записи в радиожурнале ведутся с копией, которая может быть использована в качестве выписки из радиожурнала.</w:t>
      </w:r>
      <w:r>
        <w:br/>
      </w:r>
      <w:r>
        <w:rPr>
          <w:rFonts w:ascii="Times New Roman"/>
          <w:b w:val="false"/>
          <w:i w:val="false"/>
          <w:color w:val="000000"/>
          <w:sz w:val="28"/>
        </w:rPr>
        <w:t>
</w:t>
      </w:r>
      <w:r>
        <w:rPr>
          <w:rFonts w:ascii="Times New Roman"/>
          <w:b w:val="false"/>
          <w:i w:val="false"/>
          <w:color w:val="000000"/>
          <w:sz w:val="28"/>
        </w:rPr>
        <w:t>
      69. Изменение и дополнение в радиожурнале выполняется радиоспециалистом ГМССБ.</w:t>
      </w:r>
      <w:r>
        <w:br/>
      </w:r>
      <w:r>
        <w:rPr>
          <w:rFonts w:ascii="Times New Roman"/>
          <w:b w:val="false"/>
          <w:i w:val="false"/>
          <w:color w:val="000000"/>
          <w:sz w:val="28"/>
        </w:rPr>
        <w:t>
</w:t>
      </w:r>
      <w:r>
        <w:rPr>
          <w:rFonts w:ascii="Times New Roman"/>
          <w:b w:val="false"/>
          <w:i w:val="false"/>
          <w:color w:val="000000"/>
          <w:sz w:val="28"/>
        </w:rPr>
        <w:t>
      Текст, подлежащий изменению, зачеркивается тонкой черной чертой, и заключается в скобки. Если ошибка замечена во время записи, правильный текст пишется сразу же после скобки. В остальных случаях - за скобкой или, в случае пропуска - за словом, после которого добавляется текст, ставится цифровой знак сноски со сквозной нумерацией для каждой страницы.</w:t>
      </w:r>
      <w:r>
        <w:br/>
      </w:r>
      <w:r>
        <w:rPr>
          <w:rFonts w:ascii="Times New Roman"/>
          <w:b w:val="false"/>
          <w:i w:val="false"/>
          <w:color w:val="000000"/>
          <w:sz w:val="28"/>
        </w:rPr>
        <w:t>
</w:t>
      </w:r>
      <w:r>
        <w:rPr>
          <w:rFonts w:ascii="Times New Roman"/>
          <w:b w:val="false"/>
          <w:i w:val="false"/>
          <w:color w:val="000000"/>
          <w:sz w:val="28"/>
        </w:rPr>
        <w:t>
      Исправление или дополнение текста записывается непосредственно за последней имеющейся в журнале записью, предваряется цифровым знаком сноски и скрепляется подписью ответственного лица по форме:</w:t>
      </w:r>
      <w:r>
        <w:br/>
      </w:r>
      <w:r>
        <w:rPr>
          <w:rFonts w:ascii="Times New Roman"/>
          <w:b w:val="false"/>
          <w:i w:val="false"/>
          <w:color w:val="000000"/>
          <w:sz w:val="28"/>
        </w:rPr>
        <w:t>
</w:t>
      </w:r>
      <w:r>
        <w:rPr>
          <w:rFonts w:ascii="Times New Roman"/>
          <w:b w:val="false"/>
          <w:i w:val="false"/>
          <w:color w:val="000000"/>
          <w:sz w:val="28"/>
        </w:rPr>
        <w:t>
      1) «записано ошибочно» – если текст зачеркнутый, то его не заменяют другим текстом;</w:t>
      </w:r>
      <w:r>
        <w:br/>
      </w:r>
      <w:r>
        <w:rPr>
          <w:rFonts w:ascii="Times New Roman"/>
          <w:b w:val="false"/>
          <w:i w:val="false"/>
          <w:color w:val="000000"/>
          <w:sz w:val="28"/>
        </w:rPr>
        <w:t>
</w:t>
      </w:r>
      <w:r>
        <w:rPr>
          <w:rFonts w:ascii="Times New Roman"/>
          <w:b w:val="false"/>
          <w:i w:val="false"/>
          <w:color w:val="000000"/>
          <w:sz w:val="28"/>
        </w:rPr>
        <w:t>
      2) «читать» и далее верный текст;</w:t>
      </w:r>
      <w:r>
        <w:br/>
      </w:r>
      <w:r>
        <w:rPr>
          <w:rFonts w:ascii="Times New Roman"/>
          <w:b w:val="false"/>
          <w:i w:val="false"/>
          <w:color w:val="000000"/>
          <w:sz w:val="28"/>
        </w:rPr>
        <w:t>
</w:t>
      </w:r>
      <w:r>
        <w:rPr>
          <w:rFonts w:ascii="Times New Roman"/>
          <w:b w:val="false"/>
          <w:i w:val="false"/>
          <w:color w:val="000000"/>
          <w:sz w:val="28"/>
        </w:rPr>
        <w:t>
      3) «дополнение:» и далее дополнительный текст.</w:t>
      </w:r>
      <w:r>
        <w:br/>
      </w:r>
      <w:r>
        <w:rPr>
          <w:rFonts w:ascii="Times New Roman"/>
          <w:b w:val="false"/>
          <w:i w:val="false"/>
          <w:color w:val="000000"/>
          <w:sz w:val="28"/>
        </w:rPr>
        <w:t>
</w:t>
      </w:r>
      <w:r>
        <w:rPr>
          <w:rFonts w:ascii="Times New Roman"/>
          <w:b w:val="false"/>
          <w:i w:val="false"/>
          <w:color w:val="000000"/>
          <w:sz w:val="28"/>
        </w:rPr>
        <w:t>
      Если исправления или дополнения относятся к предшествующим страницам, то перед ними после номера сноски указывается номер страницы, например: 1) с. 25.</w:t>
      </w:r>
      <w:r>
        <w:br/>
      </w:r>
      <w:r>
        <w:rPr>
          <w:rFonts w:ascii="Times New Roman"/>
          <w:b w:val="false"/>
          <w:i w:val="false"/>
          <w:color w:val="000000"/>
          <w:sz w:val="28"/>
        </w:rPr>
        <w:t>
</w:t>
      </w:r>
      <w:r>
        <w:rPr>
          <w:rFonts w:ascii="Times New Roman"/>
          <w:b w:val="false"/>
          <w:i w:val="false"/>
          <w:color w:val="000000"/>
          <w:sz w:val="28"/>
        </w:rPr>
        <w:t>
      70. Капитан судна контролирует записи в радиожурнале (если необходимо, делает письменные замечания) и удостоверяет их подписью в конце каждых суток.</w:t>
      </w:r>
      <w:r>
        <w:br/>
      </w:r>
      <w:r>
        <w:rPr>
          <w:rFonts w:ascii="Times New Roman"/>
          <w:b w:val="false"/>
          <w:i w:val="false"/>
          <w:color w:val="000000"/>
          <w:sz w:val="28"/>
        </w:rPr>
        <w:t>
</w:t>
      </w:r>
      <w:r>
        <w:rPr>
          <w:rFonts w:ascii="Times New Roman"/>
          <w:b w:val="false"/>
          <w:i w:val="false"/>
          <w:color w:val="000000"/>
          <w:sz w:val="28"/>
        </w:rPr>
        <w:t>
      71. На титульном листе радиожурнала указываются номер радиожурнала, название судна, тип судна, регистровый номер или позывной сигнал судна, идентификационный номер Международной морской организации, валовая вместимость, порт приписки, данные о судовладельце (наименование и адрес местонахождения), даты начала и окончания радиожурнала.</w:t>
      </w:r>
      <w:r>
        <w:br/>
      </w:r>
      <w:r>
        <w:rPr>
          <w:rFonts w:ascii="Times New Roman"/>
          <w:b w:val="false"/>
          <w:i w:val="false"/>
          <w:color w:val="000000"/>
          <w:sz w:val="28"/>
        </w:rPr>
        <w:t>
      </w:t>
      </w:r>
      <w:r>
        <w:rPr>
          <w:rFonts w:ascii="Times New Roman"/>
          <w:b w:val="false"/>
          <w:i w:val="false"/>
          <w:color w:val="ff0000"/>
          <w:sz w:val="28"/>
        </w:rPr>
        <w:t xml:space="preserve">Сноска. Пункт 71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72. В раздел 1 заносятся краткие сведения о судне, некоторые данные о радиоустановках.</w:t>
      </w:r>
      <w:r>
        <w:br/>
      </w:r>
      <w:r>
        <w:rPr>
          <w:rFonts w:ascii="Times New Roman"/>
          <w:b w:val="false"/>
          <w:i w:val="false"/>
          <w:color w:val="000000"/>
          <w:sz w:val="28"/>
        </w:rPr>
        <w:t>
</w:t>
      </w:r>
      <w:r>
        <w:rPr>
          <w:rFonts w:ascii="Times New Roman"/>
          <w:b w:val="false"/>
          <w:i w:val="false"/>
          <w:color w:val="000000"/>
          <w:sz w:val="28"/>
        </w:rPr>
        <w:t>
      73. В раздел 2 заносятся данные о радиоспециалистах ГМССБ. Отдельно указываются радиоспециалисты ГМССБ, ответственные за техническое обслуживание средств радиосвязи и ЭРН, и радиоспециалисты ГМССБ, ответственные за выполнение функциональных обязанностей по обеспечению радиосвязи в случае бедствия.</w:t>
      </w:r>
      <w:r>
        <w:br/>
      </w:r>
      <w:r>
        <w:rPr>
          <w:rFonts w:ascii="Times New Roman"/>
          <w:b w:val="false"/>
          <w:i w:val="false"/>
          <w:color w:val="000000"/>
          <w:sz w:val="28"/>
        </w:rPr>
        <w:t>
</w:t>
      </w:r>
      <w:r>
        <w:rPr>
          <w:rFonts w:ascii="Times New Roman"/>
          <w:b w:val="false"/>
          <w:i w:val="false"/>
          <w:color w:val="000000"/>
          <w:sz w:val="28"/>
        </w:rPr>
        <w:t>
      74. В раздел 3 вносятся следующие сведения:</w:t>
      </w:r>
      <w:r>
        <w:br/>
      </w:r>
      <w:r>
        <w:rPr>
          <w:rFonts w:ascii="Times New Roman"/>
          <w:b w:val="false"/>
          <w:i w:val="false"/>
          <w:color w:val="000000"/>
          <w:sz w:val="28"/>
        </w:rPr>
        <w:t>
</w:t>
      </w:r>
      <w:r>
        <w:rPr>
          <w:rFonts w:ascii="Times New Roman"/>
          <w:b w:val="false"/>
          <w:i w:val="false"/>
          <w:color w:val="000000"/>
          <w:sz w:val="28"/>
        </w:rPr>
        <w:t>
      1) в графе 1 время связи с корреспондентом (время записывается четырехзначным числом с разрядностью одна минута, часы отделяются от минут точкой, например: 12.00);</w:t>
      </w:r>
      <w:r>
        <w:br/>
      </w:r>
      <w:r>
        <w:rPr>
          <w:rFonts w:ascii="Times New Roman"/>
          <w:b w:val="false"/>
          <w:i w:val="false"/>
          <w:color w:val="000000"/>
          <w:sz w:val="28"/>
        </w:rPr>
        <w:t>
</w:t>
      </w:r>
      <w:r>
        <w:rPr>
          <w:rFonts w:ascii="Times New Roman"/>
          <w:b w:val="false"/>
          <w:i w:val="false"/>
          <w:color w:val="000000"/>
          <w:sz w:val="28"/>
        </w:rPr>
        <w:t>
      2) в графе 2 записывается вызываемая станция;</w:t>
      </w:r>
      <w:r>
        <w:br/>
      </w:r>
      <w:r>
        <w:rPr>
          <w:rFonts w:ascii="Times New Roman"/>
          <w:b w:val="false"/>
          <w:i w:val="false"/>
          <w:color w:val="000000"/>
          <w:sz w:val="28"/>
        </w:rPr>
        <w:t>
</w:t>
      </w:r>
      <w:r>
        <w:rPr>
          <w:rFonts w:ascii="Times New Roman"/>
          <w:b w:val="false"/>
          <w:i w:val="false"/>
          <w:color w:val="000000"/>
          <w:sz w:val="28"/>
        </w:rPr>
        <w:t>
      3) в графе 3 записывается позывной сигнал корреспондента (или другой опознаватель);</w:t>
      </w:r>
      <w:r>
        <w:br/>
      </w:r>
      <w:r>
        <w:rPr>
          <w:rFonts w:ascii="Times New Roman"/>
          <w:b w:val="false"/>
          <w:i w:val="false"/>
          <w:color w:val="000000"/>
          <w:sz w:val="28"/>
        </w:rPr>
        <w:t>
</w:t>
      </w:r>
      <w:r>
        <w:rPr>
          <w:rFonts w:ascii="Times New Roman"/>
          <w:b w:val="false"/>
          <w:i w:val="false"/>
          <w:color w:val="000000"/>
          <w:sz w:val="28"/>
        </w:rPr>
        <w:t>
      4) в графе 4 записывается чистота (канал, спутник);</w:t>
      </w:r>
      <w:r>
        <w:br/>
      </w:r>
      <w:r>
        <w:rPr>
          <w:rFonts w:ascii="Times New Roman"/>
          <w:b w:val="false"/>
          <w:i w:val="false"/>
          <w:color w:val="000000"/>
          <w:sz w:val="28"/>
        </w:rPr>
        <w:t>
</w:t>
      </w:r>
      <w:r>
        <w:rPr>
          <w:rFonts w:ascii="Times New Roman"/>
          <w:b w:val="false"/>
          <w:i w:val="false"/>
          <w:color w:val="000000"/>
          <w:sz w:val="28"/>
        </w:rPr>
        <w:t>
      5) в графе 5 записывается события, касающиеся радиосвязи, такие как:</w:t>
      </w:r>
      <w:r>
        <w:br/>
      </w:r>
      <w:r>
        <w:rPr>
          <w:rFonts w:ascii="Times New Roman"/>
          <w:b w:val="false"/>
          <w:i w:val="false"/>
          <w:color w:val="000000"/>
          <w:sz w:val="28"/>
        </w:rPr>
        <w:t>
</w:t>
      </w:r>
      <w:r>
        <w:rPr>
          <w:rFonts w:ascii="Times New Roman"/>
          <w:b w:val="false"/>
          <w:i w:val="false"/>
          <w:color w:val="000000"/>
          <w:sz w:val="28"/>
        </w:rPr>
        <w:t>
      выходы из строя или ухудшения эксплуатационно-технических характеристик оборудования;</w:t>
      </w:r>
      <w:r>
        <w:br/>
      </w:r>
      <w:r>
        <w:rPr>
          <w:rFonts w:ascii="Times New Roman"/>
          <w:b w:val="false"/>
          <w:i w:val="false"/>
          <w:color w:val="000000"/>
          <w:sz w:val="28"/>
        </w:rPr>
        <w:t>
</w:t>
      </w:r>
      <w:r>
        <w:rPr>
          <w:rFonts w:ascii="Times New Roman"/>
          <w:b w:val="false"/>
          <w:i w:val="false"/>
          <w:color w:val="000000"/>
          <w:sz w:val="28"/>
        </w:rPr>
        <w:t>
      прерывание связи с береговыми станциями, береговыми земными станциями или спутниками;</w:t>
      </w:r>
      <w:r>
        <w:br/>
      </w:r>
      <w:r>
        <w:rPr>
          <w:rFonts w:ascii="Times New Roman"/>
          <w:b w:val="false"/>
          <w:i w:val="false"/>
          <w:color w:val="000000"/>
          <w:sz w:val="28"/>
        </w:rPr>
        <w:t>
</w:t>
      </w:r>
      <w:r>
        <w:rPr>
          <w:rFonts w:ascii="Times New Roman"/>
          <w:b w:val="false"/>
          <w:i w:val="false"/>
          <w:color w:val="000000"/>
          <w:sz w:val="28"/>
        </w:rPr>
        <w:t>
      неблагоприятные условия распространения радиоволн, явившиеся причиной неприема обязательных сообщений;</w:t>
      </w:r>
      <w:r>
        <w:br/>
      </w:r>
      <w:r>
        <w:rPr>
          <w:rFonts w:ascii="Times New Roman"/>
          <w:b w:val="false"/>
          <w:i w:val="false"/>
          <w:color w:val="000000"/>
          <w:sz w:val="28"/>
        </w:rPr>
        <w:t>
</w:t>
      </w:r>
      <w:r>
        <w:rPr>
          <w:rFonts w:ascii="Times New Roman"/>
          <w:b w:val="false"/>
          <w:i w:val="false"/>
          <w:color w:val="000000"/>
          <w:sz w:val="28"/>
        </w:rPr>
        <w:t>
      нарушения процедуры радиообмена другими станциями;</w:t>
      </w:r>
      <w:r>
        <w:br/>
      </w:r>
      <w:r>
        <w:rPr>
          <w:rFonts w:ascii="Times New Roman"/>
          <w:b w:val="false"/>
          <w:i w:val="false"/>
          <w:color w:val="000000"/>
          <w:sz w:val="28"/>
        </w:rPr>
        <w:t>
</w:t>
      </w:r>
      <w:r>
        <w:rPr>
          <w:rFonts w:ascii="Times New Roman"/>
          <w:b w:val="false"/>
          <w:i w:val="false"/>
          <w:color w:val="000000"/>
          <w:sz w:val="28"/>
        </w:rPr>
        <w:t>
      факты подачи ложных сигналов бедствия;</w:t>
      </w:r>
      <w:r>
        <w:br/>
      </w:r>
      <w:r>
        <w:rPr>
          <w:rFonts w:ascii="Times New Roman"/>
          <w:b w:val="false"/>
          <w:i w:val="false"/>
          <w:color w:val="000000"/>
          <w:sz w:val="28"/>
        </w:rPr>
        <w:t>
</w:t>
      </w:r>
      <w:r>
        <w:rPr>
          <w:rFonts w:ascii="Times New Roman"/>
          <w:b w:val="false"/>
          <w:i w:val="false"/>
          <w:color w:val="000000"/>
          <w:sz w:val="28"/>
        </w:rPr>
        <w:t>
      инциденты, касающиеся коммерческого обмена, такие, как: разногласия в тарифах, неполучение сообщений;</w:t>
      </w:r>
      <w:r>
        <w:br/>
      </w:r>
      <w:r>
        <w:rPr>
          <w:rFonts w:ascii="Times New Roman"/>
          <w:b w:val="false"/>
          <w:i w:val="false"/>
          <w:color w:val="000000"/>
          <w:sz w:val="28"/>
        </w:rPr>
        <w:t>
</w:t>
      </w:r>
      <w:r>
        <w:rPr>
          <w:rFonts w:ascii="Times New Roman"/>
          <w:b w:val="false"/>
          <w:i w:val="false"/>
          <w:color w:val="000000"/>
          <w:sz w:val="28"/>
        </w:rPr>
        <w:t>
      номера переданных и принятых сообщений;</w:t>
      </w:r>
      <w:r>
        <w:br/>
      </w:r>
      <w:r>
        <w:rPr>
          <w:rFonts w:ascii="Times New Roman"/>
          <w:b w:val="false"/>
          <w:i w:val="false"/>
          <w:color w:val="000000"/>
          <w:sz w:val="28"/>
        </w:rPr>
        <w:t>
</w:t>
      </w:r>
      <w:r>
        <w:rPr>
          <w:rFonts w:ascii="Times New Roman"/>
          <w:b w:val="false"/>
          <w:i w:val="false"/>
          <w:color w:val="000000"/>
          <w:sz w:val="28"/>
        </w:rPr>
        <w:t>
      о местонахождении судна и времени его определения не менее одного раза в сутки (местонахождение может быть указано привязкой к какой-либо географической точке, если она обозначена, либо указанием широты и долготы, например: 1200 UTC 7000 северной 03300 восточной);</w:t>
      </w:r>
      <w:r>
        <w:br/>
      </w:r>
      <w:r>
        <w:rPr>
          <w:rFonts w:ascii="Times New Roman"/>
          <w:b w:val="false"/>
          <w:i w:val="false"/>
          <w:color w:val="000000"/>
          <w:sz w:val="28"/>
        </w:rPr>
        <w:t>
</w:t>
      </w:r>
      <w:r>
        <w:rPr>
          <w:rFonts w:ascii="Times New Roman"/>
          <w:b w:val="false"/>
          <w:i w:val="false"/>
          <w:color w:val="000000"/>
          <w:sz w:val="28"/>
        </w:rPr>
        <w:t>
      об инструктаже членов экипажа по использованию радиооборудования и процедур радиосвязи в случае бедствия и для обеспечения безопасности лицом, функциональной обязанностью которого является обеспечение радиосвязи в указанных случаях;</w:t>
      </w:r>
      <w:r>
        <w:br/>
      </w:r>
      <w:r>
        <w:rPr>
          <w:rFonts w:ascii="Times New Roman"/>
          <w:b w:val="false"/>
          <w:i w:val="false"/>
          <w:color w:val="000000"/>
          <w:sz w:val="28"/>
        </w:rPr>
        <w:t>
</w:t>
      </w:r>
      <w:r>
        <w:rPr>
          <w:rFonts w:ascii="Times New Roman"/>
          <w:b w:val="false"/>
          <w:i w:val="false"/>
          <w:color w:val="000000"/>
          <w:sz w:val="28"/>
        </w:rPr>
        <w:t>
      о включении (при выходе судна из порта) и выключении (при заходе судна в порт) средств наблюдения за сигналами ЦИВ на международных частотах вызова и бедствия ГМССБ с указанием выбранных частот;</w:t>
      </w:r>
      <w:r>
        <w:br/>
      </w:r>
      <w:r>
        <w:rPr>
          <w:rFonts w:ascii="Times New Roman"/>
          <w:b w:val="false"/>
          <w:i w:val="false"/>
          <w:color w:val="000000"/>
          <w:sz w:val="28"/>
        </w:rPr>
        <w:t>
</w:t>
      </w:r>
      <w:r>
        <w:rPr>
          <w:rFonts w:ascii="Times New Roman"/>
          <w:b w:val="false"/>
          <w:i w:val="false"/>
          <w:color w:val="000000"/>
          <w:sz w:val="28"/>
        </w:rPr>
        <w:t>
      о приеме/сдаче вахтенных обязанностей по радиосвязи;</w:t>
      </w:r>
      <w:r>
        <w:br/>
      </w:r>
      <w:r>
        <w:rPr>
          <w:rFonts w:ascii="Times New Roman"/>
          <w:b w:val="false"/>
          <w:i w:val="false"/>
          <w:color w:val="000000"/>
          <w:sz w:val="28"/>
        </w:rPr>
        <w:t>
</w:t>
      </w:r>
      <w:r>
        <w:rPr>
          <w:rFonts w:ascii="Times New Roman"/>
          <w:b w:val="false"/>
          <w:i w:val="false"/>
          <w:color w:val="000000"/>
          <w:sz w:val="28"/>
        </w:rPr>
        <w:t>
      о проверке времени не менее одного раза в сутки;</w:t>
      </w:r>
      <w:r>
        <w:br/>
      </w:r>
      <w:r>
        <w:rPr>
          <w:rFonts w:ascii="Times New Roman"/>
          <w:b w:val="false"/>
          <w:i w:val="false"/>
          <w:color w:val="000000"/>
          <w:sz w:val="28"/>
        </w:rPr>
        <w:t>
</w:t>
      </w:r>
      <w:r>
        <w:rPr>
          <w:rFonts w:ascii="Times New Roman"/>
          <w:b w:val="false"/>
          <w:i w:val="false"/>
          <w:color w:val="000000"/>
          <w:sz w:val="28"/>
        </w:rPr>
        <w:t>
      о ежедневных проверках зарядки аккумуляторных батарей, принтеров на предмет достаточного количества бумаги и удовлетворительного состояния пишущих узлов, надлежащего функционирования средств ЦИВ без излучения радиосигналов с использованием средств встроенного контроля;</w:t>
      </w:r>
      <w:r>
        <w:br/>
      </w:r>
      <w:r>
        <w:rPr>
          <w:rFonts w:ascii="Times New Roman"/>
          <w:b w:val="false"/>
          <w:i w:val="false"/>
          <w:color w:val="000000"/>
          <w:sz w:val="28"/>
        </w:rPr>
        <w:t>
</w:t>
      </w:r>
      <w:r>
        <w:rPr>
          <w:rFonts w:ascii="Times New Roman"/>
          <w:b w:val="false"/>
          <w:i w:val="false"/>
          <w:color w:val="000000"/>
          <w:sz w:val="28"/>
        </w:rPr>
        <w:t>
      о еженедельных проверках работоспособности носимых аварийных ультракоротких волн (УКВ) радиостанций спасательных средств, надлежащего функционирования средств ЦИВ посредством текстового вызова береговой станции. При нахождении судна более одной недели вне зоны действия береговой станции, оборудованной ЦИВ, производится текстовый вызов;</w:t>
      </w:r>
      <w:r>
        <w:br/>
      </w:r>
      <w:r>
        <w:rPr>
          <w:rFonts w:ascii="Times New Roman"/>
          <w:b w:val="false"/>
          <w:i w:val="false"/>
          <w:color w:val="000000"/>
          <w:sz w:val="28"/>
        </w:rPr>
        <w:t>
</w:t>
      </w:r>
      <w:r>
        <w:rPr>
          <w:rFonts w:ascii="Times New Roman"/>
          <w:b w:val="false"/>
          <w:i w:val="false"/>
          <w:color w:val="000000"/>
          <w:sz w:val="28"/>
        </w:rPr>
        <w:t>
      о ежемесячных проверках состояния и соединений всех аккумуляторных батарей, обеспечивающих подачу энергии к любой части радиоустановки, а также мест их размещения, состояния антенн и изоляторов (с размерами сопротивлений изоляции антенн) и внешних осмотрах аварийных, спутниковых аварийных радиобуев и радиолокационных ответчиков на предмет отсутствия внешних повреждений (проверка работоспособности с использованием средств встроенного контроля, если имеются, без излучения радиосигналов в эфир);</w:t>
      </w:r>
      <w:r>
        <w:br/>
      </w:r>
      <w:r>
        <w:rPr>
          <w:rFonts w:ascii="Times New Roman"/>
          <w:b w:val="false"/>
          <w:i w:val="false"/>
          <w:color w:val="000000"/>
          <w:sz w:val="28"/>
        </w:rPr>
        <w:t>
</w:t>
      </w:r>
      <w:r>
        <w:rPr>
          <w:rFonts w:ascii="Times New Roman"/>
          <w:b w:val="false"/>
          <w:i w:val="false"/>
          <w:color w:val="000000"/>
          <w:sz w:val="28"/>
        </w:rPr>
        <w:t>
      о проверке оборудования радиосвязи, электрорадионавигации и резервных источников питания перед выходом судна в рейс;</w:t>
      </w:r>
      <w:r>
        <w:br/>
      </w:r>
      <w:r>
        <w:rPr>
          <w:rFonts w:ascii="Times New Roman"/>
          <w:b w:val="false"/>
          <w:i w:val="false"/>
          <w:color w:val="000000"/>
          <w:sz w:val="28"/>
        </w:rPr>
        <w:t>
</w:t>
      </w:r>
      <w:r>
        <w:rPr>
          <w:rFonts w:ascii="Times New Roman"/>
          <w:b w:val="false"/>
          <w:i w:val="false"/>
          <w:color w:val="000000"/>
          <w:sz w:val="28"/>
        </w:rPr>
        <w:t>
      о выходе из строя и вводе в эксплуатацию оборудования радиосвязи и ЭРН с уведомлением капитана судна;</w:t>
      </w:r>
      <w:r>
        <w:br/>
      </w:r>
      <w:r>
        <w:rPr>
          <w:rFonts w:ascii="Times New Roman"/>
          <w:b w:val="false"/>
          <w:i w:val="false"/>
          <w:color w:val="000000"/>
          <w:sz w:val="28"/>
        </w:rPr>
        <w:t>
</w:t>
      </w:r>
      <w:r>
        <w:rPr>
          <w:rFonts w:ascii="Times New Roman"/>
          <w:b w:val="false"/>
          <w:i w:val="false"/>
          <w:color w:val="000000"/>
          <w:sz w:val="28"/>
        </w:rPr>
        <w:t>
      информация, касающаяся сообщений о бедствии и срочности (в том числе данные о судах, принимающих участие в аварийном радиообмене, их местонахождении). Сигналы бедствия и сообщения, относящиеся к бедствию, принятые в виде копии на бумажном носителе по системам узкополосной буквопечатающей телеграфии с использованием английского языка (НАВТЕКС), расширенного группового вызова (РГВ) или спутникового телекса, отмечаются в Радиожурнале и подшиты в конце Радиожурнала в хронологическом порядке.</w:t>
      </w:r>
      <w:r>
        <w:br/>
      </w:r>
      <w:r>
        <w:rPr>
          <w:rFonts w:ascii="Times New Roman"/>
          <w:b w:val="false"/>
          <w:i w:val="false"/>
          <w:color w:val="000000"/>
          <w:sz w:val="28"/>
        </w:rPr>
        <w:t>
</w:t>
      </w:r>
      <w:r>
        <w:rPr>
          <w:rFonts w:ascii="Times New Roman"/>
          <w:b w:val="false"/>
          <w:i w:val="false"/>
          <w:color w:val="000000"/>
          <w:sz w:val="28"/>
        </w:rPr>
        <w:t>
      Копии прогнозов погоды и навигационных предупреждений на бумажном носителе подшиваются в отдельные папки, факт их приема должен быть отмечен в Радиожурнале.</w:t>
      </w:r>
      <w:r>
        <w:br/>
      </w:r>
      <w:r>
        <w:rPr>
          <w:rFonts w:ascii="Times New Roman"/>
          <w:b w:val="false"/>
          <w:i w:val="false"/>
          <w:color w:val="000000"/>
          <w:sz w:val="28"/>
        </w:rPr>
        <w:t>
</w:t>
      </w:r>
      <w:r>
        <w:rPr>
          <w:rFonts w:ascii="Times New Roman"/>
          <w:b w:val="false"/>
          <w:i w:val="false"/>
          <w:color w:val="000000"/>
          <w:sz w:val="28"/>
        </w:rPr>
        <w:t>
      75. Если характер записи не требует заполнения граф 1-4 раздела 3, текст записи начинают с графы 2 сразу после времени. Если одной строки для записи события оказалось недостаточно, запись продолжается в следующей строке, начиная с графы 2.</w:t>
      </w:r>
    </w:p>
    <w:bookmarkEnd w:id="11"/>
    <w:bookmarkStart w:name="z189" w:id="12"/>
    <w:p>
      <w:pPr>
        <w:spacing w:after="0"/>
        <w:ind w:left="0"/>
        <w:jc w:val="left"/>
      </w:pPr>
      <w:r>
        <w:rPr>
          <w:rFonts w:ascii="Times New Roman"/>
          <w:b/>
          <w:i w:val="false"/>
          <w:color w:val="000000"/>
        </w:rPr>
        <w:t xml:space="preserve"> 
5. Порядок ведения машинного журнала</w:t>
      </w:r>
    </w:p>
    <w:bookmarkEnd w:id="12"/>
    <w:bookmarkStart w:name="z190" w:id="13"/>
    <w:p>
      <w:pPr>
        <w:spacing w:after="0"/>
        <w:ind w:left="0"/>
        <w:jc w:val="both"/>
      </w:pPr>
      <w:r>
        <w:rPr>
          <w:rFonts w:ascii="Times New Roman"/>
          <w:b w:val="false"/>
          <w:i w:val="false"/>
          <w:color w:val="000000"/>
          <w:sz w:val="28"/>
        </w:rPr>
        <w:t>
      76. Машинный журнал является дополнением к Судовому журналу и отражает работу силовых и вспомогательных установок, скорости хода, наличие и расход топлива судна.</w:t>
      </w:r>
      <w:r>
        <w:br/>
      </w:r>
      <w:r>
        <w:rPr>
          <w:rFonts w:ascii="Times New Roman"/>
          <w:b w:val="false"/>
          <w:i w:val="false"/>
          <w:color w:val="000000"/>
          <w:sz w:val="28"/>
        </w:rPr>
        <w:t>
</w:t>
      </w:r>
      <w:r>
        <w:rPr>
          <w:rFonts w:ascii="Times New Roman"/>
          <w:b w:val="false"/>
          <w:i w:val="false"/>
          <w:color w:val="000000"/>
          <w:sz w:val="28"/>
        </w:rPr>
        <w:t>
      77. Машинный журнал ведется на всех морских судах Республики Казахстан, имеющих один или два главных двигателя. Журнал ведется в одном экземпляре.</w:t>
      </w:r>
      <w:r>
        <w:br/>
      </w:r>
      <w:r>
        <w:rPr>
          <w:rFonts w:ascii="Times New Roman"/>
          <w:b w:val="false"/>
          <w:i w:val="false"/>
          <w:color w:val="000000"/>
          <w:sz w:val="28"/>
        </w:rPr>
        <w:t>
</w:t>
      </w:r>
      <w:r>
        <w:rPr>
          <w:rFonts w:ascii="Times New Roman"/>
          <w:b w:val="false"/>
          <w:i w:val="false"/>
          <w:color w:val="000000"/>
          <w:sz w:val="28"/>
        </w:rPr>
        <w:t>
      78. Машинный журнал ведется непрерывно как во время эксплуатации, так и во время ремонта судна.</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80. Записи в машинном журнале наносятся разборчивым текстом. Производить записи карандашом не допускается. В содержание записей не допускается двойное толкование текста.</w:t>
      </w:r>
      <w:r>
        <w:br/>
      </w:r>
      <w:r>
        <w:rPr>
          <w:rFonts w:ascii="Times New Roman"/>
          <w:b w:val="false"/>
          <w:i w:val="false"/>
          <w:color w:val="000000"/>
          <w:sz w:val="28"/>
        </w:rPr>
        <w:t>
</w:t>
      </w:r>
      <w:r>
        <w:rPr>
          <w:rFonts w:ascii="Times New Roman"/>
          <w:b w:val="false"/>
          <w:i w:val="false"/>
          <w:color w:val="000000"/>
          <w:sz w:val="28"/>
        </w:rPr>
        <w:t xml:space="preserve">
      81. Все графы машинного журнала заполняются по назначению. </w:t>
      </w:r>
      <w:r>
        <w:br/>
      </w:r>
      <w:r>
        <w:rPr>
          <w:rFonts w:ascii="Times New Roman"/>
          <w:b w:val="false"/>
          <w:i w:val="false"/>
          <w:color w:val="000000"/>
          <w:sz w:val="28"/>
        </w:rPr>
        <w:t>
</w:t>
      </w:r>
      <w:r>
        <w:rPr>
          <w:rFonts w:ascii="Times New Roman"/>
          <w:b w:val="false"/>
          <w:i w:val="false"/>
          <w:color w:val="000000"/>
          <w:sz w:val="28"/>
        </w:rPr>
        <w:t>
      82. При необходимости внесения в текст исправления или дополнений их вносят под ошибочной записью или в графу «Особые отметки» и заверяют подписью. Текст, подлежащий исправлению, зачеркивается тонкой чертой и заключается в скобки так, чтобы содержание его было читаемо.</w:t>
      </w:r>
      <w:r>
        <w:br/>
      </w:r>
      <w:r>
        <w:rPr>
          <w:rFonts w:ascii="Times New Roman"/>
          <w:b w:val="false"/>
          <w:i w:val="false"/>
          <w:color w:val="000000"/>
          <w:sz w:val="28"/>
        </w:rPr>
        <w:t>
</w:t>
      </w:r>
      <w:r>
        <w:rPr>
          <w:rFonts w:ascii="Times New Roman"/>
          <w:b w:val="false"/>
          <w:i w:val="false"/>
          <w:color w:val="000000"/>
          <w:sz w:val="28"/>
        </w:rPr>
        <w:t>
      Изменение и дополнение текста производится лицом, писавшим этот текст. Подчистка текста, исправление его путем изменения написания букв и цифр не допускается.</w:t>
      </w:r>
      <w:r>
        <w:br/>
      </w:r>
      <w:r>
        <w:rPr>
          <w:rFonts w:ascii="Times New Roman"/>
          <w:b w:val="false"/>
          <w:i w:val="false"/>
          <w:color w:val="000000"/>
          <w:sz w:val="28"/>
        </w:rPr>
        <w:t>
</w:t>
      </w:r>
      <w:r>
        <w:rPr>
          <w:rFonts w:ascii="Times New Roman"/>
          <w:b w:val="false"/>
          <w:i w:val="false"/>
          <w:color w:val="000000"/>
          <w:sz w:val="28"/>
        </w:rPr>
        <w:t>
      83. Изменение и дополнение в машинный журнал выполняются старшим (главным) механиком, вахтенным механиком, либо капитаном судна.</w:t>
      </w:r>
      <w:r>
        <w:br/>
      </w:r>
      <w:r>
        <w:rPr>
          <w:rFonts w:ascii="Times New Roman"/>
          <w:b w:val="false"/>
          <w:i w:val="false"/>
          <w:color w:val="000000"/>
          <w:sz w:val="28"/>
        </w:rPr>
        <w:t>
</w:t>
      </w:r>
      <w:r>
        <w:rPr>
          <w:rFonts w:ascii="Times New Roman"/>
          <w:b w:val="false"/>
          <w:i w:val="false"/>
          <w:color w:val="000000"/>
          <w:sz w:val="28"/>
        </w:rPr>
        <w:t>
      84. Старший (главный) механик ежедневно проверяет правильность ведения машинного журнала, заверяет его своей подписью и представляет Журнал на подпись капитану судна</w:t>
      </w:r>
      <w:r>
        <w:br/>
      </w:r>
      <w:r>
        <w:rPr>
          <w:rFonts w:ascii="Times New Roman"/>
          <w:b w:val="false"/>
          <w:i w:val="false"/>
          <w:color w:val="000000"/>
          <w:sz w:val="28"/>
        </w:rPr>
        <w:t>
</w:t>
      </w:r>
      <w:r>
        <w:rPr>
          <w:rFonts w:ascii="Times New Roman"/>
          <w:b w:val="false"/>
          <w:i w:val="false"/>
          <w:color w:val="000000"/>
          <w:sz w:val="28"/>
        </w:rPr>
        <w:t>
      85. На ходу судна машинный журнал находится в машинном помещении, а на стоянке может находиться в каюте вахтенного механика.</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87. Нанесение правильно и аккуратно повахтенных записей в журнал отслеживается вахтенным механиком.</w:t>
      </w:r>
      <w:r>
        <w:br/>
      </w:r>
      <w:r>
        <w:rPr>
          <w:rFonts w:ascii="Times New Roman"/>
          <w:b w:val="false"/>
          <w:i w:val="false"/>
          <w:color w:val="000000"/>
          <w:sz w:val="28"/>
        </w:rPr>
        <w:t>
</w:t>
      </w:r>
      <w:r>
        <w:rPr>
          <w:rFonts w:ascii="Times New Roman"/>
          <w:b w:val="false"/>
          <w:i w:val="false"/>
          <w:color w:val="000000"/>
          <w:sz w:val="28"/>
        </w:rPr>
        <w:t>
      87-1. На титульном листе машинного журнала указываются номер машинного журнала, название судна, тип и мощность СЭУ, регистровый номер или позывной сигнал судна, идентификационный номер Международной морской организации, порт приписки, данные о судовладельце (наименование и адрес местонахождения), даты начала и окончания машинного журнала.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87-1 в соответствии с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 Запись рабочих параметров энергетической установки производится каждые четыре часа при передаче вахты. Соответствие записей показаниям приборов удостоверяется подписями механиков, сдающего и принимающего вахту.</w:t>
      </w:r>
      <w:r>
        <w:br/>
      </w:r>
      <w:r>
        <w:rPr>
          <w:rFonts w:ascii="Times New Roman"/>
          <w:b w:val="false"/>
          <w:i w:val="false"/>
          <w:color w:val="000000"/>
          <w:sz w:val="28"/>
        </w:rPr>
        <w:t>
</w:t>
      </w:r>
      <w:r>
        <w:rPr>
          <w:rFonts w:ascii="Times New Roman"/>
          <w:b w:val="false"/>
          <w:i w:val="false"/>
          <w:color w:val="000000"/>
          <w:sz w:val="28"/>
        </w:rPr>
        <w:t>
      89. На судах, эксплуатация которых осуществляется без постоянного присутствия вахтенного персонала в машинных помещениях, регистрация параметров производится при передаче вахты.</w:t>
      </w:r>
      <w:r>
        <w:br/>
      </w:r>
      <w:r>
        <w:rPr>
          <w:rFonts w:ascii="Times New Roman"/>
          <w:b w:val="false"/>
          <w:i w:val="false"/>
          <w:color w:val="000000"/>
          <w:sz w:val="28"/>
        </w:rPr>
        <w:t>
</w:t>
      </w:r>
      <w:r>
        <w:rPr>
          <w:rFonts w:ascii="Times New Roman"/>
          <w:b w:val="false"/>
          <w:i w:val="false"/>
          <w:color w:val="000000"/>
          <w:sz w:val="28"/>
        </w:rPr>
        <w:t>
      90. На каждой вахте записывается время пуска и остановки механизмов. Номенклатура механизмов, продолжительность работы которых учитывается в машинном журнале, устанавливается судовладельцем.</w:t>
      </w:r>
      <w:r>
        <w:br/>
      </w:r>
      <w:r>
        <w:rPr>
          <w:rFonts w:ascii="Times New Roman"/>
          <w:b w:val="false"/>
          <w:i w:val="false"/>
          <w:color w:val="000000"/>
          <w:sz w:val="28"/>
        </w:rPr>
        <w:t>
</w:t>
      </w:r>
      <w:r>
        <w:rPr>
          <w:rFonts w:ascii="Times New Roman"/>
          <w:b w:val="false"/>
          <w:i w:val="false"/>
          <w:color w:val="000000"/>
          <w:sz w:val="28"/>
        </w:rPr>
        <w:t>
      91. Направление и сила ветра записывается в специальной графе, имеющей схематическое изображение судна. Направление ветра относительно судна следует указывать стрелкой, а силу ветра в баллах – цифрой, записанной против стрелки.</w:t>
      </w:r>
      <w:r>
        <w:br/>
      </w:r>
      <w:r>
        <w:rPr>
          <w:rFonts w:ascii="Times New Roman"/>
          <w:b w:val="false"/>
          <w:i w:val="false"/>
          <w:color w:val="000000"/>
          <w:sz w:val="28"/>
        </w:rPr>
        <w:t>
</w:t>
      </w:r>
      <w:r>
        <w:rPr>
          <w:rFonts w:ascii="Times New Roman"/>
          <w:b w:val="false"/>
          <w:i w:val="false"/>
          <w:color w:val="000000"/>
          <w:sz w:val="28"/>
        </w:rPr>
        <w:t>
      92. В свободных строках машинного журнала повахтенно фиксируются: изменения режимов работы главного двигателя, имевшие место отказ и неисправности ответственного оборудования и меры, принятые для их устранения; выход рабочих параметров энергетической установки за пределы норм (при отсутствии автоматической регистрации выбегов). Там же регистрируются проверки, выполняемые перед выходом судна в рейс (проворачивание двигателей, проверка систем дистанционного автоматического управления, винта регулируемого шага, машинных телеграфов, рулевых машин с системой управления, авральной сигнализации и сигнально-отличительных огней).</w:t>
      </w:r>
      <w:r>
        <w:br/>
      </w:r>
      <w:r>
        <w:rPr>
          <w:rFonts w:ascii="Times New Roman"/>
          <w:b w:val="false"/>
          <w:i w:val="false"/>
          <w:color w:val="000000"/>
          <w:sz w:val="28"/>
        </w:rPr>
        <w:t>
</w:t>
      </w:r>
      <w:r>
        <w:rPr>
          <w:rFonts w:ascii="Times New Roman"/>
          <w:b w:val="false"/>
          <w:i w:val="false"/>
          <w:color w:val="000000"/>
          <w:sz w:val="28"/>
        </w:rPr>
        <w:t>
      93. Остатки топлива и масла с разбивкой по сортам и количество горюче-смазочных материалов (далее – ГСМ), принятых в течении суток, записываются в специальной таблице на суточном листе машинного журнала.</w:t>
      </w:r>
      <w:r>
        <w:br/>
      </w:r>
      <w:r>
        <w:rPr>
          <w:rFonts w:ascii="Times New Roman"/>
          <w:b w:val="false"/>
          <w:i w:val="false"/>
          <w:color w:val="000000"/>
          <w:sz w:val="28"/>
        </w:rPr>
        <w:t>
</w:t>
      </w:r>
      <w:r>
        <w:rPr>
          <w:rFonts w:ascii="Times New Roman"/>
          <w:b w:val="false"/>
          <w:i w:val="false"/>
          <w:color w:val="000000"/>
          <w:sz w:val="28"/>
        </w:rPr>
        <w:t>
      94. Производимые в течении суток работы по техническому обслуживанию и ремонту оборудования, находящегося в ведении Службы технической эксплуатации, фиксируются в специальной таблице на суточном листе с указанием их трудоемкости в человеко-часах и исполнителей.</w:t>
      </w:r>
      <w:r>
        <w:br/>
      </w:r>
      <w:r>
        <w:rPr>
          <w:rFonts w:ascii="Times New Roman"/>
          <w:b w:val="false"/>
          <w:i w:val="false"/>
          <w:color w:val="000000"/>
          <w:sz w:val="28"/>
        </w:rPr>
        <w:t>
</w:t>
      </w:r>
      <w:r>
        <w:rPr>
          <w:rFonts w:ascii="Times New Roman"/>
          <w:b w:val="false"/>
          <w:i w:val="false"/>
          <w:color w:val="000000"/>
          <w:sz w:val="28"/>
        </w:rPr>
        <w:t>
      95. В графу машинного журнала «Особые отметки» в течении суток вносятся записи, отражающие:</w:t>
      </w:r>
      <w:r>
        <w:br/>
      </w:r>
      <w:r>
        <w:rPr>
          <w:rFonts w:ascii="Times New Roman"/>
          <w:b w:val="false"/>
          <w:i w:val="false"/>
          <w:color w:val="000000"/>
          <w:sz w:val="28"/>
        </w:rPr>
        <w:t>
</w:t>
      </w:r>
      <w:r>
        <w:rPr>
          <w:rFonts w:ascii="Times New Roman"/>
          <w:b w:val="false"/>
          <w:i w:val="false"/>
          <w:color w:val="000000"/>
          <w:sz w:val="28"/>
        </w:rPr>
        <w:t>
      1) распоряжение должностных лиц – капитана, старшего (главного) механика и вахтенных помощников капитана с точным указанием времени, когда эти распоряжения были сделаны;</w:t>
      </w:r>
      <w:r>
        <w:br/>
      </w:r>
      <w:r>
        <w:rPr>
          <w:rFonts w:ascii="Times New Roman"/>
          <w:b w:val="false"/>
          <w:i w:val="false"/>
          <w:color w:val="000000"/>
          <w:sz w:val="28"/>
        </w:rPr>
        <w:t>
</w:t>
      </w:r>
      <w:r>
        <w:rPr>
          <w:rFonts w:ascii="Times New Roman"/>
          <w:b w:val="false"/>
          <w:i w:val="false"/>
          <w:color w:val="000000"/>
          <w:sz w:val="28"/>
        </w:rPr>
        <w:t>
      2) доклады вахтенного механика на мостик и старшему механику;</w:t>
      </w:r>
      <w:r>
        <w:br/>
      </w:r>
      <w:r>
        <w:rPr>
          <w:rFonts w:ascii="Times New Roman"/>
          <w:b w:val="false"/>
          <w:i w:val="false"/>
          <w:color w:val="000000"/>
          <w:sz w:val="28"/>
        </w:rPr>
        <w:t>
</w:t>
      </w:r>
      <w:r>
        <w:rPr>
          <w:rFonts w:ascii="Times New Roman"/>
          <w:b w:val="false"/>
          <w:i w:val="false"/>
          <w:color w:val="000000"/>
          <w:sz w:val="28"/>
        </w:rPr>
        <w:t>
      3) вызовы членов экипажа для усиления вахты, подмены вахтенных или устранения неисправностей;</w:t>
      </w:r>
      <w:r>
        <w:br/>
      </w:r>
      <w:r>
        <w:rPr>
          <w:rFonts w:ascii="Times New Roman"/>
          <w:b w:val="false"/>
          <w:i w:val="false"/>
          <w:color w:val="000000"/>
          <w:sz w:val="28"/>
        </w:rPr>
        <w:t>
</w:t>
      </w:r>
      <w:r>
        <w:rPr>
          <w:rFonts w:ascii="Times New Roman"/>
          <w:b w:val="false"/>
          <w:i w:val="false"/>
          <w:color w:val="000000"/>
          <w:sz w:val="28"/>
        </w:rPr>
        <w:t>
      4) передачу управления главными двигателями на мостик из машинного помещения и обратно;</w:t>
      </w:r>
      <w:r>
        <w:br/>
      </w:r>
      <w:r>
        <w:rPr>
          <w:rFonts w:ascii="Times New Roman"/>
          <w:b w:val="false"/>
          <w:i w:val="false"/>
          <w:color w:val="000000"/>
          <w:sz w:val="28"/>
        </w:rPr>
        <w:t>
</w:t>
      </w:r>
      <w:r>
        <w:rPr>
          <w:rFonts w:ascii="Times New Roman"/>
          <w:b w:val="false"/>
          <w:i w:val="false"/>
          <w:color w:val="000000"/>
          <w:sz w:val="28"/>
        </w:rPr>
        <w:t>
      5) переход с автоматического на полуавтоматическое и ручное управление механизмами;</w:t>
      </w:r>
      <w:r>
        <w:br/>
      </w:r>
      <w:r>
        <w:rPr>
          <w:rFonts w:ascii="Times New Roman"/>
          <w:b w:val="false"/>
          <w:i w:val="false"/>
          <w:color w:val="000000"/>
          <w:sz w:val="28"/>
        </w:rPr>
        <w:t>
</w:t>
      </w:r>
      <w:r>
        <w:rPr>
          <w:rFonts w:ascii="Times New Roman"/>
          <w:b w:val="false"/>
          <w:i w:val="false"/>
          <w:color w:val="000000"/>
          <w:sz w:val="28"/>
        </w:rPr>
        <w:t>
      6) результаты проверок и действий аварийных источников электроэнергии и предохранительных устройств;</w:t>
      </w:r>
      <w:r>
        <w:br/>
      </w:r>
      <w:r>
        <w:rPr>
          <w:rFonts w:ascii="Times New Roman"/>
          <w:b w:val="false"/>
          <w:i w:val="false"/>
          <w:color w:val="000000"/>
          <w:sz w:val="28"/>
        </w:rPr>
        <w:t>
</w:t>
      </w:r>
      <w:r>
        <w:rPr>
          <w:rFonts w:ascii="Times New Roman"/>
          <w:b w:val="false"/>
          <w:i w:val="false"/>
          <w:color w:val="000000"/>
          <w:sz w:val="28"/>
        </w:rPr>
        <w:t>
      7) снятие пломб с устройств аварийной защиты и изменение настройки защитных устройств автоматических регуляторов;</w:t>
      </w:r>
      <w:r>
        <w:br/>
      </w:r>
      <w:r>
        <w:rPr>
          <w:rFonts w:ascii="Times New Roman"/>
          <w:b w:val="false"/>
          <w:i w:val="false"/>
          <w:color w:val="000000"/>
          <w:sz w:val="28"/>
        </w:rPr>
        <w:t>
</w:t>
      </w:r>
      <w:r>
        <w:rPr>
          <w:rFonts w:ascii="Times New Roman"/>
          <w:b w:val="false"/>
          <w:i w:val="false"/>
          <w:color w:val="000000"/>
          <w:sz w:val="28"/>
        </w:rPr>
        <w:t>
      8) прием, откачку и перекачку жидкостей, включая внутрисудовую перекачку загрязненных вод. Записи о приемке или сдаче ГСМ производятся с указанием места приемки (сдачи) и номера накладной;</w:t>
      </w:r>
      <w:r>
        <w:br/>
      </w:r>
      <w:r>
        <w:rPr>
          <w:rFonts w:ascii="Times New Roman"/>
          <w:b w:val="false"/>
          <w:i w:val="false"/>
          <w:color w:val="000000"/>
          <w:sz w:val="28"/>
        </w:rPr>
        <w:t>
</w:t>
      </w:r>
      <w:r>
        <w:rPr>
          <w:rFonts w:ascii="Times New Roman"/>
          <w:b w:val="false"/>
          <w:i w:val="false"/>
          <w:color w:val="000000"/>
          <w:sz w:val="28"/>
        </w:rPr>
        <w:t>
      9) проведение периодических контрольных измерений (например, снятие индикаторных диаграмм, измерение вибрации);</w:t>
      </w:r>
      <w:r>
        <w:br/>
      </w:r>
      <w:r>
        <w:rPr>
          <w:rFonts w:ascii="Times New Roman"/>
          <w:b w:val="false"/>
          <w:i w:val="false"/>
          <w:color w:val="000000"/>
          <w:sz w:val="28"/>
        </w:rPr>
        <w:t>
</w:t>
      </w:r>
      <w:r>
        <w:rPr>
          <w:rFonts w:ascii="Times New Roman"/>
          <w:b w:val="false"/>
          <w:i w:val="false"/>
          <w:color w:val="000000"/>
          <w:sz w:val="28"/>
        </w:rPr>
        <w:t>
      10) случаи обесточивания судна, включение и выключение специальных электротехнических устройств, электроприводов, подруливающих устройств, систем катодной защиты корпуса судна, регистраторов маневров и систем управления аварийным дизель-генератором;</w:t>
      </w:r>
      <w:r>
        <w:br/>
      </w:r>
      <w:r>
        <w:rPr>
          <w:rFonts w:ascii="Times New Roman"/>
          <w:b w:val="false"/>
          <w:i w:val="false"/>
          <w:color w:val="000000"/>
          <w:sz w:val="28"/>
        </w:rPr>
        <w:t>
</w:t>
      </w:r>
      <w:r>
        <w:rPr>
          <w:rFonts w:ascii="Times New Roman"/>
          <w:b w:val="false"/>
          <w:i w:val="false"/>
          <w:color w:val="000000"/>
          <w:sz w:val="28"/>
        </w:rPr>
        <w:t>
      11) аварийные случаи (пожары, поступление внутрь корпуса забортной воды, несчастные случаи) и меры, предпринятые для борьбы с ними;</w:t>
      </w:r>
      <w:r>
        <w:br/>
      </w:r>
      <w:r>
        <w:rPr>
          <w:rFonts w:ascii="Times New Roman"/>
          <w:b w:val="false"/>
          <w:i w:val="false"/>
          <w:color w:val="000000"/>
          <w:sz w:val="28"/>
        </w:rPr>
        <w:t>
</w:t>
      </w:r>
      <w:r>
        <w:rPr>
          <w:rFonts w:ascii="Times New Roman"/>
          <w:b w:val="false"/>
          <w:i w:val="false"/>
          <w:color w:val="000000"/>
          <w:sz w:val="28"/>
        </w:rPr>
        <w:t>
      12) постановку и снятие пломб на клапанах слива за борт нефтезагрязненных и фекальных вод.</w:t>
      </w:r>
      <w:r>
        <w:br/>
      </w:r>
      <w:r>
        <w:rPr>
          <w:rFonts w:ascii="Times New Roman"/>
          <w:b w:val="false"/>
          <w:i w:val="false"/>
          <w:color w:val="000000"/>
          <w:sz w:val="28"/>
        </w:rPr>
        <w:t>
</w:t>
      </w:r>
      <w:r>
        <w:rPr>
          <w:rFonts w:ascii="Times New Roman"/>
          <w:b w:val="false"/>
          <w:i w:val="false"/>
          <w:color w:val="000000"/>
          <w:sz w:val="28"/>
        </w:rPr>
        <w:t>
      Все записи в графе «Особые отметки» удостоверяются подписью лиц, сделавших эти записи.</w:t>
      </w:r>
      <w:r>
        <w:br/>
      </w:r>
      <w:r>
        <w:rPr>
          <w:rFonts w:ascii="Times New Roman"/>
          <w:b w:val="false"/>
          <w:i w:val="false"/>
          <w:color w:val="000000"/>
          <w:sz w:val="28"/>
        </w:rPr>
        <w:t>
</w:t>
      </w:r>
      <w:r>
        <w:rPr>
          <w:rFonts w:ascii="Times New Roman"/>
          <w:b w:val="false"/>
          <w:i w:val="false"/>
          <w:color w:val="000000"/>
          <w:sz w:val="28"/>
        </w:rPr>
        <w:t>
      96. Ежесуточно в специальных графах машинного журнала записываются: расстояние, пройденное судном за сутки по лагу, средняя за сутки техническая скорость поправки времени, сопротивления изоляции (силовой и осветительной сети).</w:t>
      </w:r>
      <w:r>
        <w:br/>
      </w:r>
      <w:r>
        <w:rPr>
          <w:rFonts w:ascii="Times New Roman"/>
          <w:b w:val="false"/>
          <w:i w:val="false"/>
          <w:color w:val="000000"/>
          <w:sz w:val="28"/>
        </w:rPr>
        <w:t>
</w:t>
      </w:r>
      <w:r>
        <w:rPr>
          <w:rFonts w:ascii="Times New Roman"/>
          <w:b w:val="false"/>
          <w:i w:val="false"/>
          <w:color w:val="000000"/>
          <w:sz w:val="28"/>
        </w:rPr>
        <w:t>
      97. На специально отведенных местах в конце машинного журнала фиксируются следующая информация:</w:t>
      </w:r>
      <w:r>
        <w:br/>
      </w:r>
      <w:r>
        <w:rPr>
          <w:rFonts w:ascii="Times New Roman"/>
          <w:b w:val="false"/>
          <w:i w:val="false"/>
          <w:color w:val="000000"/>
          <w:sz w:val="28"/>
        </w:rPr>
        <w:t>
</w:t>
      </w:r>
      <w:r>
        <w:rPr>
          <w:rFonts w:ascii="Times New Roman"/>
          <w:b w:val="false"/>
          <w:i w:val="false"/>
          <w:color w:val="000000"/>
          <w:sz w:val="28"/>
        </w:rPr>
        <w:t>
      1) сведения о маневрах судна (при отсутствии регистратора маневров);</w:t>
      </w:r>
      <w:r>
        <w:br/>
      </w:r>
      <w:r>
        <w:rPr>
          <w:rFonts w:ascii="Times New Roman"/>
          <w:b w:val="false"/>
          <w:i w:val="false"/>
          <w:color w:val="000000"/>
          <w:sz w:val="28"/>
        </w:rPr>
        <w:t>
</w:t>
      </w:r>
      <w:r>
        <w:rPr>
          <w:rFonts w:ascii="Times New Roman"/>
          <w:b w:val="false"/>
          <w:i w:val="false"/>
          <w:color w:val="000000"/>
          <w:sz w:val="28"/>
        </w:rPr>
        <w:t>
      2) продолжительность работы механизмов за сутки;</w:t>
      </w:r>
      <w:r>
        <w:br/>
      </w:r>
      <w:r>
        <w:rPr>
          <w:rFonts w:ascii="Times New Roman"/>
          <w:b w:val="false"/>
          <w:i w:val="false"/>
          <w:color w:val="000000"/>
          <w:sz w:val="28"/>
        </w:rPr>
        <w:t>
</w:t>
      </w:r>
      <w:r>
        <w:rPr>
          <w:rFonts w:ascii="Times New Roman"/>
          <w:b w:val="false"/>
          <w:i w:val="false"/>
          <w:color w:val="000000"/>
          <w:sz w:val="28"/>
        </w:rPr>
        <w:t>
      3) ежесуточные трудозатраты на техническое обслуживание судовых технических средств с разбивкой по укрупненным группам оборудования и по группам исполнителей;</w:t>
      </w:r>
      <w:r>
        <w:br/>
      </w:r>
      <w:r>
        <w:rPr>
          <w:rFonts w:ascii="Times New Roman"/>
          <w:b w:val="false"/>
          <w:i w:val="false"/>
          <w:color w:val="000000"/>
          <w:sz w:val="28"/>
        </w:rPr>
        <w:t>
</w:t>
      </w:r>
      <w:r>
        <w:rPr>
          <w:rFonts w:ascii="Times New Roman"/>
          <w:b w:val="false"/>
          <w:i w:val="false"/>
          <w:color w:val="000000"/>
          <w:sz w:val="28"/>
        </w:rPr>
        <w:t>
      4) исходные данные для состояния радиодонесения МЕХ-1;</w:t>
      </w:r>
      <w:r>
        <w:br/>
      </w:r>
      <w:r>
        <w:rPr>
          <w:rFonts w:ascii="Times New Roman"/>
          <w:b w:val="false"/>
          <w:i w:val="false"/>
          <w:color w:val="000000"/>
          <w:sz w:val="28"/>
        </w:rPr>
        <w:t>
</w:t>
      </w:r>
      <w:r>
        <w:rPr>
          <w:rFonts w:ascii="Times New Roman"/>
          <w:b w:val="false"/>
          <w:i w:val="false"/>
          <w:color w:val="000000"/>
          <w:sz w:val="28"/>
        </w:rPr>
        <w:t>
      5) суточный расход топлива по маркам на различных режимах;</w:t>
      </w:r>
      <w:r>
        <w:br/>
      </w:r>
      <w:r>
        <w:rPr>
          <w:rFonts w:ascii="Times New Roman"/>
          <w:b w:val="false"/>
          <w:i w:val="false"/>
          <w:color w:val="000000"/>
          <w:sz w:val="28"/>
        </w:rPr>
        <w:t>
</w:t>
      </w:r>
      <w:r>
        <w:rPr>
          <w:rFonts w:ascii="Times New Roman"/>
          <w:b w:val="false"/>
          <w:i w:val="false"/>
          <w:color w:val="000000"/>
          <w:sz w:val="28"/>
        </w:rPr>
        <w:t>
      6) результаты анализов топлива, масла и охлаждающей воды, а также результаты водообработки вспомогательных котлов.</w:t>
      </w:r>
      <w:r>
        <w:br/>
      </w:r>
      <w:r>
        <w:rPr>
          <w:rFonts w:ascii="Times New Roman"/>
          <w:b w:val="false"/>
          <w:i w:val="false"/>
          <w:color w:val="000000"/>
          <w:sz w:val="28"/>
        </w:rPr>
        <w:t>
</w:t>
      </w:r>
      <w:r>
        <w:rPr>
          <w:rFonts w:ascii="Times New Roman"/>
          <w:b w:val="false"/>
          <w:i w:val="false"/>
          <w:color w:val="000000"/>
          <w:sz w:val="28"/>
        </w:rPr>
        <w:t>
      98. При заполнении листа, предназначенного для подготовки радиодонесения МЕХ-1, и таблицы суточных расходов топлива свободные графы используются для записи особых режимов на специализированных судах (танкеры, рефрижераторы).</w:t>
      </w:r>
      <w:r>
        <w:br/>
      </w:r>
      <w:r>
        <w:rPr>
          <w:rFonts w:ascii="Times New Roman"/>
          <w:b w:val="false"/>
          <w:i w:val="false"/>
          <w:color w:val="000000"/>
          <w:sz w:val="28"/>
        </w:rPr>
        <w:t>
</w:t>
      </w:r>
      <w:r>
        <w:rPr>
          <w:rFonts w:ascii="Times New Roman"/>
          <w:b w:val="false"/>
          <w:i w:val="false"/>
          <w:color w:val="000000"/>
          <w:sz w:val="28"/>
        </w:rPr>
        <w:t>
      99. На судах, на которых в качестве главных двигателей используются дизель электроходы и другого типа двигателя машинный журнал может вестись по форме согласованной с уполномоченным органом.</w:t>
      </w:r>
    </w:p>
    <w:bookmarkEnd w:id="13"/>
    <w:bookmarkStart w:name="z235" w:id="14"/>
    <w:p>
      <w:pPr>
        <w:spacing w:after="0"/>
        <w:ind w:left="0"/>
        <w:jc w:val="left"/>
      </w:pPr>
      <w:r>
        <w:rPr>
          <w:rFonts w:ascii="Times New Roman"/>
          <w:b/>
          <w:i w:val="false"/>
          <w:color w:val="000000"/>
        </w:rPr>
        <w:t xml:space="preserve"> 
6. Порядок ведения журнала операций со сточными водами</w:t>
      </w:r>
    </w:p>
    <w:bookmarkEnd w:id="14"/>
    <w:bookmarkStart w:name="z236" w:id="15"/>
    <w:p>
      <w:pPr>
        <w:spacing w:after="0"/>
        <w:ind w:left="0"/>
        <w:jc w:val="both"/>
      </w:pPr>
      <w:r>
        <w:rPr>
          <w:rFonts w:ascii="Times New Roman"/>
          <w:b w:val="false"/>
          <w:i w:val="false"/>
          <w:color w:val="000000"/>
          <w:sz w:val="28"/>
        </w:rPr>
        <w:t>
      100. Настоящий Порядок ведения журнала операций со сточными водами (далее – Журнал) разработан в соответствии с Международной конвенцией по предотвращению загрязнения с судов 1973 года, измененной Протоколом 1978 года (МАРПОЛ 73/78),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101. Журнал является судовым документом, в котором регистрируются операции со сточными водами.</w:t>
      </w:r>
      <w:r>
        <w:br/>
      </w:r>
      <w:r>
        <w:rPr>
          <w:rFonts w:ascii="Times New Roman"/>
          <w:b w:val="false"/>
          <w:i w:val="false"/>
          <w:color w:val="000000"/>
          <w:sz w:val="28"/>
        </w:rPr>
        <w:t>
</w:t>
      </w:r>
      <w:r>
        <w:rPr>
          <w:rFonts w:ascii="Times New Roman"/>
          <w:b w:val="false"/>
          <w:i w:val="false"/>
          <w:color w:val="000000"/>
          <w:sz w:val="28"/>
        </w:rPr>
        <w:t>
      102. Журнал ведется на судах:</w:t>
      </w:r>
      <w:r>
        <w:br/>
      </w:r>
      <w:r>
        <w:rPr>
          <w:rFonts w:ascii="Times New Roman"/>
          <w:b w:val="false"/>
          <w:i w:val="false"/>
          <w:color w:val="000000"/>
          <w:sz w:val="28"/>
        </w:rPr>
        <w:t>
</w:t>
      </w:r>
      <w:r>
        <w:rPr>
          <w:rFonts w:ascii="Times New Roman"/>
          <w:b w:val="false"/>
          <w:i w:val="false"/>
          <w:color w:val="000000"/>
          <w:sz w:val="28"/>
        </w:rPr>
        <w:t>
      1) валовой вместимостью двести тонн и более при проведении операций со сточными водами;</w:t>
      </w:r>
      <w:r>
        <w:br/>
      </w:r>
      <w:r>
        <w:rPr>
          <w:rFonts w:ascii="Times New Roman"/>
          <w:b w:val="false"/>
          <w:i w:val="false"/>
          <w:color w:val="000000"/>
          <w:sz w:val="28"/>
        </w:rPr>
        <w:t>
</w:t>
      </w:r>
      <w:r>
        <w:rPr>
          <w:rFonts w:ascii="Times New Roman"/>
          <w:b w:val="false"/>
          <w:i w:val="false"/>
          <w:color w:val="000000"/>
          <w:sz w:val="28"/>
        </w:rPr>
        <w:t>
      2) валовой вместимостью менее двести тонн, которым разрешается перевозить более десяти человек;</w:t>
      </w:r>
      <w:r>
        <w:br/>
      </w:r>
      <w:r>
        <w:rPr>
          <w:rFonts w:ascii="Times New Roman"/>
          <w:b w:val="false"/>
          <w:i w:val="false"/>
          <w:color w:val="000000"/>
          <w:sz w:val="28"/>
        </w:rPr>
        <w:t>
</w:t>
      </w:r>
      <w:r>
        <w:rPr>
          <w:rFonts w:ascii="Times New Roman"/>
          <w:b w:val="false"/>
          <w:i w:val="false"/>
          <w:color w:val="000000"/>
          <w:sz w:val="28"/>
        </w:rPr>
        <w:t>
      3) для которых валовая вместимость не замеряется и в которых, перевозят более десяти человек.</w:t>
      </w:r>
      <w:r>
        <w:br/>
      </w:r>
      <w:r>
        <w:rPr>
          <w:rFonts w:ascii="Times New Roman"/>
          <w:b w:val="false"/>
          <w:i w:val="false"/>
          <w:color w:val="000000"/>
          <w:sz w:val="28"/>
        </w:rPr>
        <w:t>
</w:t>
      </w:r>
      <w:r>
        <w:rPr>
          <w:rFonts w:ascii="Times New Roman"/>
          <w:b w:val="false"/>
          <w:i w:val="false"/>
          <w:color w:val="000000"/>
          <w:sz w:val="28"/>
        </w:rPr>
        <w:t>
      Операции со сточными водами на судах с численностью экипажа, пассажиров и специального персонала десять и менее человек, за исключением судов, оборудованных закрытыми фановыми системами, при плавании в территориальных водах Республики Казахстан регистрации в журнале не подлежат.</w:t>
      </w:r>
      <w:r>
        <w:br/>
      </w:r>
      <w:r>
        <w:rPr>
          <w:rFonts w:ascii="Times New Roman"/>
          <w:b w:val="false"/>
          <w:i w:val="false"/>
          <w:color w:val="000000"/>
          <w:sz w:val="28"/>
        </w:rPr>
        <w:t>
</w:t>
      </w:r>
      <w:r>
        <w:rPr>
          <w:rFonts w:ascii="Times New Roman"/>
          <w:b w:val="false"/>
          <w:i w:val="false"/>
          <w:color w:val="000000"/>
          <w:sz w:val="28"/>
        </w:rPr>
        <w:t>
      На судах портового флота операции со сточными водами регистрируются в Судовом журнале.</w:t>
      </w:r>
      <w:r>
        <w:br/>
      </w:r>
      <w:r>
        <w:rPr>
          <w:rFonts w:ascii="Times New Roman"/>
          <w:b w:val="false"/>
          <w:i w:val="false"/>
          <w:color w:val="000000"/>
          <w:sz w:val="28"/>
        </w:rPr>
        <w:t>
</w:t>
      </w:r>
      <w:r>
        <w:rPr>
          <w:rFonts w:ascii="Times New Roman"/>
          <w:b w:val="false"/>
          <w:i w:val="false"/>
          <w:color w:val="000000"/>
          <w:sz w:val="28"/>
        </w:rPr>
        <w:t xml:space="preserve">
      103.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На титульном листе журнала указываются номер журнала, название судна, регистровый номер или позывной сигнал судна, идентификационный номер Международной морской организации, валовая вместимость, данные о судовладельце (наименование и адрес местонахождения), число мест для размещения членов экипажа, год постройки судна, число мест для размещения пассажиров и дополнительного персонала, даты начала и окончания журнала.</w:t>
      </w:r>
      <w:r>
        <w:br/>
      </w:r>
      <w:r>
        <w:rPr>
          <w:rFonts w:ascii="Times New Roman"/>
          <w:b w:val="false"/>
          <w:i w:val="false"/>
          <w:color w:val="000000"/>
          <w:sz w:val="28"/>
        </w:rPr>
        <w:t>
      </w:t>
      </w:r>
      <w:r>
        <w:rPr>
          <w:rFonts w:ascii="Times New Roman"/>
          <w:b w:val="false"/>
          <w:i w:val="false"/>
          <w:color w:val="ff0000"/>
          <w:sz w:val="28"/>
        </w:rPr>
        <w:t xml:space="preserve">Сноска. Пункт 104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105.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106. Записи в журнале вносятся регулярно сразу после окончания фиксируемой операции в соответствии с Перечнем операций, подлежащих регистрации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107. Каждая запись в журнале подписывается ответственным за проведение операции лицом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r>
        <w:br/>
      </w:r>
      <w:r>
        <w:rPr>
          <w:rFonts w:ascii="Times New Roman"/>
          <w:b w:val="false"/>
          <w:i w:val="false"/>
          <w:color w:val="000000"/>
          <w:sz w:val="28"/>
        </w:rPr>
        <w:t>
</w:t>
      </w:r>
      <w:r>
        <w:rPr>
          <w:rFonts w:ascii="Times New Roman"/>
          <w:b w:val="false"/>
          <w:i w:val="false"/>
          <w:color w:val="000000"/>
          <w:sz w:val="28"/>
        </w:rPr>
        <w:t>
      108. Записи в журнал наносятся разборчивым текстом. Производить записи карандашом не допускается.</w:t>
      </w:r>
      <w:r>
        <w:br/>
      </w:r>
      <w:r>
        <w:rPr>
          <w:rFonts w:ascii="Times New Roman"/>
          <w:b w:val="false"/>
          <w:i w:val="false"/>
          <w:color w:val="000000"/>
          <w:sz w:val="28"/>
        </w:rPr>
        <w:t>
</w:t>
      </w:r>
      <w:r>
        <w:rPr>
          <w:rFonts w:ascii="Times New Roman"/>
          <w:b w:val="false"/>
          <w:i w:val="false"/>
          <w:color w:val="000000"/>
          <w:sz w:val="28"/>
        </w:rPr>
        <w:t>
      109. При внесении записей по пунктам журнала указывается:</w:t>
      </w:r>
      <w:r>
        <w:br/>
      </w:r>
      <w:r>
        <w:rPr>
          <w:rFonts w:ascii="Times New Roman"/>
          <w:b w:val="false"/>
          <w:i w:val="false"/>
          <w:color w:val="000000"/>
          <w:sz w:val="28"/>
        </w:rPr>
        <w:t>
</w:t>
      </w:r>
      <w:r>
        <w:rPr>
          <w:rFonts w:ascii="Times New Roman"/>
          <w:b w:val="false"/>
          <w:i w:val="false"/>
          <w:color w:val="000000"/>
          <w:sz w:val="28"/>
        </w:rPr>
        <w:t>
      1) 1; 2 – время судовое и координаты судна;</w:t>
      </w:r>
      <w:r>
        <w:br/>
      </w:r>
      <w:r>
        <w:rPr>
          <w:rFonts w:ascii="Times New Roman"/>
          <w:b w:val="false"/>
          <w:i w:val="false"/>
          <w:color w:val="000000"/>
          <w:sz w:val="28"/>
        </w:rPr>
        <w:t>
</w:t>
      </w:r>
      <w:r>
        <w:rPr>
          <w:rFonts w:ascii="Times New Roman"/>
          <w:b w:val="false"/>
          <w:i w:val="false"/>
          <w:color w:val="000000"/>
          <w:sz w:val="28"/>
        </w:rPr>
        <w:t>
      2) 3 – «да»;</w:t>
      </w:r>
      <w:r>
        <w:br/>
      </w:r>
      <w:r>
        <w:rPr>
          <w:rFonts w:ascii="Times New Roman"/>
          <w:b w:val="false"/>
          <w:i w:val="false"/>
          <w:color w:val="000000"/>
          <w:sz w:val="28"/>
        </w:rPr>
        <w:t>
</w:t>
      </w:r>
      <w:r>
        <w:rPr>
          <w:rFonts w:ascii="Times New Roman"/>
          <w:b w:val="false"/>
          <w:i w:val="false"/>
          <w:color w:val="000000"/>
          <w:sz w:val="28"/>
        </w:rPr>
        <w:t>
      3) 4 – скорость судна в узлах, если сброс производится во время стоянки, то указывается порт;</w:t>
      </w:r>
      <w:r>
        <w:br/>
      </w:r>
      <w:r>
        <w:rPr>
          <w:rFonts w:ascii="Times New Roman"/>
          <w:b w:val="false"/>
          <w:i w:val="false"/>
          <w:color w:val="000000"/>
          <w:sz w:val="28"/>
        </w:rPr>
        <w:t>
</w:t>
      </w:r>
      <w:r>
        <w:rPr>
          <w:rFonts w:ascii="Times New Roman"/>
          <w:b w:val="false"/>
          <w:i w:val="false"/>
          <w:color w:val="000000"/>
          <w:sz w:val="28"/>
        </w:rPr>
        <w:t>
      4) 6 – обозначение и номера цистерн по имеющейся на судне технической документации;</w:t>
      </w:r>
      <w:r>
        <w:br/>
      </w:r>
      <w:r>
        <w:rPr>
          <w:rFonts w:ascii="Times New Roman"/>
          <w:b w:val="false"/>
          <w:i w:val="false"/>
          <w:color w:val="000000"/>
          <w:sz w:val="28"/>
        </w:rPr>
        <w:t>
</w:t>
      </w:r>
      <w:r>
        <w:rPr>
          <w:rFonts w:ascii="Times New Roman"/>
          <w:b w:val="false"/>
          <w:i w:val="false"/>
          <w:color w:val="000000"/>
          <w:sz w:val="28"/>
        </w:rPr>
        <w:t xml:space="preserve">
      5) 7 – количество в кубических метрах. </w:t>
      </w:r>
    </w:p>
    <w:bookmarkEnd w:id="15"/>
    <w:bookmarkStart w:name="z257" w:id="16"/>
    <w:p>
      <w:pPr>
        <w:spacing w:after="0"/>
        <w:ind w:left="0"/>
        <w:jc w:val="left"/>
      </w:pPr>
      <w:r>
        <w:rPr>
          <w:rFonts w:ascii="Times New Roman"/>
          <w:b/>
          <w:i w:val="false"/>
          <w:color w:val="000000"/>
        </w:rPr>
        <w:t xml:space="preserve"> 
7. Порядок ведения журнала операций с мусором </w:t>
      </w:r>
    </w:p>
    <w:bookmarkEnd w:id="16"/>
    <w:bookmarkStart w:name="z258" w:id="17"/>
    <w:p>
      <w:pPr>
        <w:spacing w:after="0"/>
        <w:ind w:left="0"/>
        <w:jc w:val="both"/>
      </w:pPr>
      <w:r>
        <w:rPr>
          <w:rFonts w:ascii="Times New Roman"/>
          <w:b w:val="false"/>
          <w:i w:val="false"/>
          <w:color w:val="000000"/>
          <w:sz w:val="28"/>
        </w:rPr>
        <w:t>
      110. Настоящий Порядок ведения журнала операций с мусором (далее – Журнал) разработан в соответствии с Международной конвенцией по предотвращению загрязнения с судов 1973 года, измененной Протоколом 1978 года (МАРПОЛ 73/78),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111. Журнал является судовым документом, в котором регистрируется сброс мусора с судов.</w:t>
      </w:r>
      <w:r>
        <w:br/>
      </w:r>
      <w:r>
        <w:rPr>
          <w:rFonts w:ascii="Times New Roman"/>
          <w:b w:val="false"/>
          <w:i w:val="false"/>
          <w:color w:val="000000"/>
          <w:sz w:val="28"/>
        </w:rPr>
        <w:t>
</w:t>
      </w:r>
      <w:r>
        <w:rPr>
          <w:rFonts w:ascii="Times New Roman"/>
          <w:b w:val="false"/>
          <w:i w:val="false"/>
          <w:color w:val="000000"/>
          <w:sz w:val="28"/>
        </w:rPr>
        <w:t>
      112. На каждом судне валовой вместимостью 400 тонн и более и каждое судно, предназначенное для перевозки 15 человек и более, которые выполняют рейсы в порты или к морским терминалам, находящимся под юрисдикцией других сторон Международной конвенцией по предотвращению загрязнения с судов 1973 года, измененной Протоколом 1978 года (МАРПОЛ 73/78), и каждая стационарная и плавучая платформа, занятая разведкой и разработкой минеральных ресурсов морского дна, должны иметь журнал операций с мусором.</w:t>
      </w:r>
      <w:r>
        <w:br/>
      </w:r>
      <w:r>
        <w:rPr>
          <w:rFonts w:ascii="Times New Roman"/>
          <w:b w:val="false"/>
          <w:i w:val="false"/>
          <w:color w:val="000000"/>
          <w:sz w:val="28"/>
        </w:rPr>
        <w:t>
</w:t>
      </w:r>
      <w:r>
        <w:rPr>
          <w:rFonts w:ascii="Times New Roman"/>
          <w:b w:val="false"/>
          <w:i w:val="false"/>
          <w:color w:val="000000"/>
          <w:sz w:val="28"/>
        </w:rPr>
        <w:t>
      113. На титульном листе журнала указываются номер журнала, название судна, регистровый номер или позывной сигнал судна, идентификационный номер Международной морской организации, даты начала и окончания журнала.</w:t>
      </w:r>
      <w:r>
        <w:br/>
      </w:r>
      <w:r>
        <w:rPr>
          <w:rFonts w:ascii="Times New Roman"/>
          <w:b w:val="false"/>
          <w:i w:val="false"/>
          <w:color w:val="000000"/>
          <w:sz w:val="28"/>
        </w:rPr>
        <w:t>
      </w:t>
      </w:r>
      <w:r>
        <w:rPr>
          <w:rFonts w:ascii="Times New Roman"/>
          <w:b w:val="false"/>
          <w:i w:val="false"/>
          <w:color w:val="ff0000"/>
          <w:sz w:val="28"/>
        </w:rPr>
        <w:t xml:space="preserve">Сноска. Пункт 113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114. Каждую операцию сброса или завершенного сжигания, включая сброс в море, на береговые приемные сооружения или на другое судно, следует записывать в журнале и подписывать с указанием даты сжигания или сброса ответственным лицом. Каждая заполненная страница журнала должна быть подписана капитаном судна.</w:t>
      </w:r>
      <w:r>
        <w:br/>
      </w:r>
      <w:r>
        <w:rPr>
          <w:rFonts w:ascii="Times New Roman"/>
          <w:b w:val="false"/>
          <w:i w:val="false"/>
          <w:color w:val="000000"/>
          <w:sz w:val="28"/>
        </w:rPr>
        <w:t>
</w:t>
      </w:r>
      <w:r>
        <w:rPr>
          <w:rFonts w:ascii="Times New Roman"/>
          <w:b w:val="false"/>
          <w:i w:val="false"/>
          <w:color w:val="000000"/>
          <w:sz w:val="28"/>
        </w:rPr>
        <w:t>
      115. Запись каждого сжигания или сброса должна включать дату и время, местоположение судна, описание мусора и предполагаемое количество сброшенного или сожженного мусора.</w:t>
      </w:r>
      <w:r>
        <w:br/>
      </w:r>
      <w:r>
        <w:rPr>
          <w:rFonts w:ascii="Times New Roman"/>
          <w:b w:val="false"/>
          <w:i w:val="false"/>
          <w:color w:val="000000"/>
          <w:sz w:val="28"/>
        </w:rPr>
        <w:t>
</w:t>
      </w:r>
      <w:r>
        <w:rPr>
          <w:rFonts w:ascii="Times New Roman"/>
          <w:b w:val="false"/>
          <w:i w:val="false"/>
          <w:color w:val="000000"/>
          <w:sz w:val="28"/>
        </w:rPr>
        <w:t xml:space="preserve">
      116.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117. Записи в журнале должны производиться в каждом из следующих случаев:</w:t>
      </w:r>
      <w:r>
        <w:br/>
      </w:r>
      <w:r>
        <w:rPr>
          <w:rFonts w:ascii="Times New Roman"/>
          <w:b w:val="false"/>
          <w:i w:val="false"/>
          <w:color w:val="000000"/>
          <w:sz w:val="28"/>
        </w:rPr>
        <w:t>
</w:t>
      </w:r>
      <w:r>
        <w:rPr>
          <w:rFonts w:ascii="Times New Roman"/>
          <w:b w:val="false"/>
          <w:i w:val="false"/>
          <w:color w:val="000000"/>
          <w:sz w:val="28"/>
        </w:rPr>
        <w:t>
      1) когда мусор сбрасывается в море:</w:t>
      </w:r>
      <w:r>
        <w:br/>
      </w:r>
      <w:r>
        <w:rPr>
          <w:rFonts w:ascii="Times New Roman"/>
          <w:b w:val="false"/>
          <w:i w:val="false"/>
          <w:color w:val="000000"/>
          <w:sz w:val="28"/>
        </w:rPr>
        <w:t>
</w:t>
      </w:r>
      <w:r>
        <w:rPr>
          <w:rFonts w:ascii="Times New Roman"/>
          <w:b w:val="false"/>
          <w:i w:val="false"/>
          <w:color w:val="000000"/>
          <w:sz w:val="28"/>
        </w:rPr>
        <w:t>
      дата и время сброса;</w:t>
      </w:r>
      <w:r>
        <w:br/>
      </w:r>
      <w:r>
        <w:rPr>
          <w:rFonts w:ascii="Times New Roman"/>
          <w:b w:val="false"/>
          <w:i w:val="false"/>
          <w:color w:val="000000"/>
          <w:sz w:val="28"/>
        </w:rPr>
        <w:t>
</w:t>
      </w:r>
      <w:r>
        <w:rPr>
          <w:rFonts w:ascii="Times New Roman"/>
          <w:b w:val="false"/>
          <w:i w:val="false"/>
          <w:color w:val="000000"/>
          <w:sz w:val="28"/>
        </w:rPr>
        <w:t>
      место сброса (широта и долгота);</w:t>
      </w:r>
      <w:r>
        <w:br/>
      </w:r>
      <w:r>
        <w:rPr>
          <w:rFonts w:ascii="Times New Roman"/>
          <w:b w:val="false"/>
          <w:i w:val="false"/>
          <w:color w:val="000000"/>
          <w:sz w:val="28"/>
        </w:rPr>
        <w:t>
</w:t>
      </w:r>
      <w:r>
        <w:rPr>
          <w:rFonts w:ascii="Times New Roman"/>
          <w:b w:val="false"/>
          <w:i w:val="false"/>
          <w:color w:val="000000"/>
          <w:sz w:val="28"/>
        </w:rPr>
        <w:t>
      категория сбрасываемого мусора;</w:t>
      </w:r>
      <w:r>
        <w:br/>
      </w:r>
      <w:r>
        <w:rPr>
          <w:rFonts w:ascii="Times New Roman"/>
          <w:b w:val="false"/>
          <w:i w:val="false"/>
          <w:color w:val="000000"/>
          <w:sz w:val="28"/>
        </w:rPr>
        <w:t>
</w:t>
      </w:r>
      <w:r>
        <w:rPr>
          <w:rFonts w:ascii="Times New Roman"/>
          <w:b w:val="false"/>
          <w:i w:val="false"/>
          <w:color w:val="000000"/>
          <w:sz w:val="28"/>
        </w:rPr>
        <w:t>
      оцененный объем сброса для каждой категории,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подпись лица ответственного за операцию;</w:t>
      </w:r>
      <w:r>
        <w:br/>
      </w:r>
      <w:r>
        <w:rPr>
          <w:rFonts w:ascii="Times New Roman"/>
          <w:b w:val="false"/>
          <w:i w:val="false"/>
          <w:color w:val="000000"/>
          <w:sz w:val="28"/>
        </w:rPr>
        <w:t>
</w:t>
      </w:r>
      <w:r>
        <w:rPr>
          <w:rFonts w:ascii="Times New Roman"/>
          <w:b w:val="false"/>
          <w:i w:val="false"/>
          <w:color w:val="000000"/>
          <w:sz w:val="28"/>
        </w:rPr>
        <w:t>
      2) когда мусор сбрасывается на береговые приемные сооружения или на другое судно:</w:t>
      </w:r>
      <w:r>
        <w:br/>
      </w:r>
      <w:r>
        <w:rPr>
          <w:rFonts w:ascii="Times New Roman"/>
          <w:b w:val="false"/>
          <w:i w:val="false"/>
          <w:color w:val="000000"/>
          <w:sz w:val="28"/>
        </w:rPr>
        <w:t>
</w:t>
      </w:r>
      <w:r>
        <w:rPr>
          <w:rFonts w:ascii="Times New Roman"/>
          <w:b w:val="false"/>
          <w:i w:val="false"/>
          <w:color w:val="000000"/>
          <w:sz w:val="28"/>
        </w:rPr>
        <w:t>
      дата и время сброса;</w:t>
      </w:r>
      <w:r>
        <w:br/>
      </w:r>
      <w:r>
        <w:rPr>
          <w:rFonts w:ascii="Times New Roman"/>
          <w:b w:val="false"/>
          <w:i w:val="false"/>
          <w:color w:val="000000"/>
          <w:sz w:val="28"/>
        </w:rPr>
        <w:t>
</w:t>
      </w:r>
      <w:r>
        <w:rPr>
          <w:rFonts w:ascii="Times New Roman"/>
          <w:b w:val="false"/>
          <w:i w:val="false"/>
          <w:color w:val="000000"/>
          <w:sz w:val="28"/>
        </w:rPr>
        <w:t>
      порт или приемные сооружения или наименование судна;</w:t>
      </w:r>
      <w:r>
        <w:br/>
      </w:r>
      <w:r>
        <w:rPr>
          <w:rFonts w:ascii="Times New Roman"/>
          <w:b w:val="false"/>
          <w:i w:val="false"/>
          <w:color w:val="000000"/>
          <w:sz w:val="28"/>
        </w:rPr>
        <w:t>
</w:t>
      </w:r>
      <w:r>
        <w:rPr>
          <w:rFonts w:ascii="Times New Roman"/>
          <w:b w:val="false"/>
          <w:i w:val="false"/>
          <w:color w:val="000000"/>
          <w:sz w:val="28"/>
        </w:rPr>
        <w:t>
      категория сбрасываемого мусора;</w:t>
      </w:r>
      <w:r>
        <w:br/>
      </w:r>
      <w:r>
        <w:rPr>
          <w:rFonts w:ascii="Times New Roman"/>
          <w:b w:val="false"/>
          <w:i w:val="false"/>
          <w:color w:val="000000"/>
          <w:sz w:val="28"/>
        </w:rPr>
        <w:t>
</w:t>
      </w:r>
      <w:r>
        <w:rPr>
          <w:rFonts w:ascii="Times New Roman"/>
          <w:b w:val="false"/>
          <w:i w:val="false"/>
          <w:color w:val="000000"/>
          <w:sz w:val="28"/>
        </w:rPr>
        <w:t>
      оцененный объем сброса для каждой категории,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подпись лица ответственного за операцию;</w:t>
      </w:r>
      <w:r>
        <w:br/>
      </w:r>
      <w:r>
        <w:rPr>
          <w:rFonts w:ascii="Times New Roman"/>
          <w:b w:val="false"/>
          <w:i w:val="false"/>
          <w:color w:val="000000"/>
          <w:sz w:val="28"/>
        </w:rPr>
        <w:t>
</w:t>
      </w:r>
      <w:r>
        <w:rPr>
          <w:rFonts w:ascii="Times New Roman"/>
          <w:b w:val="false"/>
          <w:i w:val="false"/>
          <w:color w:val="000000"/>
          <w:sz w:val="28"/>
        </w:rPr>
        <w:t>
      3) когда мусор сожжен:</w:t>
      </w:r>
      <w:r>
        <w:br/>
      </w:r>
      <w:r>
        <w:rPr>
          <w:rFonts w:ascii="Times New Roman"/>
          <w:b w:val="false"/>
          <w:i w:val="false"/>
          <w:color w:val="000000"/>
          <w:sz w:val="28"/>
        </w:rPr>
        <w:t>
</w:t>
      </w:r>
      <w:r>
        <w:rPr>
          <w:rFonts w:ascii="Times New Roman"/>
          <w:b w:val="false"/>
          <w:i w:val="false"/>
          <w:color w:val="000000"/>
          <w:sz w:val="28"/>
        </w:rPr>
        <w:t>
      дата и время начала и окончания сжигания;</w:t>
      </w:r>
      <w:r>
        <w:br/>
      </w:r>
      <w:r>
        <w:rPr>
          <w:rFonts w:ascii="Times New Roman"/>
          <w:b w:val="false"/>
          <w:i w:val="false"/>
          <w:color w:val="000000"/>
          <w:sz w:val="28"/>
        </w:rPr>
        <w:t>
</w:t>
      </w:r>
      <w:r>
        <w:rPr>
          <w:rFonts w:ascii="Times New Roman"/>
          <w:b w:val="false"/>
          <w:i w:val="false"/>
          <w:color w:val="000000"/>
          <w:sz w:val="28"/>
        </w:rPr>
        <w:t>
      местоположение судна (широта и долгота);</w:t>
      </w:r>
      <w:r>
        <w:br/>
      </w:r>
      <w:r>
        <w:rPr>
          <w:rFonts w:ascii="Times New Roman"/>
          <w:b w:val="false"/>
          <w:i w:val="false"/>
          <w:color w:val="000000"/>
          <w:sz w:val="28"/>
        </w:rPr>
        <w:t>
</w:t>
      </w:r>
      <w:r>
        <w:rPr>
          <w:rFonts w:ascii="Times New Roman"/>
          <w:b w:val="false"/>
          <w:i w:val="false"/>
          <w:color w:val="000000"/>
          <w:sz w:val="28"/>
        </w:rPr>
        <w:t>
      оцененный объем сожженного мусора,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подпись лица ответственного за операцию;</w:t>
      </w:r>
      <w:r>
        <w:br/>
      </w:r>
      <w:r>
        <w:rPr>
          <w:rFonts w:ascii="Times New Roman"/>
          <w:b w:val="false"/>
          <w:i w:val="false"/>
          <w:color w:val="000000"/>
          <w:sz w:val="28"/>
        </w:rPr>
        <w:t>
</w:t>
      </w:r>
      <w:r>
        <w:rPr>
          <w:rFonts w:ascii="Times New Roman"/>
          <w:b w:val="false"/>
          <w:i w:val="false"/>
          <w:color w:val="000000"/>
          <w:sz w:val="28"/>
        </w:rPr>
        <w:t>
      4) аварийный или другой исключительный сброс мусора:</w:t>
      </w:r>
      <w:r>
        <w:br/>
      </w:r>
      <w:r>
        <w:rPr>
          <w:rFonts w:ascii="Times New Roman"/>
          <w:b w:val="false"/>
          <w:i w:val="false"/>
          <w:color w:val="000000"/>
          <w:sz w:val="28"/>
        </w:rPr>
        <w:t>
</w:t>
      </w:r>
      <w:r>
        <w:rPr>
          <w:rFonts w:ascii="Times New Roman"/>
          <w:b w:val="false"/>
          <w:i w:val="false"/>
          <w:color w:val="000000"/>
          <w:sz w:val="28"/>
        </w:rPr>
        <w:t>
      дата и время события;</w:t>
      </w:r>
      <w:r>
        <w:br/>
      </w:r>
      <w:r>
        <w:rPr>
          <w:rFonts w:ascii="Times New Roman"/>
          <w:b w:val="false"/>
          <w:i w:val="false"/>
          <w:color w:val="000000"/>
          <w:sz w:val="28"/>
        </w:rPr>
        <w:t>
</w:t>
      </w:r>
      <w:r>
        <w:rPr>
          <w:rFonts w:ascii="Times New Roman"/>
          <w:b w:val="false"/>
          <w:i w:val="false"/>
          <w:color w:val="000000"/>
          <w:sz w:val="28"/>
        </w:rPr>
        <w:t>
      порт или местоположение судна (широта и долгота);</w:t>
      </w:r>
      <w:r>
        <w:br/>
      </w:r>
      <w:r>
        <w:rPr>
          <w:rFonts w:ascii="Times New Roman"/>
          <w:b w:val="false"/>
          <w:i w:val="false"/>
          <w:color w:val="000000"/>
          <w:sz w:val="28"/>
        </w:rPr>
        <w:t>
</w:t>
      </w:r>
      <w:r>
        <w:rPr>
          <w:rFonts w:ascii="Times New Roman"/>
          <w:b w:val="false"/>
          <w:i w:val="false"/>
          <w:color w:val="000000"/>
          <w:sz w:val="28"/>
        </w:rPr>
        <w:t>
      оцененное количество и категория мусора;</w:t>
      </w:r>
      <w:r>
        <w:br/>
      </w:r>
      <w:r>
        <w:rPr>
          <w:rFonts w:ascii="Times New Roman"/>
          <w:b w:val="false"/>
          <w:i w:val="false"/>
          <w:color w:val="000000"/>
          <w:sz w:val="28"/>
        </w:rPr>
        <w:t>
</w:t>
      </w:r>
      <w:r>
        <w:rPr>
          <w:rFonts w:ascii="Times New Roman"/>
          <w:b w:val="false"/>
          <w:i w:val="false"/>
          <w:color w:val="000000"/>
          <w:sz w:val="28"/>
        </w:rPr>
        <w:t>
      обстоятельства сброса, выброса или потери, причины этого и общие заметки.</w:t>
      </w:r>
      <w:r>
        <w:br/>
      </w:r>
      <w:r>
        <w:rPr>
          <w:rFonts w:ascii="Times New Roman"/>
          <w:b w:val="false"/>
          <w:i w:val="false"/>
          <w:color w:val="000000"/>
          <w:sz w:val="28"/>
        </w:rPr>
        <w:t>
</w:t>
      </w:r>
      <w:r>
        <w:rPr>
          <w:rFonts w:ascii="Times New Roman"/>
          <w:b w:val="false"/>
          <w:i w:val="false"/>
          <w:color w:val="000000"/>
          <w:sz w:val="28"/>
        </w:rPr>
        <w:t>
      118. Капитан должен получить от оператора береговых приемных сооружений или от капитана другого судна принявшего мусор, квитанцию или сертификат, детализирующие оцененное количество переданного мусора. Квитанция или сертификаты хранятся на борту судна вместе с журналом в течение двух лет.</w:t>
      </w:r>
      <w:r>
        <w:br/>
      </w:r>
      <w:r>
        <w:rPr>
          <w:rFonts w:ascii="Times New Roman"/>
          <w:b w:val="false"/>
          <w:i w:val="false"/>
          <w:color w:val="000000"/>
          <w:sz w:val="28"/>
        </w:rPr>
        <w:t>
</w:t>
      </w:r>
      <w:r>
        <w:rPr>
          <w:rFonts w:ascii="Times New Roman"/>
          <w:b w:val="false"/>
          <w:i w:val="false"/>
          <w:color w:val="000000"/>
          <w:sz w:val="28"/>
        </w:rPr>
        <w:t>
      119. Количество мусора на борту следует оценивать в м</w:t>
      </w:r>
      <w:r>
        <w:rPr>
          <w:rFonts w:ascii="Times New Roman"/>
          <w:b w:val="false"/>
          <w:i w:val="false"/>
          <w:color w:val="000000"/>
          <w:vertAlign w:val="superscript"/>
        </w:rPr>
        <w:t>3</w:t>
      </w:r>
      <w:r>
        <w:rPr>
          <w:rFonts w:ascii="Times New Roman"/>
          <w:b w:val="false"/>
          <w:i w:val="false"/>
          <w:color w:val="000000"/>
          <w:sz w:val="28"/>
        </w:rPr>
        <w:t xml:space="preserve">, по возможности отдельно для каждой категории. Журнал должен содержать ссылки на оценку количества мусора. Признается, что точность определения количества мусора оставлена для толкований. Оцененные объемы различны до и после обработки. Некоторые процессы обработки не могут быть разрешены для приемлемой оценки объема, например, непрерывная обработка пищевых отходов. Эти факторы должны приниматься во внимание при внесении записей и их интерпретации. </w:t>
      </w:r>
    </w:p>
    <w:bookmarkEnd w:id="17"/>
    <w:bookmarkStart w:name="z292" w:id="18"/>
    <w:p>
      <w:pPr>
        <w:spacing w:after="0"/>
        <w:ind w:left="0"/>
        <w:jc w:val="left"/>
      </w:pPr>
      <w:r>
        <w:rPr>
          <w:rFonts w:ascii="Times New Roman"/>
          <w:b/>
          <w:i w:val="false"/>
          <w:color w:val="000000"/>
        </w:rPr>
        <w:t xml:space="preserve"> 
8. Порядок ведения журнала нефтяных операций</w:t>
      </w:r>
    </w:p>
    <w:bookmarkEnd w:id="18"/>
    <w:bookmarkStart w:name="z293" w:id="19"/>
    <w:p>
      <w:pPr>
        <w:spacing w:after="0"/>
        <w:ind w:left="0"/>
        <w:jc w:val="both"/>
      </w:pPr>
      <w:r>
        <w:rPr>
          <w:rFonts w:ascii="Times New Roman"/>
          <w:b w:val="false"/>
          <w:i w:val="false"/>
          <w:color w:val="000000"/>
          <w:sz w:val="28"/>
        </w:rPr>
        <w:t>
      120. Настоящий Порядок ведения журнала нефтяных операций (далее – Журнал) разработан в соответствии с Международной конвенцией по предотвращению загрязнения с судов 1973 года, измененной Протоколом 1978 года (МАРПОЛ 73/78) (далее – Конвенция) и </w:t>
      </w:r>
      <w:r>
        <w:rPr>
          <w:rFonts w:ascii="Times New Roman"/>
          <w:b w:val="false"/>
          <w:i w:val="false"/>
          <w:color w:val="000000"/>
          <w:sz w:val="28"/>
        </w:rPr>
        <w:t>Законом</w:t>
      </w:r>
      <w:r>
        <w:rPr>
          <w:rFonts w:ascii="Times New Roman"/>
          <w:b w:val="false"/>
          <w:i w:val="false"/>
          <w:color w:val="000000"/>
          <w:sz w:val="28"/>
        </w:rPr>
        <w:t xml:space="preserve">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121. Журнал является судовым документом, в котором регистрируются нефтяные операции на судах.</w:t>
      </w:r>
      <w:r>
        <w:br/>
      </w:r>
      <w:r>
        <w:rPr>
          <w:rFonts w:ascii="Times New Roman"/>
          <w:b w:val="false"/>
          <w:i w:val="false"/>
          <w:color w:val="000000"/>
          <w:sz w:val="28"/>
        </w:rPr>
        <w:t>
</w:t>
      </w:r>
      <w:r>
        <w:rPr>
          <w:rFonts w:ascii="Times New Roman"/>
          <w:b w:val="false"/>
          <w:i w:val="false"/>
          <w:color w:val="000000"/>
          <w:sz w:val="28"/>
        </w:rPr>
        <w:t>
      122. Ведение журнала предусматривается на каждом нефтяном танкере валовой вместимостью 150 регистровых тонн и более и на каждом судне, не являющемся нефтяным танкером, валовой вместимостью 400 регистровых тонн и более, плавающим под Государственным флагом Республики Казахстан, для записи операций в машинном отделении.</w:t>
      </w:r>
      <w:r>
        <w:br/>
      </w:r>
      <w:r>
        <w:rPr>
          <w:rFonts w:ascii="Times New Roman"/>
          <w:b w:val="false"/>
          <w:i w:val="false"/>
          <w:color w:val="000000"/>
          <w:sz w:val="28"/>
        </w:rPr>
        <w:t>
</w:t>
      </w:r>
      <w:r>
        <w:rPr>
          <w:rFonts w:ascii="Times New Roman"/>
          <w:b w:val="false"/>
          <w:i w:val="false"/>
          <w:color w:val="000000"/>
          <w:sz w:val="28"/>
        </w:rPr>
        <w:t>
      123. На титульном листе журнала указываются номер журнала, название судна, регистровый номер или позывной сигнал судна, валовая вместимость, порт приписки судна, даты начала и окончания журнала.</w:t>
      </w:r>
      <w:r>
        <w:br/>
      </w:r>
      <w:r>
        <w:rPr>
          <w:rFonts w:ascii="Times New Roman"/>
          <w:b w:val="false"/>
          <w:i w:val="false"/>
          <w:color w:val="000000"/>
          <w:sz w:val="28"/>
        </w:rPr>
        <w:t>
      </w:t>
      </w:r>
      <w:r>
        <w:rPr>
          <w:rFonts w:ascii="Times New Roman"/>
          <w:b w:val="false"/>
          <w:i w:val="false"/>
          <w:color w:val="ff0000"/>
          <w:sz w:val="28"/>
        </w:rPr>
        <w:t xml:space="preserve">Сноска. Пункт 123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124. В журнале регистрируются операции машинного отделения, указанные в перечне пунктов, подлежащих регистрации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124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125. При внесении записей в журнал вносятся следующие сведения:</w:t>
      </w:r>
      <w:r>
        <w:br/>
      </w:r>
      <w:r>
        <w:rPr>
          <w:rFonts w:ascii="Times New Roman"/>
          <w:b w:val="false"/>
          <w:i w:val="false"/>
          <w:color w:val="000000"/>
          <w:sz w:val="28"/>
        </w:rPr>
        <w:t>
</w:t>
      </w:r>
      <w:r>
        <w:rPr>
          <w:rFonts w:ascii="Times New Roman"/>
          <w:b w:val="false"/>
          <w:i w:val="false"/>
          <w:color w:val="000000"/>
          <w:sz w:val="28"/>
        </w:rPr>
        <w:t xml:space="preserve">
      1) в графе 1 проставляется дата; </w:t>
      </w:r>
      <w:r>
        <w:br/>
      </w:r>
      <w:r>
        <w:rPr>
          <w:rFonts w:ascii="Times New Roman"/>
          <w:b w:val="false"/>
          <w:i w:val="false"/>
          <w:color w:val="000000"/>
          <w:sz w:val="28"/>
        </w:rPr>
        <w:t>
</w:t>
      </w:r>
      <w:r>
        <w:rPr>
          <w:rFonts w:ascii="Times New Roman"/>
          <w:b w:val="false"/>
          <w:i w:val="false"/>
          <w:color w:val="000000"/>
          <w:sz w:val="28"/>
        </w:rPr>
        <w:t>
      2) в графе 2 проставляется операционный код;</w:t>
      </w:r>
      <w:r>
        <w:br/>
      </w:r>
      <w:r>
        <w:rPr>
          <w:rFonts w:ascii="Times New Roman"/>
          <w:b w:val="false"/>
          <w:i w:val="false"/>
          <w:color w:val="000000"/>
          <w:sz w:val="28"/>
        </w:rPr>
        <w:t>
</w:t>
      </w:r>
      <w:r>
        <w:rPr>
          <w:rFonts w:ascii="Times New Roman"/>
          <w:b w:val="false"/>
          <w:i w:val="false"/>
          <w:color w:val="000000"/>
          <w:sz w:val="28"/>
        </w:rPr>
        <w:t xml:space="preserve">
      3) в графе 3 проставляется номер пункта, согласно Перечню; </w:t>
      </w:r>
      <w:r>
        <w:br/>
      </w:r>
      <w:r>
        <w:rPr>
          <w:rFonts w:ascii="Times New Roman"/>
          <w:b w:val="false"/>
          <w:i w:val="false"/>
          <w:color w:val="000000"/>
          <w:sz w:val="28"/>
        </w:rPr>
        <w:t>
</w:t>
      </w:r>
      <w:r>
        <w:rPr>
          <w:rFonts w:ascii="Times New Roman"/>
          <w:b w:val="false"/>
          <w:i w:val="false"/>
          <w:color w:val="000000"/>
          <w:sz w:val="28"/>
        </w:rPr>
        <w:t>
      4) в графе 4 регистрируются операции и подпись лица командного состава, ответственного за операцию, при этом в данной графе подробности операций записываются в хронологическом порядке.</w:t>
      </w:r>
      <w:r>
        <w:br/>
      </w:r>
      <w:r>
        <w:rPr>
          <w:rFonts w:ascii="Times New Roman"/>
          <w:b w:val="false"/>
          <w:i w:val="false"/>
          <w:color w:val="000000"/>
          <w:sz w:val="28"/>
        </w:rPr>
        <w:t>
</w:t>
      </w:r>
      <w:r>
        <w:rPr>
          <w:rFonts w:ascii="Times New Roman"/>
          <w:b w:val="false"/>
          <w:i w:val="false"/>
          <w:color w:val="000000"/>
          <w:sz w:val="28"/>
        </w:rPr>
        <w:t>
      126. Каждая завершенная операция подписывается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r>
        <w:br/>
      </w:r>
      <w:r>
        <w:rPr>
          <w:rFonts w:ascii="Times New Roman"/>
          <w:b w:val="false"/>
          <w:i w:val="false"/>
          <w:color w:val="000000"/>
          <w:sz w:val="28"/>
        </w:rPr>
        <w:t>
</w:t>
      </w:r>
      <w:r>
        <w:rPr>
          <w:rFonts w:ascii="Times New Roman"/>
          <w:b w:val="false"/>
          <w:i w:val="false"/>
          <w:color w:val="000000"/>
          <w:sz w:val="28"/>
        </w:rPr>
        <w:t>
      127. Записи в журнале на судах имеющих Международное свидетельство о предотвращении загрязнения нефтью, дублируются на английском языке.</w:t>
      </w:r>
      <w:r>
        <w:br/>
      </w:r>
      <w:r>
        <w:rPr>
          <w:rFonts w:ascii="Times New Roman"/>
          <w:b w:val="false"/>
          <w:i w:val="false"/>
          <w:color w:val="000000"/>
          <w:sz w:val="28"/>
        </w:rPr>
        <w:t>
</w:t>
      </w:r>
      <w:r>
        <w:rPr>
          <w:rFonts w:ascii="Times New Roman"/>
          <w:b w:val="false"/>
          <w:i w:val="false"/>
          <w:color w:val="000000"/>
          <w:sz w:val="28"/>
        </w:rPr>
        <w:t xml:space="preserve">
      128.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129. Записи в журнал вносятся регулярно, сразу же после окончания фиксируемой операции.</w:t>
      </w:r>
      <w:r>
        <w:br/>
      </w:r>
      <w:r>
        <w:rPr>
          <w:rFonts w:ascii="Times New Roman"/>
          <w:b w:val="false"/>
          <w:i w:val="false"/>
          <w:color w:val="000000"/>
          <w:sz w:val="28"/>
        </w:rPr>
        <w:t>
</w:t>
      </w:r>
      <w:r>
        <w:rPr>
          <w:rFonts w:ascii="Times New Roman"/>
          <w:b w:val="false"/>
          <w:i w:val="false"/>
          <w:color w:val="000000"/>
          <w:sz w:val="28"/>
        </w:rPr>
        <w:t xml:space="preserve">
      130. Записи в журнале вносятся разборчиво. Производить записи карандашом не допускается. </w:t>
      </w:r>
    </w:p>
    <w:bookmarkEnd w:id="19"/>
    <w:bookmarkStart w:name="z310" w:id="20"/>
    <w:p>
      <w:pPr>
        <w:spacing w:after="0"/>
        <w:ind w:left="0"/>
        <w:jc w:val="left"/>
      </w:pPr>
      <w:r>
        <w:rPr>
          <w:rFonts w:ascii="Times New Roman"/>
          <w:b/>
          <w:i w:val="false"/>
          <w:color w:val="000000"/>
        </w:rPr>
        <w:t xml:space="preserve"> 
      9. Порядок ведения журнала нефтяных операций для нефтяных танкеров</w:t>
      </w:r>
    </w:p>
    <w:bookmarkEnd w:id="20"/>
    <w:bookmarkStart w:name="z311" w:id="21"/>
    <w:p>
      <w:pPr>
        <w:spacing w:after="0"/>
        <w:ind w:left="0"/>
        <w:jc w:val="both"/>
      </w:pPr>
      <w:r>
        <w:rPr>
          <w:rFonts w:ascii="Times New Roman"/>
          <w:b w:val="false"/>
          <w:i w:val="false"/>
          <w:color w:val="000000"/>
          <w:sz w:val="28"/>
        </w:rPr>
        <w:t>
      131. Настоящий Порядок ведения Журнала нефтяных операций для нефтяных танкеров (далее – Журнал) разработан в соответствии с Международной конвенцией по предотвращению загрязнения с судов 1973 года, измененной Протоколом 1978 года (МАРПОЛ 73/78) (далее – Конвенция)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w:t>
      </w:r>
      <w:r>
        <w:br/>
      </w:r>
      <w:r>
        <w:rPr>
          <w:rFonts w:ascii="Times New Roman"/>
          <w:b w:val="false"/>
          <w:i w:val="false"/>
          <w:color w:val="000000"/>
          <w:sz w:val="28"/>
        </w:rPr>
        <w:t>
</w:t>
      </w:r>
      <w:r>
        <w:rPr>
          <w:rFonts w:ascii="Times New Roman"/>
          <w:b w:val="false"/>
          <w:i w:val="false"/>
          <w:color w:val="000000"/>
          <w:sz w:val="28"/>
        </w:rPr>
        <w:t>
      132. Журнал является судовым документом, в котором регистрируются нефтяные операции на нефтяных танкерах.</w:t>
      </w:r>
      <w:r>
        <w:br/>
      </w:r>
      <w:r>
        <w:rPr>
          <w:rFonts w:ascii="Times New Roman"/>
          <w:b w:val="false"/>
          <w:i w:val="false"/>
          <w:color w:val="000000"/>
          <w:sz w:val="28"/>
        </w:rPr>
        <w:t>
</w:t>
      </w:r>
      <w:r>
        <w:rPr>
          <w:rFonts w:ascii="Times New Roman"/>
          <w:b w:val="false"/>
          <w:i w:val="false"/>
          <w:color w:val="000000"/>
          <w:sz w:val="28"/>
        </w:rPr>
        <w:t>
      133. Ведение журнала предусматривается на каждом нефтяном танкере валовой вместимостью 150 регистровых тонн и более, плавающий под Государственным флагом Республики Казахстан, для записи соответствующих грузовых и балластных операций.</w:t>
      </w:r>
      <w:r>
        <w:br/>
      </w:r>
      <w:r>
        <w:rPr>
          <w:rFonts w:ascii="Times New Roman"/>
          <w:b w:val="false"/>
          <w:i w:val="false"/>
          <w:color w:val="000000"/>
          <w:sz w:val="28"/>
        </w:rPr>
        <w:t>
</w:t>
      </w:r>
      <w:r>
        <w:rPr>
          <w:rFonts w:ascii="Times New Roman"/>
          <w:b w:val="false"/>
          <w:i w:val="false"/>
          <w:color w:val="000000"/>
          <w:sz w:val="28"/>
        </w:rPr>
        <w:t>
      134. На титульном листе журнала указываются номер журнала, название судна, регистровый номер или позывной сигнал судна, валовая вместимость, порт приписки судна, даты начала и окончания журнала.</w:t>
      </w:r>
      <w:r>
        <w:br/>
      </w:r>
      <w:r>
        <w:rPr>
          <w:rFonts w:ascii="Times New Roman"/>
          <w:b w:val="false"/>
          <w:i w:val="false"/>
          <w:color w:val="000000"/>
          <w:sz w:val="28"/>
        </w:rPr>
        <w:t>
      </w:t>
      </w:r>
      <w:r>
        <w:rPr>
          <w:rFonts w:ascii="Times New Roman"/>
          <w:b w:val="false"/>
          <w:i w:val="false"/>
          <w:color w:val="ff0000"/>
          <w:sz w:val="28"/>
        </w:rPr>
        <w:t xml:space="preserve">Сноска. Пункт 134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135. В журнале регистрируются грузовые и балластные операции, указанные в перечне пунктов, подлежащих регистрации,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Сноска. Пункт 135 в редакции постановления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136. При внесении записей в журнал вносятся следующие сведения:</w:t>
      </w:r>
      <w:r>
        <w:br/>
      </w:r>
      <w:r>
        <w:rPr>
          <w:rFonts w:ascii="Times New Roman"/>
          <w:b w:val="false"/>
          <w:i w:val="false"/>
          <w:color w:val="000000"/>
          <w:sz w:val="28"/>
        </w:rPr>
        <w:t>
</w:t>
      </w:r>
      <w:r>
        <w:rPr>
          <w:rFonts w:ascii="Times New Roman"/>
          <w:b w:val="false"/>
          <w:i w:val="false"/>
          <w:color w:val="000000"/>
          <w:sz w:val="28"/>
        </w:rPr>
        <w:t>
      1) в графе 1 проставляется дата;</w:t>
      </w:r>
      <w:r>
        <w:br/>
      </w:r>
      <w:r>
        <w:rPr>
          <w:rFonts w:ascii="Times New Roman"/>
          <w:b w:val="false"/>
          <w:i w:val="false"/>
          <w:color w:val="000000"/>
          <w:sz w:val="28"/>
        </w:rPr>
        <w:t>
</w:t>
      </w:r>
      <w:r>
        <w:rPr>
          <w:rFonts w:ascii="Times New Roman"/>
          <w:b w:val="false"/>
          <w:i w:val="false"/>
          <w:color w:val="000000"/>
          <w:sz w:val="28"/>
        </w:rPr>
        <w:t>
      2) в графе 2 проставляется операционный код;</w:t>
      </w:r>
      <w:r>
        <w:br/>
      </w:r>
      <w:r>
        <w:rPr>
          <w:rFonts w:ascii="Times New Roman"/>
          <w:b w:val="false"/>
          <w:i w:val="false"/>
          <w:color w:val="000000"/>
          <w:sz w:val="28"/>
        </w:rPr>
        <w:t>
</w:t>
      </w:r>
      <w:r>
        <w:rPr>
          <w:rFonts w:ascii="Times New Roman"/>
          <w:b w:val="false"/>
          <w:i w:val="false"/>
          <w:color w:val="000000"/>
          <w:sz w:val="28"/>
        </w:rPr>
        <w:t>
      3) в графе 3 проставляется номер пункта, согласно Перечню;</w:t>
      </w:r>
      <w:r>
        <w:br/>
      </w:r>
      <w:r>
        <w:rPr>
          <w:rFonts w:ascii="Times New Roman"/>
          <w:b w:val="false"/>
          <w:i w:val="false"/>
          <w:color w:val="000000"/>
          <w:sz w:val="28"/>
        </w:rPr>
        <w:t>
</w:t>
      </w:r>
      <w:r>
        <w:rPr>
          <w:rFonts w:ascii="Times New Roman"/>
          <w:b w:val="false"/>
          <w:i w:val="false"/>
          <w:color w:val="000000"/>
          <w:sz w:val="28"/>
        </w:rPr>
        <w:t>
      4) в графе 4 регистрируются операции и подпись лица командного состава, ответственного за операцию, при этом в данной графе подробности операций записываются в хронологическом порядке.</w:t>
      </w:r>
      <w:r>
        <w:br/>
      </w:r>
      <w:r>
        <w:rPr>
          <w:rFonts w:ascii="Times New Roman"/>
          <w:b w:val="false"/>
          <w:i w:val="false"/>
          <w:color w:val="000000"/>
          <w:sz w:val="28"/>
        </w:rPr>
        <w:t>
</w:t>
      </w:r>
      <w:r>
        <w:rPr>
          <w:rFonts w:ascii="Times New Roman"/>
          <w:b w:val="false"/>
          <w:i w:val="false"/>
          <w:color w:val="000000"/>
          <w:sz w:val="28"/>
        </w:rPr>
        <w:t>
      137. Каждая завершенная операция должна быть подписана ответственным за проведение операции лицом командного состава судна с указанием даты записи. Рядом с подписью в скобках указывается должность, фамилия и инициалы ответственного лица. Каждая заполненная страница Журнала подписывается капитаном судна.</w:t>
      </w:r>
      <w:r>
        <w:br/>
      </w:r>
      <w:r>
        <w:rPr>
          <w:rFonts w:ascii="Times New Roman"/>
          <w:b w:val="false"/>
          <w:i w:val="false"/>
          <w:color w:val="000000"/>
          <w:sz w:val="28"/>
        </w:rPr>
        <w:t>
</w:t>
      </w:r>
      <w:r>
        <w:rPr>
          <w:rFonts w:ascii="Times New Roman"/>
          <w:b w:val="false"/>
          <w:i w:val="false"/>
          <w:color w:val="000000"/>
          <w:sz w:val="28"/>
        </w:rPr>
        <w:t>
      Для нефтяных танкеров, использующихся в специальных рейсах запись в Журнале заверяется компетентными властями государства порта приписки судна.</w:t>
      </w:r>
      <w:r>
        <w:br/>
      </w:r>
      <w:r>
        <w:rPr>
          <w:rFonts w:ascii="Times New Roman"/>
          <w:b w:val="false"/>
          <w:i w:val="false"/>
          <w:color w:val="000000"/>
          <w:sz w:val="28"/>
        </w:rPr>
        <w:t>
</w:t>
      </w:r>
      <w:r>
        <w:rPr>
          <w:rFonts w:ascii="Times New Roman"/>
          <w:b w:val="false"/>
          <w:i w:val="false"/>
          <w:color w:val="000000"/>
          <w:sz w:val="28"/>
        </w:rPr>
        <w:t>
      138. Записи в журнале на судах имеющих Международное свидетельство о предотвращении загрязнения нефтью, дублируется на английском языке.</w:t>
      </w:r>
      <w:r>
        <w:br/>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ff0000"/>
          <w:sz w:val="28"/>
        </w:rPr>
        <w:t xml:space="preserve">Исключен постановлением Правительства РК от 04.12.2013 </w:t>
      </w:r>
      <w:r>
        <w:rPr>
          <w:rFonts w:ascii="Times New Roman"/>
          <w:b w:val="false"/>
          <w:i w:val="false"/>
          <w:color w:val="00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140. Записи в журнал вносятся регулярно сразу же после окончания фиксируемой операции.</w:t>
      </w:r>
      <w:r>
        <w:br/>
      </w:r>
      <w:r>
        <w:rPr>
          <w:rFonts w:ascii="Times New Roman"/>
          <w:b w:val="false"/>
          <w:i w:val="false"/>
          <w:color w:val="000000"/>
          <w:sz w:val="28"/>
        </w:rPr>
        <w:t>
</w:t>
      </w:r>
      <w:r>
        <w:rPr>
          <w:rFonts w:ascii="Times New Roman"/>
          <w:b w:val="false"/>
          <w:i w:val="false"/>
          <w:color w:val="000000"/>
          <w:sz w:val="28"/>
        </w:rPr>
        <w:t xml:space="preserve">
      Записи в журнале вносятся разборчиво. Производить записи карандашом не допускается. </w:t>
      </w:r>
    </w:p>
    <w:bookmarkEnd w:id="21"/>
    <w:bookmarkStart w:name="z330" w:id="22"/>
    <w:p>
      <w:pPr>
        <w:spacing w:after="0"/>
        <w:ind w:left="0"/>
        <w:jc w:val="left"/>
      </w:pPr>
      <w:r>
        <w:rPr>
          <w:rFonts w:ascii="Times New Roman"/>
          <w:b/>
          <w:i w:val="false"/>
          <w:color w:val="000000"/>
        </w:rPr>
        <w:t xml:space="preserve"> 
10. Требования к судовым документам</w:t>
      </w:r>
    </w:p>
    <w:bookmarkEnd w:id="22"/>
    <w:p>
      <w:pPr>
        <w:spacing w:after="0"/>
        <w:ind w:left="0"/>
        <w:jc w:val="both"/>
      </w:pPr>
      <w:r>
        <w:rPr>
          <w:rFonts w:ascii="Times New Roman"/>
          <w:b w:val="false"/>
          <w:i w:val="false"/>
          <w:color w:val="ff0000"/>
          <w:sz w:val="28"/>
        </w:rPr>
        <w:t xml:space="preserve">      Сноска. Глава 10 в редакции постановления Правительства РК от 04.12.2013 </w:t>
      </w:r>
      <w:r>
        <w:rPr>
          <w:rFonts w:ascii="Times New Roman"/>
          <w:b w:val="false"/>
          <w:i w:val="false"/>
          <w:color w:val="ff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Start w:name="z331" w:id="23"/>
    <w:p>
      <w:pPr>
        <w:spacing w:after="0"/>
        <w:ind w:left="0"/>
        <w:jc w:val="both"/>
      </w:pPr>
      <w:r>
        <w:rPr>
          <w:rFonts w:ascii="Times New Roman"/>
          <w:b w:val="false"/>
          <w:i w:val="false"/>
          <w:color w:val="000000"/>
          <w:sz w:val="28"/>
        </w:rPr>
        <w:t>
      141.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r>
        <w:br/>
      </w:r>
      <w:r>
        <w:rPr>
          <w:rFonts w:ascii="Times New Roman"/>
          <w:b w:val="false"/>
          <w:i w:val="false"/>
          <w:color w:val="000000"/>
          <w:sz w:val="28"/>
        </w:rPr>
        <w:t>
</w:t>
      </w:r>
      <w:r>
        <w:rPr>
          <w:rFonts w:ascii="Times New Roman"/>
          <w:b w:val="false"/>
          <w:i w:val="false"/>
          <w:color w:val="000000"/>
          <w:sz w:val="28"/>
        </w:rPr>
        <w:t>
      142. Все журналы на судне ведутся с момента подъема Государственного флага Республики Казахстан в течение всего периода, пока сохраняется право плавания под ним.</w:t>
      </w:r>
      <w:r>
        <w:br/>
      </w:r>
      <w:r>
        <w:rPr>
          <w:rFonts w:ascii="Times New Roman"/>
          <w:b w:val="false"/>
          <w:i w:val="false"/>
          <w:color w:val="000000"/>
          <w:sz w:val="28"/>
        </w:rPr>
        <w:t>
</w:t>
      </w:r>
      <w:r>
        <w:rPr>
          <w:rFonts w:ascii="Times New Roman"/>
          <w:b w:val="false"/>
          <w:i w:val="false"/>
          <w:color w:val="000000"/>
          <w:sz w:val="28"/>
        </w:rPr>
        <w:t>
      143. Все журналы на судне должны быть пронумерованы, прошнурованы, и заверены капитаном морского порта приписки судна, а в случае приобретения судна в собственность за пределами Республики Казахстан, – руководителем консульского учреждения Республики Казахстан.</w:t>
      </w:r>
      <w:r>
        <w:br/>
      </w:r>
      <w:r>
        <w:rPr>
          <w:rFonts w:ascii="Times New Roman"/>
          <w:b w:val="false"/>
          <w:i w:val="false"/>
          <w:color w:val="000000"/>
          <w:sz w:val="28"/>
        </w:rPr>
        <w:t>
</w:t>
      </w:r>
      <w:r>
        <w:rPr>
          <w:rFonts w:ascii="Times New Roman"/>
          <w:b w:val="false"/>
          <w:i w:val="false"/>
          <w:color w:val="000000"/>
          <w:sz w:val="28"/>
        </w:rPr>
        <w:t>
      144. На последних страницах журналов на судне проставляется штамп с указанием номера журнала по реестру порта приписки судна, числа пронумерованных и прошнурованных листов, названия порта приписки судна. Номера журналов по реестру порта приписки судна также указываются на титульном листе журналов.</w:t>
      </w:r>
      <w:r>
        <w:br/>
      </w:r>
      <w:r>
        <w:rPr>
          <w:rFonts w:ascii="Times New Roman"/>
          <w:b w:val="false"/>
          <w:i w:val="false"/>
          <w:color w:val="000000"/>
          <w:sz w:val="28"/>
        </w:rPr>
        <w:t>
</w:t>
      </w:r>
      <w:r>
        <w:rPr>
          <w:rFonts w:ascii="Times New Roman"/>
          <w:b w:val="false"/>
          <w:i w:val="false"/>
          <w:color w:val="000000"/>
          <w:sz w:val="28"/>
        </w:rPr>
        <w:t>
      145. Все журналы хранятся на борту судна в течение трех лет после внесения в них последней записи и затем сдаются в архив судовладельца.</w:t>
      </w:r>
      <w:r>
        <w:br/>
      </w:r>
      <w:r>
        <w:rPr>
          <w:rFonts w:ascii="Times New Roman"/>
          <w:b w:val="false"/>
          <w:i w:val="false"/>
          <w:color w:val="000000"/>
          <w:sz w:val="28"/>
        </w:rPr>
        <w:t>
</w:t>
      </w:r>
      <w:r>
        <w:rPr>
          <w:rFonts w:ascii="Times New Roman"/>
          <w:b w:val="false"/>
          <w:i w:val="false"/>
          <w:color w:val="000000"/>
          <w:sz w:val="28"/>
        </w:rPr>
        <w:t>
      146. Свидетельства о праве плавания морского судна под Государственным флагом Республики Казахстан и собственности на судно выдает орган, осуществляющий регистрацию судна, после внесения судна в один из реестров судов Республики Казахстан. Формы, порядок выдачи и требования к указанным свидетельствам регламентируются Правилами государственной регистрации судов и прав на них,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января 2003 года № 49.</w:t>
      </w:r>
      <w:r>
        <w:br/>
      </w:r>
      <w:r>
        <w:rPr>
          <w:rFonts w:ascii="Times New Roman"/>
          <w:b w:val="false"/>
          <w:i w:val="false"/>
          <w:color w:val="000000"/>
          <w:sz w:val="28"/>
        </w:rPr>
        <w:t>
</w:t>
      </w:r>
      <w:r>
        <w:rPr>
          <w:rFonts w:ascii="Times New Roman"/>
          <w:b w:val="false"/>
          <w:i w:val="false"/>
          <w:color w:val="000000"/>
          <w:sz w:val="28"/>
        </w:rPr>
        <w:t>
      147. Свидетельства, указанные в </w:t>
      </w:r>
      <w:r>
        <w:rPr>
          <w:rFonts w:ascii="Times New Roman"/>
          <w:b w:val="false"/>
          <w:i w:val="false"/>
          <w:color w:val="000000"/>
          <w:sz w:val="28"/>
        </w:rPr>
        <w:t>пунктах 11</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перечня судовых документов, утвержденного настоящим постановлением, (далее – свидетельства) выдаются регистром судоходства и иностранными классификационными обществами, признанными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Формы, порядок выдачи и требования к свидетельствам регламентируются международными договорами, ратифицированными Республикой Казахстан и правилами регистра судоходства.</w:t>
      </w:r>
      <w:r>
        <w:br/>
      </w:r>
      <w:r>
        <w:rPr>
          <w:rFonts w:ascii="Times New Roman"/>
          <w:b w:val="false"/>
          <w:i w:val="false"/>
          <w:color w:val="000000"/>
          <w:sz w:val="28"/>
        </w:rPr>
        <w:t>
</w:t>
      </w:r>
      <w:r>
        <w:rPr>
          <w:rFonts w:ascii="Times New Roman"/>
          <w:b w:val="false"/>
          <w:i w:val="false"/>
          <w:color w:val="000000"/>
          <w:sz w:val="28"/>
        </w:rPr>
        <w:t>
      148. Свидетельства составляются на государственном или русском, или английском языках.</w:t>
      </w:r>
      <w:r>
        <w:br/>
      </w:r>
      <w:r>
        <w:rPr>
          <w:rFonts w:ascii="Times New Roman"/>
          <w:b w:val="false"/>
          <w:i w:val="false"/>
          <w:color w:val="000000"/>
          <w:sz w:val="28"/>
        </w:rPr>
        <w:t>
</w:t>
      </w:r>
      <w:r>
        <w:rPr>
          <w:rFonts w:ascii="Times New Roman"/>
          <w:b w:val="false"/>
          <w:i w:val="false"/>
          <w:color w:val="000000"/>
          <w:sz w:val="28"/>
        </w:rPr>
        <w:t>
      149. В свидетельствах указывается, что они выданы по уполномочию Правительства Республики Казахстан.</w:t>
      </w:r>
    </w:p>
    <w:bookmarkEnd w:id="23"/>
    <w:bookmarkStart w:name="z32"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ведения судовых </w:t>
      </w:r>
      <w:r>
        <w:br/>
      </w:r>
      <w:r>
        <w:rPr>
          <w:rFonts w:ascii="Times New Roman"/>
          <w:b w:val="false"/>
          <w:i w:val="false"/>
          <w:color w:val="000000"/>
          <w:sz w:val="28"/>
        </w:rPr>
        <w:t xml:space="preserve">
документов         </w:t>
      </w:r>
    </w:p>
    <w:bookmarkEnd w:id="24"/>
    <w:bookmarkStart w:name="z34" w:id="25"/>
    <w:p>
      <w:pPr>
        <w:spacing w:after="0"/>
        <w:ind w:left="0"/>
        <w:jc w:val="both"/>
      </w:pPr>
      <w:r>
        <w:rPr>
          <w:rFonts w:ascii="Times New Roman"/>
          <w:b w:val="false"/>
          <w:i w:val="false"/>
          <w:color w:val="000000"/>
          <w:sz w:val="28"/>
        </w:rPr>
        <w:t>
         Журналда тіркелуі тиіс операциялардың тiзбесi</w:t>
      </w:r>
      <w:r>
        <w:br/>
      </w:r>
      <w:r>
        <w:rPr>
          <w:rFonts w:ascii="Times New Roman"/>
          <w:b w:val="false"/>
          <w:i w:val="false"/>
          <w:color w:val="000000"/>
          <w:sz w:val="28"/>
        </w:rPr>
        <w:t>
</w:t>
      </w:r>
      <w:r>
        <w:rPr>
          <w:rFonts w:ascii="Times New Roman"/>
          <w:b/>
          <w:i w:val="false"/>
          <w:color w:val="000000"/>
          <w:sz w:val="28"/>
        </w:rPr>
        <w:t>   Перечень операций, подлежащих регистрации в Журнале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828"/>
        <w:gridCol w:w="9232"/>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w:t>
            </w:r>
            <w:r>
              <w:rPr>
                <w:rFonts w:ascii="Times New Roman"/>
                <w:b w:val="false"/>
                <w:i w:val="false"/>
                <w:color w:val="000000"/>
                <w:sz w:val="20"/>
              </w:rPr>
              <w:t>(әріп)</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(буква)</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(номер)</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тармақтың атауы</w:t>
            </w:r>
            <w:r>
              <w:br/>
            </w:r>
            <w:r>
              <w:rPr>
                <w:rFonts w:ascii="Times New Roman"/>
                <w:b w:val="false"/>
                <w:i w:val="false"/>
                <w:color w:val="000000"/>
                <w:sz w:val="20"/>
              </w:rPr>
              <w:t>
</w:t>
            </w:r>
            <w:r>
              <w:rPr>
                <w:rFonts w:ascii="Times New Roman"/>
                <w:b w:val="false"/>
                <w:i w:val="false"/>
                <w:color w:val="000000"/>
                <w:sz w:val="20"/>
              </w:rPr>
              <w:t>Наименование операции и пункта</w:t>
            </w:r>
          </w:p>
        </w:tc>
      </w:tr>
      <w:tr>
        <w:trPr>
          <w:trHeight w:val="10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сулармен oпeрациялар</w:t>
            </w:r>
            <w:r>
              <w:br/>
            </w:r>
            <w:r>
              <w:rPr>
                <w:rFonts w:ascii="Times New Roman"/>
                <w:b w:val="false"/>
                <w:i w:val="false"/>
                <w:color w:val="000000"/>
                <w:sz w:val="20"/>
              </w:rPr>
              <w:t>
</w:t>
            </w:r>
            <w:r>
              <w:rPr>
                <w:rFonts w:ascii="Times New Roman"/>
                <w:b w:val="false"/>
                <w:i w:val="false"/>
                <w:color w:val="000000"/>
                <w:sz w:val="20"/>
              </w:rPr>
              <w:t>Операции со сточными водами</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Ағызу басындағы кеменiң уақыты мен орналасқан жері </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начале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Ағызу аяқталғандағы кеменiң уақыты мен орналасқан жері </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конце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суларды зарарсыздандыру жөнiндегi </w:t>
            </w:r>
            <w:r>
              <w:br/>
            </w:r>
            <w:r>
              <w:rPr>
                <w:rFonts w:ascii="Times New Roman"/>
                <w:b w:val="false"/>
                <w:i w:val="false"/>
                <w:color w:val="000000"/>
                <w:sz w:val="20"/>
              </w:rPr>
              <w:t>
</w:t>
            </w:r>
            <w:r>
              <w:rPr>
                <w:rFonts w:ascii="Times New Roman"/>
                <w:b w:val="false"/>
                <w:i w:val="false"/>
                <w:color w:val="000000"/>
                <w:sz w:val="20"/>
              </w:rPr>
              <w:t>қондырғының автоматты жұмысы</w:t>
            </w:r>
            <w:r>
              <w:br/>
            </w:r>
            <w:r>
              <w:rPr>
                <w:rFonts w:ascii="Times New Roman"/>
                <w:b w:val="false"/>
                <w:i w:val="false"/>
                <w:color w:val="000000"/>
                <w:sz w:val="20"/>
              </w:rPr>
              <w:t>
</w:t>
            </w:r>
            <w:r>
              <w:rPr>
                <w:rFonts w:ascii="Times New Roman"/>
                <w:b w:val="false"/>
                <w:i w:val="false"/>
                <w:color w:val="000000"/>
                <w:sz w:val="20"/>
              </w:rPr>
              <w:t>Автоматическая работа установки по обеззараживанию</w:t>
            </w:r>
            <w:r>
              <w:br/>
            </w:r>
            <w:r>
              <w:rPr>
                <w:rFonts w:ascii="Times New Roman"/>
                <w:b w:val="false"/>
                <w:i w:val="false"/>
                <w:color w:val="000000"/>
                <w:sz w:val="20"/>
              </w:rPr>
              <w:t>
</w:t>
            </w:r>
            <w:r>
              <w:rPr>
                <w:rFonts w:ascii="Times New Roman"/>
                <w:b w:val="false"/>
                <w:i w:val="false"/>
                <w:color w:val="000000"/>
                <w:sz w:val="20"/>
              </w:rPr>
              <w:t>сточных вод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уақытындағы кеме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16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Сарқынды суларды қабылдау құрылғыларына тапсыру </w:t>
            </w:r>
            <w:r>
              <w:br/>
            </w:r>
            <w:r>
              <w:rPr>
                <w:rFonts w:ascii="Times New Roman"/>
                <w:b w:val="false"/>
                <w:i w:val="false"/>
                <w:color w:val="000000"/>
                <w:sz w:val="20"/>
              </w:rPr>
              <w:t>
</w:t>
            </w:r>
            <w:r>
              <w:rPr>
                <w:rFonts w:ascii="Times New Roman"/>
                <w:b w:val="false"/>
                <w:i w:val="false"/>
                <w:color w:val="000000"/>
                <w:sz w:val="20"/>
              </w:rPr>
              <w:t>Сдача сточных вод в приемные устройства</w:t>
            </w:r>
          </w:p>
        </w:tc>
      </w:tr>
      <w:tr>
        <w:trPr>
          <w:trHeight w:val="16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суларды тапсыру порты</w:t>
            </w:r>
            <w:r>
              <w:br/>
            </w:r>
            <w:r>
              <w:rPr>
                <w:rFonts w:ascii="Times New Roman"/>
                <w:b w:val="false"/>
                <w:i w:val="false"/>
                <w:color w:val="000000"/>
                <w:sz w:val="20"/>
              </w:rPr>
              <w:t>
</w:t>
            </w:r>
            <w:r>
              <w:rPr>
                <w:rFonts w:ascii="Times New Roman"/>
                <w:b w:val="false"/>
                <w:i w:val="false"/>
                <w:color w:val="000000"/>
                <w:sz w:val="20"/>
              </w:rPr>
              <w:t>Порт сдачи сточных вод</w:t>
            </w:r>
          </w:p>
        </w:tc>
      </w:tr>
      <w:tr>
        <w:trPr>
          <w:trHeight w:val="16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құрылғыларына тапсырылған цистерналарды</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Обозначение цистерн, из которых произведена сдача в</w:t>
            </w:r>
            <w:r>
              <w:br/>
            </w:r>
            <w:r>
              <w:rPr>
                <w:rFonts w:ascii="Times New Roman"/>
                <w:b w:val="false"/>
                <w:i w:val="false"/>
                <w:color w:val="000000"/>
                <w:sz w:val="20"/>
              </w:rPr>
              <w:t>
</w:t>
            </w:r>
            <w:r>
              <w:rPr>
                <w:rFonts w:ascii="Times New Roman"/>
                <w:b w:val="false"/>
                <w:i w:val="false"/>
                <w:color w:val="000000"/>
                <w:sz w:val="20"/>
              </w:rPr>
              <w:t>приемные устройства</w:t>
            </w:r>
          </w:p>
        </w:tc>
      </w:tr>
      <w:tr>
        <w:trPr>
          <w:trHeight w:val="16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ағынды сулардың жалпы саны (қарау</w:t>
            </w:r>
            <w:r>
              <w:br/>
            </w:r>
            <w:r>
              <w:rPr>
                <w:rFonts w:ascii="Times New Roman"/>
                <w:b w:val="false"/>
                <w:i w:val="false"/>
                <w:color w:val="000000"/>
                <w:sz w:val="20"/>
              </w:rPr>
              <w:t>
</w:t>
            </w:r>
            <w:r>
              <w:rPr>
                <w:rFonts w:ascii="Times New Roman"/>
                <w:b w:val="false"/>
                <w:i w:val="false"/>
                <w:color w:val="000000"/>
                <w:sz w:val="20"/>
              </w:rPr>
              <w:t>Ескертпеге)</w:t>
            </w:r>
            <w:r>
              <w:br/>
            </w:r>
            <w:r>
              <w:rPr>
                <w:rFonts w:ascii="Times New Roman"/>
                <w:b w:val="false"/>
                <w:i w:val="false"/>
                <w:color w:val="000000"/>
                <w:sz w:val="20"/>
              </w:rPr>
              <w:t>
</w:t>
            </w:r>
            <w:r>
              <w:rPr>
                <w:rFonts w:ascii="Times New Roman"/>
                <w:b w:val="false"/>
                <w:i w:val="false"/>
                <w:color w:val="000000"/>
                <w:sz w:val="20"/>
              </w:rPr>
              <w:t>Общее количество сданных сточных вод (см. Примечание)</w:t>
            </w:r>
          </w:p>
        </w:tc>
      </w:tr>
      <w:tr>
        <w:trPr>
          <w:trHeight w:val="105"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Сарқынды суларды кездейсоқ немесе өзге де ерекше жағдайларда ағызу</w:t>
            </w:r>
            <w:r>
              <w:br/>
            </w:r>
            <w:r>
              <w:rPr>
                <w:rFonts w:ascii="Times New Roman"/>
                <w:b w:val="false"/>
                <w:i w:val="false"/>
                <w:color w:val="000000"/>
                <w:sz w:val="20"/>
              </w:rPr>
              <w:t>
</w:t>
            </w:r>
            <w:r>
              <w:rPr>
                <w:rFonts w:ascii="Times New Roman"/>
                <w:b w:val="false"/>
                <w:i w:val="false"/>
                <w:color w:val="000000"/>
                <w:sz w:val="20"/>
              </w:rPr>
              <w:t>Случайный или иной исключительный сброс сточных вод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уақыты</w:t>
            </w:r>
            <w:r>
              <w:br/>
            </w:r>
            <w:r>
              <w:rPr>
                <w:rFonts w:ascii="Times New Roman"/>
                <w:b w:val="false"/>
                <w:i w:val="false"/>
                <w:color w:val="000000"/>
                <w:sz w:val="20"/>
              </w:rPr>
              <w:t>
</w:t>
            </w:r>
            <w:r>
              <w:rPr>
                <w:rFonts w:ascii="Times New Roman"/>
                <w:b w:val="false"/>
                <w:i w:val="false"/>
                <w:color w:val="000000"/>
                <w:sz w:val="20"/>
              </w:rPr>
              <w:t>Время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орналасқан жері</w:t>
            </w:r>
            <w:r>
              <w:br/>
            </w:r>
            <w:r>
              <w:rPr>
                <w:rFonts w:ascii="Times New Roman"/>
                <w:b w:val="false"/>
                <w:i w:val="false"/>
                <w:color w:val="000000"/>
                <w:sz w:val="20"/>
              </w:rPr>
              <w:t>
</w:t>
            </w:r>
            <w:r>
              <w:rPr>
                <w:rFonts w:ascii="Times New Roman"/>
                <w:b w:val="false"/>
                <w:i w:val="false"/>
                <w:color w:val="000000"/>
                <w:sz w:val="20"/>
              </w:rPr>
              <w:t>Местонахождение судна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жағдайы</w:t>
            </w:r>
            <w:r>
              <w:br/>
            </w:r>
            <w:r>
              <w:rPr>
                <w:rFonts w:ascii="Times New Roman"/>
                <w:b w:val="false"/>
                <w:i w:val="false"/>
                <w:color w:val="000000"/>
                <w:sz w:val="20"/>
              </w:rPr>
              <w:t>
</w:t>
            </w:r>
            <w:r>
              <w:rPr>
                <w:rFonts w:ascii="Times New Roman"/>
                <w:b w:val="false"/>
                <w:i w:val="false"/>
                <w:color w:val="000000"/>
                <w:sz w:val="20"/>
              </w:rPr>
              <w:t>Обстоятельства сброса</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Ағызылған caрқынды сулардың жалпы саны</w:t>
            </w:r>
            <w:r>
              <w:br/>
            </w:r>
            <w:r>
              <w:rPr>
                <w:rFonts w:ascii="Times New Roman"/>
                <w:b w:val="false"/>
                <w:i w:val="false"/>
                <w:color w:val="000000"/>
                <w:sz w:val="20"/>
              </w:rPr>
              <w:t>
</w:t>
            </w:r>
            <w:r>
              <w:rPr>
                <w:rFonts w:ascii="Times New Roman"/>
                <w:b w:val="false"/>
                <w:i w:val="false"/>
                <w:color w:val="000000"/>
                <w:sz w:val="20"/>
              </w:rPr>
              <w:t>Общее количество сброшенных сточных вод</w:t>
            </w:r>
          </w:p>
        </w:tc>
      </w:tr>
      <w:tr>
        <w:trPr>
          <w:trHeight w:val="105" w:hRule="atLeast"/>
        </w:trPr>
        <w:tc>
          <w:tcPr>
            <w:tcW w:w="0" w:type="auto"/>
            <w:vMerge/>
            <w:tcBorders>
              <w:top w:val="nil"/>
              <w:left w:val="single" w:color="cfcfcf" w:sz="5"/>
              <w:bottom w:val="single" w:color="cfcfcf" w:sz="5"/>
              <w:right w:val="single" w:color="cfcfcf" w:sz="5"/>
            </w:tcBorders>
          </w:tcP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Ағызу туралы хабарлама қашан және қайда берілді</w:t>
            </w:r>
            <w:r>
              <w:br/>
            </w:r>
            <w:r>
              <w:rPr>
                <w:rFonts w:ascii="Times New Roman"/>
                <w:b w:val="false"/>
                <w:i w:val="false"/>
                <w:color w:val="000000"/>
                <w:sz w:val="20"/>
              </w:rPr>
              <w:t>
</w:t>
            </w:r>
            <w:r>
              <w:rPr>
                <w:rFonts w:ascii="Times New Roman"/>
                <w:b w:val="false"/>
                <w:i w:val="false"/>
                <w:color w:val="000000"/>
                <w:sz w:val="20"/>
              </w:rPr>
              <w:t>Когда и куда передано сообщение о сбросе</w:t>
            </w:r>
          </w:p>
        </w:tc>
      </w:tr>
    </w:tbl>
    <w:p>
      <w:pPr>
        <w:spacing w:after="0"/>
        <w:ind w:left="0"/>
        <w:jc w:val="both"/>
      </w:pPr>
      <w:r>
        <w:rPr>
          <w:rFonts w:ascii="Times New Roman"/>
          <w:b w:val="false"/>
          <w:i w:val="false"/>
          <w:color w:val="000000"/>
          <w:sz w:val="28"/>
        </w:rPr>
        <w:t>Ескертпе: Кемелер капитандары қабылдау құрылыстарының, оның iшiнде</w:t>
      </w:r>
      <w:r>
        <w:br/>
      </w:r>
      <w:r>
        <w:rPr>
          <w:rFonts w:ascii="Times New Roman"/>
          <w:b w:val="false"/>
          <w:i w:val="false"/>
          <w:color w:val="000000"/>
          <w:sz w:val="28"/>
        </w:rPr>
        <w:t>
баржа мен автоцистернаның операторынан айдалған сарқынды судың</w:t>
      </w:r>
      <w:r>
        <w:br/>
      </w:r>
      <w:r>
        <w:rPr>
          <w:rFonts w:ascii="Times New Roman"/>
          <w:b w:val="false"/>
          <w:i w:val="false"/>
          <w:color w:val="000000"/>
          <w:sz w:val="28"/>
        </w:rPr>
        <w:t>
мөлшерi, сондай-ақ уақыты мен беру күнi көрсетiлген қолхат немесе</w:t>
      </w:r>
      <w:r>
        <w:br/>
      </w:r>
      <w:r>
        <w:rPr>
          <w:rFonts w:ascii="Times New Roman"/>
          <w:b w:val="false"/>
          <w:i w:val="false"/>
          <w:color w:val="000000"/>
          <w:sz w:val="28"/>
        </w:rPr>
        <w:t>
куәлiк алады.</w:t>
      </w:r>
      <w:r>
        <w:br/>
      </w:r>
      <w:r>
        <w:rPr>
          <w:rFonts w:ascii="Times New Roman"/>
          <w:b w:val="false"/>
          <w:i w:val="false"/>
          <w:color w:val="000000"/>
          <w:sz w:val="28"/>
        </w:rPr>
        <w:t>
Примечание: Капитаны судов получают от оператора приемных сооружений,</w:t>
      </w:r>
      <w:r>
        <w:br/>
      </w:r>
      <w:r>
        <w:rPr>
          <w:rFonts w:ascii="Times New Roman"/>
          <w:b w:val="false"/>
          <w:i w:val="false"/>
          <w:color w:val="000000"/>
          <w:sz w:val="28"/>
        </w:rPr>
        <w:t>
в том числе барж и автоцистерн, расписку или свидетельство, в которых</w:t>
      </w:r>
      <w:r>
        <w:br/>
      </w:r>
      <w:r>
        <w:rPr>
          <w:rFonts w:ascii="Times New Roman"/>
          <w:b w:val="false"/>
          <w:i w:val="false"/>
          <w:color w:val="000000"/>
          <w:sz w:val="28"/>
        </w:rPr>
        <w:t>
указывается количество перекаченной сточной воды, а также время и</w:t>
      </w:r>
      <w:r>
        <w:br/>
      </w:r>
      <w:r>
        <w:rPr>
          <w:rFonts w:ascii="Times New Roman"/>
          <w:b w:val="false"/>
          <w:i w:val="false"/>
          <w:color w:val="000000"/>
          <w:sz w:val="28"/>
        </w:rPr>
        <w:t>
дата передачи.</w:t>
      </w:r>
    </w:p>
    <w:bookmarkStart w:name="z37"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ведения</w:t>
      </w:r>
      <w:r>
        <w:br/>
      </w:r>
      <w:r>
        <w:rPr>
          <w:rFonts w:ascii="Times New Roman"/>
          <w:b w:val="false"/>
          <w:i w:val="false"/>
          <w:color w:val="000000"/>
          <w:sz w:val="28"/>
        </w:rPr>
        <w:t>
судовых документов</w:t>
      </w:r>
    </w:p>
    <w:bookmarkEnd w:id="26"/>
    <w:bookmarkStart w:name="z38" w:id="27"/>
    <w:p>
      <w:pPr>
        <w:spacing w:after="0"/>
        <w:ind w:left="0"/>
        <w:jc w:val="both"/>
      </w:pPr>
      <w:r>
        <w:rPr>
          <w:rFonts w:ascii="Times New Roman"/>
          <w:b w:val="false"/>
          <w:i w:val="false"/>
          <w:color w:val="000000"/>
          <w:sz w:val="28"/>
        </w:rPr>
        <w:t>
               Тіркелуге жататын тармақтар тiзбесi</w:t>
      </w:r>
      <w:r>
        <w:br/>
      </w:r>
      <w:r>
        <w:rPr>
          <w:rFonts w:ascii="Times New Roman"/>
          <w:b w:val="false"/>
          <w:i w:val="false"/>
          <w:color w:val="000000"/>
          <w:sz w:val="28"/>
        </w:rPr>
        <w:t>
</w:t>
      </w:r>
      <w:r>
        <w:rPr>
          <w:rFonts w:ascii="Times New Roman"/>
          <w:b/>
          <w:i w:val="false"/>
          <w:color w:val="000000"/>
          <w:sz w:val="28"/>
        </w:rPr>
        <w:t>         Перечень пунктов, подлежащих регистрации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413"/>
        <w:gridCol w:w="9913"/>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(әрiп)</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(буква)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w:t>
            </w:r>
            <w:r>
              <w:br/>
            </w:r>
            <w:r>
              <w:rPr>
                <w:rFonts w:ascii="Times New Roman"/>
                <w:b w:val="false"/>
                <w:i w:val="false"/>
                <w:color w:val="000000"/>
                <w:sz w:val="20"/>
              </w:rPr>
              <w:t>
</w:t>
            </w:r>
            <w:r>
              <w:rPr>
                <w:rFonts w:ascii="Times New Roman"/>
                <w:b w:val="false"/>
                <w:i w:val="false"/>
                <w:color w:val="000000"/>
                <w:sz w:val="20"/>
              </w:rPr>
              <w:t>(нөмiр)</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(номер)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тармақтың атауы</w:t>
            </w:r>
            <w:r>
              <w:br/>
            </w:r>
            <w:r>
              <w:rPr>
                <w:rFonts w:ascii="Times New Roman"/>
                <w:b w:val="false"/>
                <w:i w:val="false"/>
                <w:color w:val="000000"/>
                <w:sz w:val="20"/>
              </w:rPr>
              <w:t>
</w:t>
            </w:r>
            <w:r>
              <w:rPr>
                <w:rFonts w:ascii="Times New Roman"/>
                <w:b w:val="false"/>
                <w:i w:val="false"/>
                <w:color w:val="000000"/>
                <w:sz w:val="20"/>
              </w:rPr>
              <w:t>Наименование операции и пункта</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отыны танкiлерiне балласты қабылдау немесе осы</w:t>
            </w:r>
            <w:r>
              <w:br/>
            </w:r>
            <w:r>
              <w:rPr>
                <w:rFonts w:ascii="Times New Roman"/>
                <w:b w:val="false"/>
                <w:i w:val="false"/>
                <w:color w:val="000000"/>
                <w:sz w:val="20"/>
              </w:rPr>
              <w:t>
</w:t>
            </w:r>
            <w:r>
              <w:rPr>
                <w:rFonts w:ascii="Times New Roman"/>
                <w:b w:val="false"/>
                <w:i w:val="false"/>
                <w:color w:val="000000"/>
                <w:sz w:val="20"/>
              </w:rPr>
              <w:t xml:space="preserve">танктердi тазалау: </w:t>
            </w:r>
            <w:r>
              <w:br/>
            </w:r>
            <w:r>
              <w:rPr>
                <w:rFonts w:ascii="Times New Roman"/>
                <w:b w:val="false"/>
                <w:i w:val="false"/>
                <w:color w:val="000000"/>
                <w:sz w:val="20"/>
              </w:rPr>
              <w:t>
</w:t>
            </w:r>
            <w:r>
              <w:rPr>
                <w:rFonts w:ascii="Times New Roman"/>
                <w:b w:val="false"/>
                <w:i w:val="false"/>
                <w:color w:val="000000"/>
                <w:sz w:val="20"/>
              </w:rPr>
              <w:t>Прием балласта в танки нефтяного топлива или очистка этих</w:t>
            </w:r>
            <w:r>
              <w:br/>
            </w:r>
            <w:r>
              <w:rPr>
                <w:rFonts w:ascii="Times New Roman"/>
                <w:b w:val="false"/>
                <w:i w:val="false"/>
                <w:color w:val="000000"/>
                <w:sz w:val="20"/>
              </w:rPr>
              <w:t>
</w:t>
            </w:r>
            <w:r>
              <w:rPr>
                <w:rFonts w:ascii="Times New Roman"/>
                <w:b w:val="false"/>
                <w:i w:val="false"/>
                <w:color w:val="000000"/>
                <w:sz w:val="20"/>
              </w:rPr>
              <w:t>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(тердiң) белгiленуi;</w:t>
            </w:r>
            <w:r>
              <w:br/>
            </w:r>
            <w:r>
              <w:rPr>
                <w:rFonts w:ascii="Times New Roman"/>
                <w:b w:val="false"/>
                <w:i w:val="false"/>
                <w:color w:val="000000"/>
                <w:sz w:val="20"/>
              </w:rPr>
              <w:t>
</w:t>
            </w:r>
            <w:r>
              <w:rPr>
                <w:rFonts w:ascii="Times New Roman"/>
                <w:b w:val="false"/>
                <w:i w:val="false"/>
                <w:color w:val="000000"/>
                <w:sz w:val="20"/>
              </w:rPr>
              <w:t>обозначение танка (ов), заполненного (ых) балластом;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кейiн танктер тазаланды ма? Егер тазаланбаса, онда</w:t>
            </w:r>
            <w:r>
              <w:br/>
            </w:r>
            <w:r>
              <w:rPr>
                <w:rFonts w:ascii="Times New Roman"/>
                <w:b w:val="false"/>
                <w:i w:val="false"/>
                <w:color w:val="000000"/>
                <w:sz w:val="20"/>
              </w:rPr>
              <w:t>
</w:t>
            </w:r>
            <w:r>
              <w:rPr>
                <w:rFonts w:ascii="Times New Roman"/>
                <w:b w:val="false"/>
                <w:i w:val="false"/>
                <w:color w:val="000000"/>
                <w:sz w:val="20"/>
              </w:rPr>
              <w:t xml:space="preserve">оларда бұрын тасылған мұнайдың түpiн көрсету; </w:t>
            </w:r>
            <w:r>
              <w:br/>
            </w:r>
            <w:r>
              <w:rPr>
                <w:rFonts w:ascii="Times New Roman"/>
                <w:b w:val="false"/>
                <w:i w:val="false"/>
                <w:color w:val="000000"/>
                <w:sz w:val="20"/>
              </w:rPr>
              <w:t>
</w:t>
            </w:r>
            <w:r>
              <w:rPr>
                <w:rFonts w:ascii="Times New Roman"/>
                <w:b w:val="false"/>
                <w:i w:val="false"/>
                <w:color w:val="000000"/>
                <w:sz w:val="20"/>
              </w:rPr>
              <w:t>были ли танки очищены после того, как в них находилась нефть?</w:t>
            </w:r>
            <w:r>
              <w:br/>
            </w:r>
            <w:r>
              <w:rPr>
                <w:rFonts w:ascii="Times New Roman"/>
                <w:b w:val="false"/>
                <w:i w:val="false"/>
                <w:color w:val="000000"/>
                <w:sz w:val="20"/>
              </w:rPr>
              <w:t>
</w:t>
            </w:r>
            <w:r>
              <w:rPr>
                <w:rFonts w:ascii="Times New Roman"/>
                <w:b w:val="false"/>
                <w:i w:val="false"/>
                <w:color w:val="000000"/>
                <w:sz w:val="20"/>
              </w:rPr>
              <w:t>Если нет, указать вид нефти, которая в них ранее</w:t>
            </w:r>
            <w:r>
              <w:br/>
            </w:r>
            <w:r>
              <w:rPr>
                <w:rFonts w:ascii="Times New Roman"/>
                <w:b w:val="false"/>
                <w:i w:val="false"/>
                <w:color w:val="000000"/>
                <w:sz w:val="20"/>
              </w:rPr>
              <w:t>
</w:t>
            </w:r>
            <w:r>
              <w:rPr>
                <w:rFonts w:ascii="Times New Roman"/>
                <w:b w:val="false"/>
                <w:i w:val="false"/>
                <w:color w:val="000000"/>
                <w:sz w:val="20"/>
              </w:rPr>
              <w:t>перевозилась;</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үдерісі:</w:t>
            </w:r>
            <w:r>
              <w:br/>
            </w:r>
            <w:r>
              <w:rPr>
                <w:rFonts w:ascii="Times New Roman"/>
                <w:b w:val="false"/>
                <w:i w:val="false"/>
                <w:color w:val="000000"/>
                <w:sz w:val="20"/>
              </w:rPr>
              <w:t>
</w:t>
            </w:r>
            <w:r>
              <w:rPr>
                <w:rFonts w:ascii="Times New Roman"/>
                <w:b w:val="false"/>
                <w:i w:val="false"/>
                <w:color w:val="000000"/>
                <w:sz w:val="20"/>
              </w:rPr>
              <w:t>процесс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басталғандағы және аяқталғандағы кеменiң </w:t>
            </w:r>
            <w:r>
              <w:br/>
            </w:r>
            <w:r>
              <w:rPr>
                <w:rFonts w:ascii="Times New Roman"/>
                <w:b w:val="false"/>
                <w:i w:val="false"/>
                <w:color w:val="000000"/>
                <w:sz w:val="20"/>
              </w:rPr>
              <w:t>
</w:t>
            </w:r>
            <w:r>
              <w:rPr>
                <w:rFonts w:ascii="Times New Roman"/>
                <w:b w:val="false"/>
                <w:i w:val="false"/>
                <w:color w:val="000000"/>
                <w:sz w:val="20"/>
              </w:rPr>
              <w:t>тұрған орны және уақыты;</w:t>
            </w:r>
            <w:r>
              <w:br/>
            </w:r>
            <w:r>
              <w:rPr>
                <w:rFonts w:ascii="Times New Roman"/>
                <w:b w:val="false"/>
                <w:i w:val="false"/>
                <w:color w:val="000000"/>
                <w:sz w:val="20"/>
              </w:rPr>
              <w:t>
</w:t>
            </w:r>
            <w:r>
              <w:rPr>
                <w:rFonts w:ascii="Times New Roman"/>
                <w:b w:val="false"/>
                <w:i w:val="false"/>
                <w:color w:val="000000"/>
                <w:sz w:val="20"/>
              </w:rPr>
              <w:t>местонахождение судна и время в начале и по окончании</w:t>
            </w:r>
            <w:r>
              <w:br/>
            </w:r>
            <w:r>
              <w:rPr>
                <w:rFonts w:ascii="Times New Roman"/>
                <w:b w:val="false"/>
                <w:i w:val="false"/>
                <w:color w:val="000000"/>
                <w:sz w:val="20"/>
              </w:rPr>
              <w:t>
</w:t>
            </w:r>
            <w:r>
              <w:rPr>
                <w:rFonts w:ascii="Times New Roman"/>
                <w:b w:val="false"/>
                <w:i w:val="false"/>
                <w:color w:val="000000"/>
                <w:sz w:val="20"/>
              </w:rPr>
              <w:t>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немесе өзге әдiс қолданылған танктердiң белгiленуi (жуу,</w:t>
            </w:r>
            <w:r>
              <w:br/>
            </w:r>
            <w:r>
              <w:rPr>
                <w:rFonts w:ascii="Times New Roman"/>
                <w:b w:val="false"/>
                <w:i w:val="false"/>
                <w:color w:val="000000"/>
                <w:sz w:val="20"/>
              </w:rPr>
              <w:t>
</w:t>
            </w:r>
            <w:r>
              <w:rPr>
                <w:rFonts w:ascii="Times New Roman"/>
                <w:b w:val="false"/>
                <w:i w:val="false"/>
                <w:color w:val="000000"/>
                <w:sz w:val="20"/>
              </w:rPr>
              <w:t>буландыру, химиялық заттардың көмегiмен тазалау;</w:t>
            </w:r>
            <w:r>
              <w:br/>
            </w:r>
            <w:r>
              <w:rPr>
                <w:rFonts w:ascii="Times New Roman"/>
                <w:b w:val="false"/>
                <w:i w:val="false"/>
                <w:color w:val="000000"/>
                <w:sz w:val="20"/>
              </w:rPr>
              <w:t>
</w:t>
            </w:r>
            <w:r>
              <w:rPr>
                <w:rFonts w:ascii="Times New Roman"/>
                <w:b w:val="false"/>
                <w:i w:val="false"/>
                <w:color w:val="000000"/>
                <w:sz w:val="20"/>
              </w:rPr>
              <w:t xml:space="preserve">пайдаланылған химиялық заттардың үлгiсi мен саны); </w:t>
            </w:r>
            <w:r>
              <w:br/>
            </w:r>
            <w:r>
              <w:rPr>
                <w:rFonts w:ascii="Times New Roman"/>
                <w:b w:val="false"/>
                <w:i w:val="false"/>
                <w:color w:val="000000"/>
                <w:sz w:val="20"/>
              </w:rPr>
              <w:t>
</w:t>
            </w:r>
            <w:r>
              <w:rPr>
                <w:rFonts w:ascii="Times New Roman"/>
                <w:b w:val="false"/>
                <w:i w:val="false"/>
                <w:color w:val="000000"/>
                <w:sz w:val="20"/>
              </w:rPr>
              <w:t>обозначение танка(ов), для которого (ых) применялся тот или</w:t>
            </w:r>
            <w:r>
              <w:br/>
            </w:r>
            <w:r>
              <w:rPr>
                <w:rFonts w:ascii="Times New Roman"/>
                <w:b w:val="false"/>
                <w:i w:val="false"/>
                <w:color w:val="000000"/>
                <w:sz w:val="20"/>
              </w:rPr>
              <w:t>
</w:t>
            </w:r>
            <w:r>
              <w:rPr>
                <w:rFonts w:ascii="Times New Roman"/>
                <w:b w:val="false"/>
                <w:i w:val="false"/>
                <w:color w:val="000000"/>
                <w:sz w:val="20"/>
              </w:rPr>
              <w:t>иной метод (промывка, пропаривание, очистка с помощью</w:t>
            </w:r>
            <w:r>
              <w:br/>
            </w:r>
            <w:r>
              <w:rPr>
                <w:rFonts w:ascii="Times New Roman"/>
                <w:b w:val="false"/>
                <w:i w:val="false"/>
                <w:color w:val="000000"/>
                <w:sz w:val="20"/>
              </w:rPr>
              <w:t>
</w:t>
            </w:r>
            <w:r>
              <w:rPr>
                <w:rFonts w:ascii="Times New Roman"/>
                <w:b w:val="false"/>
                <w:i w:val="false"/>
                <w:color w:val="000000"/>
                <w:sz w:val="20"/>
              </w:rPr>
              <w:t>химических веществ; тип и количество использованных</w:t>
            </w:r>
            <w:r>
              <w:br/>
            </w:r>
            <w:r>
              <w:rPr>
                <w:rFonts w:ascii="Times New Roman"/>
                <w:b w:val="false"/>
                <w:i w:val="false"/>
                <w:color w:val="000000"/>
                <w:sz w:val="20"/>
              </w:rPr>
              <w:t>
</w:t>
            </w:r>
            <w:r>
              <w:rPr>
                <w:rFonts w:ascii="Times New Roman"/>
                <w:b w:val="false"/>
                <w:i w:val="false"/>
                <w:color w:val="000000"/>
                <w:sz w:val="20"/>
              </w:rPr>
              <w:t>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тазалайтын су айдалған танктiң(тердiң) белгіленуі</w:t>
            </w:r>
            <w:r>
              <w:br/>
            </w:r>
            <w:r>
              <w:rPr>
                <w:rFonts w:ascii="Times New Roman"/>
                <w:b w:val="false"/>
                <w:i w:val="false"/>
                <w:color w:val="000000"/>
                <w:sz w:val="20"/>
              </w:rPr>
              <w:t>
</w:t>
            </w:r>
            <w:r>
              <w:rPr>
                <w:rFonts w:ascii="Times New Roman"/>
                <w:b w:val="false"/>
                <w:i w:val="false"/>
                <w:color w:val="000000"/>
                <w:sz w:val="20"/>
              </w:rPr>
              <w:t>обозначение танка(ов), в который(е) была перекачена</w:t>
            </w:r>
            <w:r>
              <w:br/>
            </w:r>
            <w:r>
              <w:rPr>
                <w:rFonts w:ascii="Times New Roman"/>
                <w:b w:val="false"/>
                <w:i w:val="false"/>
                <w:color w:val="000000"/>
                <w:sz w:val="20"/>
              </w:rPr>
              <w:t>
</w:t>
            </w:r>
            <w:r>
              <w:rPr>
                <w:rFonts w:ascii="Times New Roman"/>
                <w:b w:val="false"/>
                <w:i w:val="false"/>
                <w:color w:val="000000"/>
                <w:sz w:val="20"/>
              </w:rPr>
              <w:t>промывочная вода;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балластау:</w:t>
            </w:r>
            <w:r>
              <w:br/>
            </w:r>
            <w:r>
              <w:rPr>
                <w:rFonts w:ascii="Times New Roman"/>
                <w:b w:val="false"/>
                <w:i w:val="false"/>
                <w:color w:val="000000"/>
                <w:sz w:val="20"/>
              </w:rPr>
              <w:t>
</w:t>
            </w:r>
            <w:r>
              <w:rPr>
                <w:rFonts w:ascii="Times New Roman"/>
                <w:b w:val="false"/>
                <w:i w:val="false"/>
                <w:color w:val="000000"/>
                <w:sz w:val="20"/>
              </w:rPr>
              <w:t>балластировка: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балластау басталғанда және аяқталғанда кеменiң тұрған </w:t>
            </w:r>
            <w:r>
              <w:br/>
            </w:r>
            <w:r>
              <w:rPr>
                <w:rFonts w:ascii="Times New Roman"/>
                <w:b w:val="false"/>
                <w:i w:val="false"/>
                <w:color w:val="000000"/>
                <w:sz w:val="20"/>
              </w:rPr>
              <w:t>
</w:t>
            </w:r>
            <w:r>
              <w:rPr>
                <w:rFonts w:ascii="Times New Roman"/>
                <w:b w:val="false"/>
                <w:i w:val="false"/>
                <w:color w:val="000000"/>
                <w:sz w:val="20"/>
              </w:rPr>
              <w:t>орны және уақыты;</w:t>
            </w:r>
            <w:r>
              <w:br/>
            </w:r>
            <w:r>
              <w:rPr>
                <w:rFonts w:ascii="Times New Roman"/>
                <w:b w:val="false"/>
                <w:i w:val="false"/>
                <w:color w:val="000000"/>
                <w:sz w:val="20"/>
              </w:rPr>
              <w:t>
</w:t>
            </w:r>
            <w:r>
              <w:rPr>
                <w:rFonts w:ascii="Times New Roman"/>
                <w:b w:val="false"/>
                <w:i w:val="false"/>
                <w:color w:val="000000"/>
                <w:sz w:val="20"/>
              </w:rPr>
              <w:t>местонахождение судна и время в начале и по окончании</w:t>
            </w:r>
            <w:r>
              <w:br/>
            </w:r>
            <w:r>
              <w:rPr>
                <w:rFonts w:ascii="Times New Roman"/>
                <w:b w:val="false"/>
                <w:i w:val="false"/>
                <w:color w:val="000000"/>
                <w:sz w:val="20"/>
              </w:rPr>
              <w:t>
</w:t>
            </w:r>
            <w:r>
              <w:rPr>
                <w:rFonts w:ascii="Times New Roman"/>
                <w:b w:val="false"/>
                <w:i w:val="false"/>
                <w:color w:val="000000"/>
                <w:sz w:val="20"/>
              </w:rPr>
              <w:t>балластировки;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егер танк тазаланбаса, балласт саны; </w:t>
            </w:r>
            <w:r>
              <w:br/>
            </w:r>
            <w:r>
              <w:rPr>
                <w:rFonts w:ascii="Times New Roman"/>
                <w:b w:val="false"/>
                <w:i w:val="false"/>
                <w:color w:val="000000"/>
                <w:sz w:val="20"/>
              </w:rPr>
              <w:t>
</w:t>
            </w:r>
            <w:r>
              <w:rPr>
                <w:rFonts w:ascii="Times New Roman"/>
                <w:b w:val="false"/>
                <w:i w:val="false"/>
                <w:color w:val="000000"/>
                <w:sz w:val="20"/>
              </w:rPr>
              <w:t>количество балласта, если танки не очищены;</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Көрсетiлген бөлiмдегi (А) отын танктерiнен кiр балласты</w:t>
            </w:r>
            <w:r>
              <w:br/>
            </w:r>
            <w:r>
              <w:rPr>
                <w:rFonts w:ascii="Times New Roman"/>
                <w:b w:val="false"/>
                <w:i w:val="false"/>
                <w:color w:val="000000"/>
                <w:sz w:val="20"/>
              </w:rPr>
              <w:t>
</w:t>
            </w:r>
            <w:r>
              <w:rPr>
                <w:rFonts w:ascii="Times New Roman"/>
                <w:b w:val="false"/>
                <w:i w:val="false"/>
                <w:color w:val="000000"/>
                <w:sz w:val="20"/>
              </w:rPr>
              <w:t>немесе тазалайтын суды шығару:</w:t>
            </w:r>
            <w:r>
              <w:br/>
            </w:r>
            <w:r>
              <w:rPr>
                <w:rFonts w:ascii="Times New Roman"/>
                <w:b w:val="false"/>
                <w:i w:val="false"/>
                <w:color w:val="000000"/>
                <w:sz w:val="20"/>
              </w:rPr>
              <w:t>
</w:t>
            </w:r>
            <w:r>
              <w:rPr>
                <w:rFonts w:ascii="Times New Roman"/>
                <w:b w:val="false"/>
                <w:i w:val="false"/>
                <w:color w:val="000000"/>
                <w:sz w:val="20"/>
              </w:rPr>
              <w:t>Сброс грязного балласта или промывочной воды из топливных</w:t>
            </w:r>
            <w:r>
              <w:br/>
            </w:r>
            <w:r>
              <w:rPr>
                <w:rFonts w:ascii="Times New Roman"/>
                <w:b w:val="false"/>
                <w:i w:val="false"/>
                <w:color w:val="000000"/>
                <w:sz w:val="20"/>
              </w:rPr>
              <w:t>
</w:t>
            </w:r>
            <w:r>
              <w:rPr>
                <w:rFonts w:ascii="Times New Roman"/>
                <w:b w:val="false"/>
                <w:i w:val="false"/>
                <w:color w:val="000000"/>
                <w:sz w:val="20"/>
              </w:rPr>
              <w:t>танков, указанных в разделе (А):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 (тердi) белгiлеу:</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басында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аяқталғанда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по окончании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уақытындағы кеменiң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әдiсi:</w:t>
            </w:r>
            <w:r>
              <w:br/>
            </w:r>
            <w:r>
              <w:rPr>
                <w:rFonts w:ascii="Times New Roman"/>
                <w:b w:val="false"/>
                <w:i w:val="false"/>
                <w:color w:val="000000"/>
                <w:sz w:val="20"/>
              </w:rPr>
              <w:t>
</w:t>
            </w:r>
            <w:r>
              <w:rPr>
                <w:rFonts w:ascii="Times New Roman"/>
                <w:b w:val="false"/>
                <w:i w:val="false"/>
                <w:color w:val="000000"/>
                <w:sz w:val="20"/>
              </w:rPr>
              <w:t>метод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w:t>
            </w:r>
            <w:r>
              <w:rPr>
                <w:rFonts w:ascii="Times New Roman"/>
                <w:b w:val="false"/>
                <w:i w:val="false"/>
                <w:color w:val="000000"/>
                <w:vertAlign w:val="superscript"/>
              </w:rPr>
              <w:t>-1</w:t>
            </w:r>
            <w:r>
              <w:rPr>
                <w:rFonts w:ascii="Times New Roman"/>
                <w:b w:val="false"/>
                <w:i w:val="false"/>
                <w:color w:val="000000"/>
                <w:sz w:val="20"/>
              </w:rPr>
              <w:t>- 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 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0"/>
              </w:rPr>
              <w:t>;</w:t>
            </w:r>
          </w:p>
        </w:tc>
      </w:tr>
      <w:tr>
        <w:trPr>
          <w:trHeight w:val="18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w:t>
            </w:r>
            <w:r>
              <w:br/>
            </w:r>
            <w:r>
              <w:rPr>
                <w:rFonts w:ascii="Times New Roman"/>
                <w:b w:val="false"/>
                <w:i w:val="false"/>
                <w:color w:val="000000"/>
                <w:sz w:val="20"/>
              </w:rPr>
              <w:t>
</w:t>
            </w:r>
            <w:r>
              <w:rPr>
                <w:rFonts w:ascii="Times New Roman"/>
                <w:b w:val="false"/>
                <w:i w:val="false"/>
                <w:color w:val="000000"/>
                <w:sz w:val="20"/>
              </w:rPr>
              <w:t>в приемные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мөлшерi;</w:t>
            </w:r>
            <w:r>
              <w:br/>
            </w:r>
            <w:r>
              <w:rPr>
                <w:rFonts w:ascii="Times New Roman"/>
                <w:b w:val="false"/>
                <w:i w:val="false"/>
                <w:color w:val="000000"/>
                <w:sz w:val="20"/>
              </w:rPr>
              <w:t>
</w:t>
            </w:r>
            <w:r>
              <w:rPr>
                <w:rFonts w:ascii="Times New Roman"/>
                <w:b w:val="false"/>
                <w:i w:val="false"/>
                <w:color w:val="000000"/>
                <w:sz w:val="20"/>
              </w:rPr>
              <w:t>сброшенное количество;</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мұнай бар қалдықтарды (шламдарды) жинау мен жою:</w:t>
            </w:r>
            <w:r>
              <w:br/>
            </w:r>
            <w:r>
              <w:rPr>
                <w:rFonts w:ascii="Times New Roman"/>
                <w:b w:val="false"/>
                <w:i w:val="false"/>
                <w:color w:val="000000"/>
                <w:sz w:val="20"/>
              </w:rPr>
              <w:t>
</w:t>
            </w:r>
            <w:r>
              <w:rPr>
                <w:rFonts w:ascii="Times New Roman"/>
                <w:b w:val="false"/>
                <w:i w:val="false"/>
                <w:color w:val="000000"/>
                <w:sz w:val="20"/>
              </w:rPr>
              <w:t>Сбор и удаление нефтесодержащих остатков (шлама):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Бортта рейстің соңында сақталатын, құрамында мұнай бар</w:t>
            </w:r>
            <w:r>
              <w:br/>
            </w:r>
            <w:r>
              <w:rPr>
                <w:rFonts w:ascii="Times New Roman"/>
                <w:b w:val="false"/>
                <w:i w:val="false"/>
                <w:color w:val="000000"/>
                <w:sz w:val="20"/>
              </w:rPr>
              <w:t>
</w:t>
            </w:r>
            <w:r>
              <w:rPr>
                <w:rFonts w:ascii="Times New Roman"/>
                <w:b w:val="false"/>
                <w:i w:val="false"/>
                <w:color w:val="000000"/>
                <w:sz w:val="20"/>
              </w:rPr>
              <w:t>қалдықтардың (шламның) мөлшерi, бiрақ аптасына бір реттен жиi</w:t>
            </w:r>
            <w:r>
              <w:br/>
            </w:r>
            <w:r>
              <w:rPr>
                <w:rFonts w:ascii="Times New Roman"/>
                <w:b w:val="false"/>
                <w:i w:val="false"/>
                <w:color w:val="000000"/>
                <w:sz w:val="20"/>
              </w:rPr>
              <w:t>
</w:t>
            </w:r>
            <w:r>
              <w:rPr>
                <w:rFonts w:ascii="Times New Roman"/>
                <w:b w:val="false"/>
                <w:i w:val="false"/>
                <w:color w:val="000000"/>
                <w:sz w:val="20"/>
              </w:rPr>
              <w:t>емес. Кемелер қысқа рейс жасағанда, мөлшерiн апта сайын</w:t>
            </w:r>
            <w:r>
              <w:br/>
            </w:r>
            <w:r>
              <w:rPr>
                <w:rFonts w:ascii="Times New Roman"/>
                <w:b w:val="false"/>
                <w:i w:val="false"/>
                <w:color w:val="000000"/>
                <w:sz w:val="20"/>
              </w:rPr>
              <w:t>
</w:t>
            </w:r>
            <w:r>
              <w:rPr>
                <w:rFonts w:ascii="Times New Roman"/>
                <w:b w:val="false"/>
                <w:i w:val="false"/>
                <w:color w:val="000000"/>
                <w:sz w:val="20"/>
              </w:rPr>
              <w:t xml:space="preserve">тiркеу керек: </w:t>
            </w:r>
            <w:r>
              <w:br/>
            </w:r>
            <w:r>
              <w:rPr>
                <w:rFonts w:ascii="Times New Roman"/>
                <w:b w:val="false"/>
                <w:i w:val="false"/>
                <w:color w:val="000000"/>
                <w:sz w:val="20"/>
              </w:rPr>
              <w:t>
</w:t>
            </w:r>
            <w:r>
              <w:rPr>
                <w:rFonts w:ascii="Times New Roman"/>
                <w:b w:val="false"/>
                <w:i w:val="false"/>
                <w:color w:val="000000"/>
                <w:sz w:val="20"/>
              </w:rPr>
              <w:t>сбор нефтесодержащих остатков:</w:t>
            </w:r>
            <w:r>
              <w:br/>
            </w:r>
            <w:r>
              <w:rPr>
                <w:rFonts w:ascii="Times New Roman"/>
                <w:b w:val="false"/>
                <w:i w:val="false"/>
                <w:color w:val="000000"/>
                <w:sz w:val="20"/>
              </w:rPr>
              <w:t>
</w:t>
            </w:r>
            <w:r>
              <w:rPr>
                <w:rFonts w:ascii="Times New Roman"/>
                <w:b w:val="false"/>
                <w:i w:val="false"/>
                <w:color w:val="000000"/>
                <w:sz w:val="20"/>
              </w:rPr>
              <w:t>Количество нефтесодержащих остатков (шлама), сохраняемых на</w:t>
            </w:r>
            <w:r>
              <w:br/>
            </w:r>
            <w:r>
              <w:rPr>
                <w:rFonts w:ascii="Times New Roman"/>
                <w:b w:val="false"/>
                <w:i w:val="false"/>
                <w:color w:val="000000"/>
                <w:sz w:val="20"/>
              </w:rPr>
              <w:t>
</w:t>
            </w:r>
            <w:r>
              <w:rPr>
                <w:rFonts w:ascii="Times New Roman"/>
                <w:b w:val="false"/>
                <w:i w:val="false"/>
                <w:color w:val="000000"/>
                <w:sz w:val="20"/>
              </w:rPr>
              <w:t>борту в конце рейса, но не чаще одного раза в неделю. Когда</w:t>
            </w:r>
            <w:r>
              <w:br/>
            </w:r>
            <w:r>
              <w:rPr>
                <w:rFonts w:ascii="Times New Roman"/>
                <w:b w:val="false"/>
                <w:i w:val="false"/>
                <w:color w:val="000000"/>
                <w:sz w:val="20"/>
              </w:rPr>
              <w:t>
</w:t>
            </w:r>
            <w:r>
              <w:rPr>
                <w:rFonts w:ascii="Times New Roman"/>
                <w:b w:val="false"/>
                <w:i w:val="false"/>
                <w:color w:val="000000"/>
                <w:sz w:val="20"/>
              </w:rPr>
              <w:t>суда совершают короткие рейсы, количество следует</w:t>
            </w:r>
            <w:r>
              <w:br/>
            </w:r>
            <w:r>
              <w:rPr>
                <w:rFonts w:ascii="Times New Roman"/>
                <w:b w:val="false"/>
                <w:i w:val="false"/>
                <w:color w:val="000000"/>
                <w:sz w:val="20"/>
              </w:rPr>
              <w:t>
</w:t>
            </w:r>
            <w:r>
              <w:rPr>
                <w:rFonts w:ascii="Times New Roman"/>
                <w:b w:val="false"/>
                <w:i w:val="false"/>
                <w:color w:val="000000"/>
                <w:sz w:val="20"/>
              </w:rPr>
              <w:t>регистрировать еженедельно: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шлам (отын мен майлайтын майларды тазалау</w:t>
            </w:r>
            <w:r>
              <w:br/>
            </w:r>
            <w:r>
              <w:rPr>
                <w:rFonts w:ascii="Times New Roman"/>
                <w:b w:val="false"/>
                <w:i w:val="false"/>
                <w:color w:val="000000"/>
                <w:sz w:val="20"/>
              </w:rPr>
              <w:t>
</w:t>
            </w:r>
            <w:r>
              <w:rPr>
                <w:rFonts w:ascii="Times New Roman"/>
                <w:b w:val="false"/>
                <w:i w:val="false"/>
                <w:color w:val="000000"/>
                <w:sz w:val="20"/>
              </w:rPr>
              <w:t>нәтижесiнде пайда болған шлам) және басқа қалдықтар, егер</w:t>
            </w:r>
            <w:r>
              <w:br/>
            </w:r>
            <w:r>
              <w:rPr>
                <w:rFonts w:ascii="Times New Roman"/>
                <w:b w:val="false"/>
                <w:i w:val="false"/>
                <w:color w:val="000000"/>
                <w:sz w:val="20"/>
              </w:rPr>
              <w:t>
</w:t>
            </w:r>
            <w:r>
              <w:rPr>
                <w:rFonts w:ascii="Times New Roman"/>
                <w:b w:val="false"/>
                <w:i w:val="false"/>
                <w:color w:val="000000"/>
                <w:sz w:val="20"/>
              </w:rPr>
              <w:t xml:space="preserve">қолданылса: </w:t>
            </w:r>
            <w:r>
              <w:br/>
            </w:r>
            <w:r>
              <w:rPr>
                <w:rFonts w:ascii="Times New Roman"/>
                <w:b w:val="false"/>
                <w:i w:val="false"/>
                <w:color w:val="000000"/>
                <w:sz w:val="20"/>
              </w:rPr>
              <w:t>
</w:t>
            </w:r>
            <w:r>
              <w:rPr>
                <w:rFonts w:ascii="Times New Roman"/>
                <w:b w:val="false"/>
                <w:i w:val="false"/>
                <w:color w:val="000000"/>
                <w:sz w:val="20"/>
              </w:rPr>
              <w:t>отсепарированный шлам (шлам, образовавшийся в результате</w:t>
            </w:r>
            <w:r>
              <w:br/>
            </w:r>
            <w:r>
              <w:rPr>
                <w:rFonts w:ascii="Times New Roman"/>
                <w:b w:val="false"/>
                <w:i w:val="false"/>
                <w:color w:val="000000"/>
                <w:sz w:val="20"/>
              </w:rPr>
              <w:t>
</w:t>
            </w:r>
            <w:r>
              <w:rPr>
                <w:rFonts w:ascii="Times New Roman"/>
                <w:b w:val="false"/>
                <w:i w:val="false"/>
                <w:color w:val="000000"/>
                <w:sz w:val="20"/>
              </w:rPr>
              <w:t>очистки топлива и смазочных масел) и другие остатки, если</w:t>
            </w:r>
            <w:r>
              <w:br/>
            </w:r>
            <w:r>
              <w:rPr>
                <w:rFonts w:ascii="Times New Roman"/>
                <w:b w:val="false"/>
                <w:i w:val="false"/>
                <w:color w:val="000000"/>
                <w:sz w:val="20"/>
              </w:rPr>
              <w:t>
</w:t>
            </w:r>
            <w:r>
              <w:rPr>
                <w:rFonts w:ascii="Times New Roman"/>
                <w:b w:val="false"/>
                <w:i w:val="false"/>
                <w:color w:val="000000"/>
                <w:sz w:val="20"/>
              </w:rPr>
              <w:t>применимо:</w:t>
            </w:r>
            <w:r>
              <w:br/>
            </w:r>
            <w:r>
              <w:rPr>
                <w:rFonts w:ascii="Times New Roman"/>
                <w:b w:val="false"/>
                <w:i w:val="false"/>
                <w:color w:val="000000"/>
                <w:sz w:val="20"/>
              </w:rPr>
              <w:t>
</w:t>
            </w:r>
            <w:r>
              <w:rPr>
                <w:rFonts w:ascii="Times New Roman"/>
                <w:b w:val="false"/>
                <w:i w:val="false"/>
                <w:color w:val="000000"/>
                <w:sz w:val="20"/>
              </w:rPr>
              <w:t>танктiң (тердiң) белгiленуi_____________;</w:t>
            </w:r>
            <w:r>
              <w:br/>
            </w:r>
            <w:r>
              <w:rPr>
                <w:rFonts w:ascii="Times New Roman"/>
                <w:b w:val="false"/>
                <w:i w:val="false"/>
                <w:color w:val="000000"/>
                <w:sz w:val="20"/>
              </w:rPr>
              <w:t>
</w:t>
            </w:r>
            <w:r>
              <w:rPr>
                <w:rFonts w:ascii="Times New Roman"/>
                <w:b w:val="false"/>
                <w:i w:val="false"/>
                <w:color w:val="000000"/>
                <w:sz w:val="20"/>
              </w:rPr>
              <w:t>обозначение танка(ов);</w:t>
            </w:r>
            <w:r>
              <w:br/>
            </w:r>
            <w:r>
              <w:rPr>
                <w:rFonts w:ascii="Times New Roman"/>
                <w:b w:val="false"/>
                <w:i w:val="false"/>
                <w:color w:val="000000"/>
                <w:sz w:val="20"/>
              </w:rPr>
              <w:t>
</w:t>
            </w:r>
            <w:r>
              <w:rPr>
                <w:rFonts w:ascii="Times New Roman"/>
                <w:b w:val="false"/>
                <w:i w:val="false"/>
                <w:color w:val="000000"/>
                <w:sz w:val="20"/>
              </w:rPr>
              <w:t>танк (тердiң) сыйымдылығы______________________м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танка(ов)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сақталатын қалдықтардың жалпы мөлшері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общее количество сохраняемых остатков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танкті орнату салдарынан қолданылатын болса, басқа</w:t>
            </w:r>
            <w:r>
              <w:br/>
            </w:r>
            <w:r>
              <w:rPr>
                <w:rFonts w:ascii="Times New Roman"/>
                <w:b w:val="false"/>
                <w:i w:val="false"/>
                <w:color w:val="000000"/>
                <w:sz w:val="20"/>
              </w:rPr>
              <w:t>
</w:t>
            </w:r>
            <w:r>
              <w:rPr>
                <w:rFonts w:ascii="Times New Roman"/>
                <w:b w:val="false"/>
                <w:i w:val="false"/>
                <w:color w:val="000000"/>
                <w:sz w:val="20"/>
              </w:rPr>
              <w:t>қалдықтар (құрғату, ағып кету нәтижесінде пайда болған</w:t>
            </w:r>
            <w:r>
              <w:br/>
            </w:r>
            <w:r>
              <w:rPr>
                <w:rFonts w:ascii="Times New Roman"/>
                <w:b w:val="false"/>
                <w:i w:val="false"/>
                <w:color w:val="000000"/>
                <w:sz w:val="20"/>
              </w:rPr>
              <w:t>
</w:t>
            </w:r>
            <w:r>
              <w:rPr>
                <w:rFonts w:ascii="Times New Roman"/>
                <w:b w:val="false"/>
                <w:i w:val="false"/>
                <w:color w:val="000000"/>
                <w:sz w:val="20"/>
              </w:rPr>
              <w:t>құрамында мұнай бар қалдықтар сияқтылар, пайдаланылған май</w:t>
            </w:r>
            <w:r>
              <w:br/>
            </w:r>
            <w:r>
              <w:rPr>
                <w:rFonts w:ascii="Times New Roman"/>
                <w:b w:val="false"/>
                <w:i w:val="false"/>
                <w:color w:val="000000"/>
                <w:sz w:val="20"/>
              </w:rPr>
              <w:t>
</w:t>
            </w:r>
            <w:r>
              <w:rPr>
                <w:rFonts w:ascii="Times New Roman"/>
                <w:b w:val="false"/>
                <w:i w:val="false"/>
                <w:color w:val="000000"/>
                <w:sz w:val="20"/>
              </w:rPr>
              <w:t>және т.б., машина бөліміндегілер) 11-тармақтың 1)</w:t>
            </w:r>
            <w:r>
              <w:br/>
            </w:r>
            <w:r>
              <w:rPr>
                <w:rFonts w:ascii="Times New Roman"/>
                <w:b w:val="false"/>
                <w:i w:val="false"/>
                <w:color w:val="000000"/>
                <w:sz w:val="20"/>
              </w:rPr>
              <w:t>
</w:t>
            </w:r>
            <w:r>
              <w:rPr>
                <w:rFonts w:ascii="Times New Roman"/>
                <w:b w:val="false"/>
                <w:i w:val="false"/>
                <w:color w:val="000000"/>
                <w:sz w:val="20"/>
              </w:rPr>
              <w:t>тармақшасына қосымша ретінде:</w:t>
            </w:r>
            <w:r>
              <w:br/>
            </w:r>
            <w:r>
              <w:rPr>
                <w:rFonts w:ascii="Times New Roman"/>
                <w:b w:val="false"/>
                <w:i w:val="false"/>
                <w:color w:val="000000"/>
                <w:sz w:val="20"/>
              </w:rPr>
              <w:t>
</w:t>
            </w:r>
            <w:r>
              <w:rPr>
                <w:rFonts w:ascii="Times New Roman"/>
                <w:b w:val="false"/>
                <w:i w:val="false"/>
                <w:color w:val="000000"/>
                <w:sz w:val="20"/>
              </w:rPr>
              <w:t>другие остатки (такие, как нефтесодержащие остатки,</w:t>
            </w:r>
            <w:r>
              <w:br/>
            </w:r>
            <w:r>
              <w:rPr>
                <w:rFonts w:ascii="Times New Roman"/>
                <w:b w:val="false"/>
                <w:i w:val="false"/>
                <w:color w:val="000000"/>
                <w:sz w:val="20"/>
              </w:rPr>
              <w:t>
</w:t>
            </w:r>
            <w:r>
              <w:rPr>
                <w:rFonts w:ascii="Times New Roman"/>
                <w:b w:val="false"/>
                <w:i w:val="false"/>
                <w:color w:val="000000"/>
                <w:sz w:val="20"/>
              </w:rPr>
              <w:t>образовавшиеся в результате осушения, утечек, отработавшее</w:t>
            </w:r>
            <w:r>
              <w:br/>
            </w:r>
            <w:r>
              <w:rPr>
                <w:rFonts w:ascii="Times New Roman"/>
                <w:b w:val="false"/>
                <w:i w:val="false"/>
                <w:color w:val="000000"/>
                <w:sz w:val="20"/>
              </w:rPr>
              <w:t>
</w:t>
            </w:r>
            <w:r>
              <w:rPr>
                <w:rFonts w:ascii="Times New Roman"/>
                <w:b w:val="false"/>
                <w:i w:val="false"/>
                <w:color w:val="000000"/>
                <w:sz w:val="20"/>
              </w:rPr>
              <w:t>масло и т.д., в машинных отделениях), если применимо</w:t>
            </w:r>
            <w:r>
              <w:br/>
            </w:r>
            <w:r>
              <w:rPr>
                <w:rFonts w:ascii="Times New Roman"/>
                <w:b w:val="false"/>
                <w:i w:val="false"/>
                <w:color w:val="000000"/>
                <w:sz w:val="20"/>
              </w:rPr>
              <w:t>
</w:t>
            </w:r>
            <w:r>
              <w:rPr>
                <w:rFonts w:ascii="Times New Roman"/>
                <w:b w:val="false"/>
                <w:i w:val="false"/>
                <w:color w:val="000000"/>
                <w:sz w:val="20"/>
              </w:rPr>
              <w:t>вследствие устройства танка в дополнение к подпункту 1)</w:t>
            </w:r>
            <w:r>
              <w:br/>
            </w:r>
            <w:r>
              <w:rPr>
                <w:rFonts w:ascii="Times New Roman"/>
                <w:b w:val="false"/>
                <w:i w:val="false"/>
                <w:color w:val="000000"/>
                <w:sz w:val="20"/>
              </w:rPr>
              <w:t>
</w:t>
            </w:r>
            <w:r>
              <w:rPr>
                <w:rFonts w:ascii="Times New Roman"/>
                <w:b w:val="false"/>
                <w:i w:val="false"/>
                <w:color w:val="000000"/>
                <w:sz w:val="20"/>
              </w:rPr>
              <w:t>пункта 11:</w:t>
            </w:r>
            <w:r>
              <w:br/>
            </w:r>
            <w:r>
              <w:rPr>
                <w:rFonts w:ascii="Times New Roman"/>
                <w:b w:val="false"/>
                <w:i w:val="false"/>
                <w:color w:val="000000"/>
                <w:sz w:val="20"/>
              </w:rPr>
              <w:t>
</w:t>
            </w:r>
            <w:r>
              <w:rPr>
                <w:rFonts w:ascii="Times New Roman"/>
                <w:b w:val="false"/>
                <w:i w:val="false"/>
                <w:color w:val="000000"/>
                <w:sz w:val="20"/>
              </w:rPr>
              <w:t>танктiң (тердiң) белгiленуі ________________;</w:t>
            </w:r>
            <w:r>
              <w:br/>
            </w:r>
            <w:r>
              <w:rPr>
                <w:rFonts w:ascii="Times New Roman"/>
                <w:b w:val="false"/>
                <w:i w:val="false"/>
                <w:color w:val="000000"/>
                <w:sz w:val="20"/>
              </w:rPr>
              <w:t>
</w:t>
            </w:r>
            <w:r>
              <w:rPr>
                <w:rFonts w:ascii="Times New Roman"/>
                <w:b w:val="false"/>
                <w:i w:val="false"/>
                <w:color w:val="000000"/>
                <w:sz w:val="20"/>
              </w:rPr>
              <w:t>обозначение танка(ов) ______________________;</w:t>
            </w:r>
            <w:r>
              <w:br/>
            </w:r>
            <w:r>
              <w:rPr>
                <w:rFonts w:ascii="Times New Roman"/>
                <w:b w:val="false"/>
                <w:i w:val="false"/>
                <w:color w:val="000000"/>
                <w:sz w:val="20"/>
              </w:rPr>
              <w:t>
</w:t>
            </w:r>
            <w:r>
              <w:rPr>
                <w:rFonts w:ascii="Times New Roman"/>
                <w:b w:val="false"/>
                <w:i w:val="false"/>
                <w:color w:val="000000"/>
                <w:sz w:val="20"/>
              </w:rPr>
              <w:t>тактiң (тердiң) сыйымдылығы_____________м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вместимость танка(ов) ___________________м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сақталатын қалдықтардың жалпы мөлшері___________м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общее количество сохраняемых остатков ____________м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қалдықты жою әдiстерi: </w:t>
            </w:r>
            <w:r>
              <w:br/>
            </w:r>
            <w:r>
              <w:rPr>
                <w:rFonts w:ascii="Times New Roman"/>
                <w:b w:val="false"/>
                <w:i w:val="false"/>
                <w:color w:val="000000"/>
                <w:sz w:val="20"/>
              </w:rPr>
              <w:t>
</w:t>
            </w:r>
            <w:r>
              <w:rPr>
                <w:rFonts w:ascii="Times New Roman"/>
                <w:b w:val="false"/>
                <w:i w:val="false"/>
                <w:color w:val="000000"/>
                <w:sz w:val="20"/>
              </w:rPr>
              <w:t>жойылған құрамында мұнай бар қалдықтардың, босаған танктердің</w:t>
            </w:r>
            <w:r>
              <w:br/>
            </w:r>
            <w:r>
              <w:rPr>
                <w:rFonts w:ascii="Times New Roman"/>
                <w:b w:val="false"/>
                <w:i w:val="false"/>
                <w:color w:val="000000"/>
                <w:sz w:val="20"/>
              </w:rPr>
              <w:t>
</w:t>
            </w:r>
            <w:r>
              <w:rPr>
                <w:rFonts w:ascii="Times New Roman"/>
                <w:b w:val="false"/>
                <w:i w:val="false"/>
                <w:color w:val="000000"/>
                <w:sz w:val="20"/>
              </w:rPr>
              <w:t xml:space="preserve">және iшiнде сақталғанның мөлшерiн көрсету: </w:t>
            </w:r>
            <w:r>
              <w:br/>
            </w:r>
            <w:r>
              <w:rPr>
                <w:rFonts w:ascii="Times New Roman"/>
                <w:b w:val="false"/>
                <w:i w:val="false"/>
                <w:color w:val="000000"/>
                <w:sz w:val="20"/>
              </w:rPr>
              <w:t>
</w:t>
            </w:r>
            <w:r>
              <w:rPr>
                <w:rFonts w:ascii="Times New Roman"/>
                <w:b w:val="false"/>
                <w:i w:val="false"/>
                <w:color w:val="000000"/>
                <w:sz w:val="20"/>
              </w:rPr>
              <w:t>методы удаления остатка:</w:t>
            </w:r>
            <w:r>
              <w:br/>
            </w:r>
            <w:r>
              <w:rPr>
                <w:rFonts w:ascii="Times New Roman"/>
                <w:b w:val="false"/>
                <w:i w:val="false"/>
                <w:color w:val="000000"/>
                <w:sz w:val="20"/>
              </w:rPr>
              <w:t>
</w:t>
            </w:r>
            <w:r>
              <w:rPr>
                <w:rFonts w:ascii="Times New Roman"/>
                <w:b w:val="false"/>
                <w:i w:val="false"/>
                <w:color w:val="000000"/>
                <w:sz w:val="20"/>
              </w:rPr>
              <w:t>Указать количество удаленных нефтесодержащих остатков,</w:t>
            </w:r>
            <w:r>
              <w:br/>
            </w:r>
            <w:r>
              <w:rPr>
                <w:rFonts w:ascii="Times New Roman"/>
                <w:b w:val="false"/>
                <w:i w:val="false"/>
                <w:color w:val="000000"/>
                <w:sz w:val="20"/>
              </w:rPr>
              <w:t>
</w:t>
            </w:r>
            <w:r>
              <w:rPr>
                <w:rFonts w:ascii="Times New Roman"/>
                <w:b w:val="false"/>
                <w:i w:val="false"/>
                <w:color w:val="000000"/>
                <w:sz w:val="20"/>
              </w:rPr>
              <w:t>опорожненных танков и количество сохраненного содержимого: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(портты көрсету) (1-ескертпе);</w:t>
            </w:r>
            <w:r>
              <w:br/>
            </w:r>
            <w:r>
              <w:rPr>
                <w:rFonts w:ascii="Times New Roman"/>
                <w:b w:val="false"/>
                <w:i w:val="false"/>
                <w:color w:val="000000"/>
                <w:sz w:val="20"/>
              </w:rPr>
              <w:t>
</w:t>
            </w:r>
            <w:r>
              <w:rPr>
                <w:rFonts w:ascii="Times New Roman"/>
                <w:b w:val="false"/>
                <w:i w:val="false"/>
                <w:color w:val="000000"/>
                <w:sz w:val="20"/>
              </w:rPr>
              <w:t>в приемные сооружения (указать порт) (примечание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танкке (терге) айдалды (танктi (тердi) және </w:t>
            </w:r>
            <w:r>
              <w:br/>
            </w:r>
            <w:r>
              <w:rPr>
                <w:rFonts w:ascii="Times New Roman"/>
                <w:b w:val="false"/>
                <w:i w:val="false"/>
                <w:color w:val="000000"/>
                <w:sz w:val="20"/>
              </w:rPr>
              <w:t>
</w:t>
            </w:r>
            <w:r>
              <w:rPr>
                <w:rFonts w:ascii="Times New Roman"/>
                <w:b w:val="false"/>
                <w:i w:val="false"/>
                <w:color w:val="000000"/>
                <w:sz w:val="20"/>
              </w:rPr>
              <w:t xml:space="preserve">танктiң (тердiң) жалпы iшiндегiсiн көрсету); </w:t>
            </w:r>
            <w:r>
              <w:br/>
            </w:r>
            <w:r>
              <w:rPr>
                <w:rFonts w:ascii="Times New Roman"/>
                <w:b w:val="false"/>
                <w:i w:val="false"/>
                <w:color w:val="000000"/>
                <w:sz w:val="20"/>
              </w:rPr>
              <w:t>
</w:t>
            </w:r>
            <w:r>
              <w:rPr>
                <w:rFonts w:ascii="Times New Roman"/>
                <w:b w:val="false"/>
                <w:i w:val="false"/>
                <w:color w:val="000000"/>
                <w:sz w:val="20"/>
              </w:rPr>
              <w:t>перекачено в другой(ие) танк(и) (указать танк(и) и общее</w:t>
            </w:r>
            <w:r>
              <w:br/>
            </w:r>
            <w:r>
              <w:rPr>
                <w:rFonts w:ascii="Times New Roman"/>
                <w:b w:val="false"/>
                <w:i w:val="false"/>
                <w:color w:val="000000"/>
                <w:sz w:val="20"/>
              </w:rPr>
              <w:t>
</w:t>
            </w:r>
            <w:r>
              <w:rPr>
                <w:rFonts w:ascii="Times New Roman"/>
                <w:b w:val="false"/>
                <w:i w:val="false"/>
                <w:color w:val="000000"/>
                <w:sz w:val="20"/>
              </w:rPr>
              <w:t>содержимое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жағылған (oпeрацияның жалпы уақытын көрceту)</w:t>
            </w:r>
            <w:r>
              <w:br/>
            </w:r>
            <w:r>
              <w:rPr>
                <w:rFonts w:ascii="Times New Roman"/>
                <w:b w:val="false"/>
                <w:i w:val="false"/>
                <w:color w:val="000000"/>
                <w:sz w:val="20"/>
              </w:rPr>
              <w:t>
</w:t>
            </w:r>
            <w:r>
              <w:rPr>
                <w:rFonts w:ascii="Times New Roman"/>
                <w:b w:val="false"/>
                <w:i w:val="false"/>
                <w:color w:val="000000"/>
                <w:sz w:val="20"/>
              </w:rPr>
              <w:t>сожжено (указать общее время операции);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әдiспен (қай әдiспен екенiн көрceту) </w:t>
            </w:r>
            <w:r>
              <w:br/>
            </w:r>
            <w:r>
              <w:rPr>
                <w:rFonts w:ascii="Times New Roman"/>
                <w:b w:val="false"/>
                <w:i w:val="false"/>
                <w:color w:val="000000"/>
                <w:sz w:val="20"/>
              </w:rPr>
              <w:t>
</w:t>
            </w:r>
            <w:r>
              <w:rPr>
                <w:rFonts w:ascii="Times New Roman"/>
                <w:b w:val="false"/>
                <w:i w:val="false"/>
                <w:color w:val="000000"/>
                <w:sz w:val="20"/>
              </w:rPr>
              <w:t>другим методом (указать каким);</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бөлiмiнде жиналған льял суларды борттың сыртына</w:t>
            </w:r>
            <w:r>
              <w:br/>
            </w:r>
            <w:r>
              <w:rPr>
                <w:rFonts w:ascii="Times New Roman"/>
                <w:b w:val="false"/>
                <w:i w:val="false"/>
                <w:color w:val="000000"/>
                <w:sz w:val="20"/>
              </w:rPr>
              <w:t>
</w:t>
            </w:r>
            <w:r>
              <w:rPr>
                <w:rFonts w:ascii="Times New Roman"/>
                <w:b w:val="false"/>
                <w:i w:val="false"/>
                <w:color w:val="000000"/>
                <w:sz w:val="20"/>
              </w:rPr>
              <w:t xml:space="preserve">автоматты емес шығару немесе жоюдың өзге тәсілі: </w:t>
            </w:r>
            <w:r>
              <w:br/>
            </w:r>
            <w:r>
              <w:rPr>
                <w:rFonts w:ascii="Times New Roman"/>
                <w:b w:val="false"/>
                <w:i w:val="false"/>
                <w:color w:val="000000"/>
                <w:sz w:val="20"/>
              </w:rPr>
              <w:t>
</w:t>
            </w:r>
            <w:r>
              <w:rPr>
                <w:rFonts w:ascii="Times New Roman"/>
                <w:b w:val="false"/>
                <w:i w:val="false"/>
                <w:color w:val="000000"/>
                <w:sz w:val="20"/>
              </w:rPr>
              <w:t>Неавтоматический сброс за борт или иной способ удаления</w:t>
            </w:r>
            <w:r>
              <w:br/>
            </w:r>
            <w:r>
              <w:rPr>
                <w:rFonts w:ascii="Times New Roman"/>
                <w:b w:val="false"/>
                <w:i w:val="false"/>
                <w:color w:val="000000"/>
                <w:sz w:val="20"/>
              </w:rPr>
              <w:t>
</w:t>
            </w:r>
            <w:r>
              <w:rPr>
                <w:rFonts w:ascii="Times New Roman"/>
                <w:b w:val="false"/>
                <w:i w:val="false"/>
                <w:color w:val="000000"/>
                <w:sz w:val="20"/>
              </w:rPr>
              <w:t>льяльных вод, накопившихся в машинных отделениях: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Лақтырылған немесе жойылған мөлшері;</w:t>
            </w:r>
            <w:r>
              <w:br/>
            </w:r>
            <w:r>
              <w:rPr>
                <w:rFonts w:ascii="Times New Roman"/>
                <w:b w:val="false"/>
                <w:i w:val="false"/>
                <w:color w:val="000000"/>
                <w:sz w:val="20"/>
              </w:rPr>
              <w:t>
</w:t>
            </w:r>
            <w:r>
              <w:rPr>
                <w:rFonts w:ascii="Times New Roman"/>
                <w:b w:val="false"/>
                <w:i w:val="false"/>
                <w:color w:val="000000"/>
                <w:sz w:val="20"/>
              </w:rPr>
              <w:t>сброшенное или удаленное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 немесе жою уақыты (басы мен соңы);</w:t>
            </w:r>
            <w:r>
              <w:br/>
            </w:r>
            <w:r>
              <w:rPr>
                <w:rFonts w:ascii="Times New Roman"/>
                <w:b w:val="false"/>
                <w:i w:val="false"/>
                <w:color w:val="000000"/>
                <w:sz w:val="20"/>
              </w:rPr>
              <w:t>
</w:t>
            </w:r>
            <w:r>
              <w:rPr>
                <w:rFonts w:ascii="Times New Roman"/>
                <w:b w:val="false"/>
                <w:i w:val="false"/>
                <w:color w:val="000000"/>
                <w:sz w:val="20"/>
              </w:rPr>
              <w:t>время сброса или удаления (начало и конец);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Лақтыру немесе жою әдісі:</w:t>
            </w:r>
            <w:r>
              <w:br/>
            </w:r>
            <w:r>
              <w:rPr>
                <w:rFonts w:ascii="Times New Roman"/>
                <w:b w:val="false"/>
                <w:i w:val="false"/>
                <w:color w:val="000000"/>
                <w:sz w:val="20"/>
              </w:rPr>
              <w:t>
</w:t>
            </w:r>
            <w:r>
              <w:rPr>
                <w:rFonts w:ascii="Times New Roman"/>
                <w:b w:val="false"/>
                <w:i w:val="false"/>
                <w:color w:val="000000"/>
                <w:sz w:val="20"/>
              </w:rPr>
              <w:t>метод сброса или удаления: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w:t>
            </w:r>
            <w:r>
              <w:rPr>
                <w:rFonts w:ascii="Times New Roman"/>
                <w:b w:val="false"/>
                <w:i w:val="false"/>
                <w:color w:val="000000"/>
                <w:vertAlign w:val="superscript"/>
              </w:rPr>
              <w:t>-1</w:t>
            </w:r>
            <w:r>
              <w:rPr>
                <w:rFonts w:ascii="Times New Roman"/>
                <w:b w:val="false"/>
                <w:i w:val="false"/>
                <w:color w:val="000000"/>
                <w:sz w:val="20"/>
              </w:rPr>
              <w:t xml:space="preserve"> тазалау жабдығы арқылы (басында және </w:t>
            </w:r>
            <w:r>
              <w:br/>
            </w:r>
            <w:r>
              <w:rPr>
                <w:rFonts w:ascii="Times New Roman"/>
                <w:b w:val="false"/>
                <w:i w:val="false"/>
                <w:color w:val="000000"/>
                <w:sz w:val="20"/>
              </w:rPr>
              <w:t>
</w:t>
            </w:r>
            <w:r>
              <w:rPr>
                <w:rFonts w:ascii="Times New Roman"/>
                <w:b w:val="false"/>
                <w:i w:val="false"/>
                <w:color w:val="000000"/>
                <w:sz w:val="20"/>
              </w:rPr>
              <w:t>аяғында тұрған жерiн көрсету);</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0"/>
              </w:rPr>
              <w:t xml:space="preserve"> (указать</w:t>
            </w:r>
            <w:r>
              <w:br/>
            </w:r>
            <w:r>
              <w:rPr>
                <w:rFonts w:ascii="Times New Roman"/>
                <w:b w:val="false"/>
                <w:i w:val="false"/>
                <w:color w:val="000000"/>
                <w:sz w:val="20"/>
              </w:rPr>
              <w:t>
</w:t>
            </w:r>
            <w:r>
              <w:rPr>
                <w:rFonts w:ascii="Times New Roman"/>
                <w:b w:val="false"/>
                <w:i w:val="false"/>
                <w:color w:val="000000"/>
                <w:sz w:val="20"/>
              </w:rPr>
              <w:t>местонахождение в начале и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 xml:space="preserve"> тазалау жабдығы арқылы (басы және аяғында тұрған</w:t>
            </w:r>
            <w:r>
              <w:br/>
            </w:r>
            <w:r>
              <w:rPr>
                <w:rFonts w:ascii="Times New Roman"/>
                <w:b w:val="false"/>
                <w:i w:val="false"/>
                <w:color w:val="000000"/>
                <w:sz w:val="20"/>
              </w:rPr>
              <w:t>
</w:t>
            </w:r>
            <w:r>
              <w:rPr>
                <w:rFonts w:ascii="Times New Roman"/>
                <w:b w:val="false"/>
                <w:i w:val="false"/>
                <w:color w:val="000000"/>
                <w:sz w:val="20"/>
              </w:rPr>
              <w:t>жерiн көрсету);</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0"/>
              </w:rPr>
              <w:t xml:space="preserve"> (указать</w:t>
            </w:r>
            <w:r>
              <w:br/>
            </w:r>
            <w:r>
              <w:rPr>
                <w:rFonts w:ascii="Times New Roman"/>
                <w:b w:val="false"/>
                <w:i w:val="false"/>
                <w:color w:val="000000"/>
                <w:sz w:val="20"/>
              </w:rPr>
              <w:t>
</w:t>
            </w:r>
            <w:r>
              <w:rPr>
                <w:rFonts w:ascii="Times New Roman"/>
                <w:b w:val="false"/>
                <w:i w:val="false"/>
                <w:color w:val="000000"/>
                <w:sz w:val="20"/>
              </w:rPr>
              <w:t>местонахождение в начале и конце);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(портты көрсету) (1-ескертпе);</w:t>
            </w:r>
            <w:r>
              <w:br/>
            </w:r>
            <w:r>
              <w:rPr>
                <w:rFonts w:ascii="Times New Roman"/>
                <w:b w:val="false"/>
                <w:i w:val="false"/>
                <w:color w:val="000000"/>
                <w:sz w:val="20"/>
              </w:rPr>
              <w:t>
</w:t>
            </w:r>
            <w:r>
              <w:rPr>
                <w:rFonts w:ascii="Times New Roman"/>
                <w:b w:val="false"/>
                <w:i w:val="false"/>
                <w:color w:val="000000"/>
                <w:sz w:val="20"/>
              </w:rPr>
              <w:t>в приемные сооружения (указать порт) (примечание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немесе жинақталған танкке айдау (танктi (тердi)</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айдалған мөлшерi мен танкте (терде) сақталатын жалпы</w:t>
            </w:r>
            <w:r>
              <w:br/>
            </w:r>
            <w:r>
              <w:rPr>
                <w:rFonts w:ascii="Times New Roman"/>
                <w:b w:val="false"/>
                <w:i w:val="false"/>
                <w:color w:val="000000"/>
                <w:sz w:val="20"/>
              </w:rPr>
              <w:t>
</w:t>
            </w:r>
            <w:r>
              <w:rPr>
                <w:rFonts w:ascii="Times New Roman"/>
                <w:b w:val="false"/>
                <w:i w:val="false"/>
                <w:color w:val="000000"/>
                <w:sz w:val="20"/>
              </w:rPr>
              <w:t>мөлшерiн белгілеу;</w:t>
            </w:r>
            <w:r>
              <w:br/>
            </w:r>
            <w:r>
              <w:rPr>
                <w:rFonts w:ascii="Times New Roman"/>
                <w:b w:val="false"/>
                <w:i w:val="false"/>
                <w:color w:val="000000"/>
                <w:sz w:val="20"/>
              </w:rPr>
              <w:t>
</w:t>
            </w:r>
            <w:r>
              <w:rPr>
                <w:rFonts w:ascii="Times New Roman"/>
                <w:b w:val="false"/>
                <w:i w:val="false"/>
                <w:color w:val="000000"/>
                <w:sz w:val="20"/>
              </w:rPr>
              <w:t>перекачка в отстойный или сборный танк (указать танк(и);</w:t>
            </w:r>
            <w:r>
              <w:br/>
            </w:r>
            <w:r>
              <w:rPr>
                <w:rFonts w:ascii="Times New Roman"/>
                <w:b w:val="false"/>
                <w:i w:val="false"/>
                <w:color w:val="000000"/>
                <w:sz w:val="20"/>
              </w:rPr>
              <w:t>
</w:t>
            </w:r>
            <w:r>
              <w:rPr>
                <w:rFonts w:ascii="Times New Roman"/>
                <w:b w:val="false"/>
                <w:i w:val="false"/>
                <w:color w:val="000000"/>
                <w:sz w:val="20"/>
              </w:rPr>
              <w:t>отметить перекаченное количество и общее количество,</w:t>
            </w:r>
            <w:r>
              <w:br/>
            </w:r>
            <w:r>
              <w:rPr>
                <w:rFonts w:ascii="Times New Roman"/>
                <w:b w:val="false"/>
                <w:i w:val="false"/>
                <w:color w:val="000000"/>
                <w:sz w:val="20"/>
              </w:rPr>
              <w:t>
</w:t>
            </w:r>
            <w:r>
              <w:rPr>
                <w:rFonts w:ascii="Times New Roman"/>
                <w:b w:val="false"/>
                <w:i w:val="false"/>
                <w:color w:val="000000"/>
                <w:sz w:val="20"/>
              </w:rPr>
              <w:t>сохраняемое в танке(ах));</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бөлiмiнде жиналған льял суларды борттың сыртына</w:t>
            </w:r>
            <w:r>
              <w:br/>
            </w:r>
            <w:r>
              <w:rPr>
                <w:rFonts w:ascii="Times New Roman"/>
                <w:b w:val="false"/>
                <w:i w:val="false"/>
                <w:color w:val="000000"/>
                <w:sz w:val="20"/>
              </w:rPr>
              <w:t>
</w:t>
            </w:r>
            <w:r>
              <w:rPr>
                <w:rFonts w:ascii="Times New Roman"/>
                <w:b w:val="false"/>
                <w:i w:val="false"/>
                <w:color w:val="000000"/>
                <w:sz w:val="20"/>
              </w:rPr>
              <w:t>автоматты түрде шығару немесе жоюдың өзге тәсiлi;</w:t>
            </w:r>
            <w:r>
              <w:br/>
            </w:r>
            <w:r>
              <w:rPr>
                <w:rFonts w:ascii="Times New Roman"/>
                <w:b w:val="false"/>
                <w:i w:val="false"/>
                <w:color w:val="000000"/>
                <w:sz w:val="20"/>
              </w:rPr>
              <w:t>
</w:t>
            </w:r>
            <w:r>
              <w:rPr>
                <w:rFonts w:ascii="Times New Roman"/>
                <w:b w:val="false"/>
                <w:i w:val="false"/>
                <w:color w:val="000000"/>
                <w:sz w:val="20"/>
              </w:rPr>
              <w:t>Автоматический сброс за борт или иной способ удаления</w:t>
            </w:r>
            <w:r>
              <w:br/>
            </w:r>
            <w:r>
              <w:rPr>
                <w:rFonts w:ascii="Times New Roman"/>
                <w:b w:val="false"/>
                <w:i w:val="false"/>
                <w:color w:val="000000"/>
                <w:sz w:val="20"/>
              </w:rPr>
              <w:t>
</w:t>
            </w:r>
            <w:r>
              <w:rPr>
                <w:rFonts w:ascii="Times New Roman"/>
                <w:b w:val="false"/>
                <w:i w:val="false"/>
                <w:color w:val="000000"/>
                <w:sz w:val="20"/>
              </w:rPr>
              <w:t>льяльных вод, накопившихся в машинных отделениях: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борттың сыртына ағызу үшiн жүйе жұмыстың автоматты режимiне</w:t>
            </w:r>
            <w:r>
              <w:br/>
            </w:r>
            <w:r>
              <w:rPr>
                <w:rFonts w:ascii="Times New Roman"/>
                <w:b w:val="false"/>
                <w:i w:val="false"/>
                <w:color w:val="000000"/>
                <w:sz w:val="20"/>
              </w:rPr>
              <w:t>
</w:t>
            </w:r>
            <w:r>
              <w:rPr>
                <w:rFonts w:ascii="Times New Roman"/>
                <w:b w:val="false"/>
                <w:i w:val="false"/>
                <w:color w:val="000000"/>
                <w:sz w:val="20"/>
              </w:rPr>
              <w:t>енгiзiлген кездегi кеменiң уақыты мен тұрған жерi;</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когда система была введена в</w:t>
            </w:r>
            <w:r>
              <w:br/>
            </w:r>
            <w:r>
              <w:rPr>
                <w:rFonts w:ascii="Times New Roman"/>
                <w:b w:val="false"/>
                <w:i w:val="false"/>
                <w:color w:val="000000"/>
                <w:sz w:val="20"/>
              </w:rPr>
              <w:t>
</w:t>
            </w:r>
            <w:r>
              <w:rPr>
                <w:rFonts w:ascii="Times New Roman"/>
                <w:b w:val="false"/>
                <w:i w:val="false"/>
                <w:color w:val="000000"/>
                <w:sz w:val="20"/>
              </w:rPr>
              <w:t>автоматический режим работы для сброса за 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льял суды жинақталған танкке айдау үшiн жүйе жұмыстың</w:t>
            </w:r>
            <w:r>
              <w:br/>
            </w:r>
            <w:r>
              <w:rPr>
                <w:rFonts w:ascii="Times New Roman"/>
                <w:b w:val="false"/>
                <w:i w:val="false"/>
                <w:color w:val="000000"/>
                <w:sz w:val="20"/>
              </w:rPr>
              <w:t>
</w:t>
            </w:r>
            <w:r>
              <w:rPr>
                <w:rFonts w:ascii="Times New Roman"/>
                <w:b w:val="false"/>
                <w:i w:val="false"/>
                <w:color w:val="000000"/>
                <w:sz w:val="20"/>
              </w:rPr>
              <w:t>автоматты режимiне енгiзiлген кездегi уақыт (танктi көрceту);</w:t>
            </w:r>
            <w:r>
              <w:br/>
            </w:r>
            <w:r>
              <w:rPr>
                <w:rFonts w:ascii="Times New Roman"/>
                <w:b w:val="false"/>
                <w:i w:val="false"/>
                <w:color w:val="000000"/>
                <w:sz w:val="20"/>
              </w:rPr>
              <w:t>
</w:t>
            </w:r>
            <w:r>
              <w:rPr>
                <w:rFonts w:ascii="Times New Roman"/>
                <w:b w:val="false"/>
                <w:i w:val="false"/>
                <w:color w:val="000000"/>
                <w:sz w:val="20"/>
              </w:rPr>
              <w:t>время, когда система была введена в автоматический режим</w:t>
            </w:r>
            <w:r>
              <w:br/>
            </w:r>
            <w:r>
              <w:rPr>
                <w:rFonts w:ascii="Times New Roman"/>
                <w:b w:val="false"/>
                <w:i w:val="false"/>
                <w:color w:val="000000"/>
                <w:sz w:val="20"/>
              </w:rPr>
              <w:t>
</w:t>
            </w:r>
            <w:r>
              <w:rPr>
                <w:rFonts w:ascii="Times New Roman"/>
                <w:b w:val="false"/>
                <w:i w:val="false"/>
                <w:color w:val="000000"/>
                <w:sz w:val="20"/>
              </w:rPr>
              <w:t>работы для перекачки льяльной воды в сборный танк (указать</w:t>
            </w:r>
            <w:r>
              <w:br/>
            </w:r>
            <w:r>
              <w:rPr>
                <w:rFonts w:ascii="Times New Roman"/>
                <w:b w:val="false"/>
                <w:i w:val="false"/>
                <w:color w:val="000000"/>
                <w:sz w:val="20"/>
              </w:rPr>
              <w:t>
</w:t>
            </w:r>
            <w:r>
              <w:rPr>
                <w:rFonts w:ascii="Times New Roman"/>
                <w:b w:val="false"/>
                <w:i w:val="false"/>
                <w:color w:val="000000"/>
                <w:sz w:val="20"/>
              </w:rPr>
              <w:t>танк);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қолмен жұмыс iстеуге ауыстырылған уақыты;</w:t>
            </w:r>
            <w:r>
              <w:br/>
            </w:r>
            <w:r>
              <w:rPr>
                <w:rFonts w:ascii="Times New Roman"/>
                <w:b w:val="false"/>
                <w:i w:val="false"/>
                <w:color w:val="000000"/>
                <w:sz w:val="20"/>
              </w:rPr>
              <w:t>
</w:t>
            </w:r>
            <w:r>
              <w:rPr>
                <w:rFonts w:ascii="Times New Roman"/>
                <w:b w:val="false"/>
                <w:i w:val="false"/>
                <w:color w:val="000000"/>
                <w:sz w:val="20"/>
              </w:rPr>
              <w:t>время, когда система была переведена на ручную работу;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борттың сыртына ағызу әдісі:</w:t>
            </w:r>
            <w:r>
              <w:br/>
            </w:r>
            <w:r>
              <w:rPr>
                <w:rFonts w:ascii="Times New Roman"/>
                <w:b w:val="false"/>
                <w:i w:val="false"/>
                <w:color w:val="000000"/>
                <w:sz w:val="20"/>
              </w:rPr>
              <w:t>
</w:t>
            </w:r>
            <w:r>
              <w:rPr>
                <w:rFonts w:ascii="Times New Roman"/>
                <w:b w:val="false"/>
                <w:i w:val="false"/>
                <w:color w:val="000000"/>
                <w:sz w:val="20"/>
              </w:rPr>
              <w:t>метод сброса за борт: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млн</w:t>
            </w:r>
            <w:r>
              <w:rPr>
                <w:rFonts w:ascii="Times New Roman"/>
                <w:b w:val="false"/>
                <w:i w:val="false"/>
                <w:color w:val="000000"/>
                <w:vertAlign w:val="superscript"/>
              </w:rPr>
              <w:t>-1</w:t>
            </w:r>
            <w:r>
              <w:rPr>
                <w:rFonts w:ascii="Times New Roman"/>
                <w:b w:val="false"/>
                <w:i w:val="false"/>
                <w:color w:val="000000"/>
                <w:sz w:val="20"/>
              </w:rPr>
              <w:t xml:space="preserve">-ге тазалау жабдығы арқылы; </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100 млн</w:t>
            </w:r>
            <w:r>
              <w:rPr>
                <w:rFonts w:ascii="Times New Roman"/>
                <w:b w:val="false"/>
                <w:i w:val="false"/>
                <w:color w:val="000000"/>
                <w:vertAlign w:val="superscript"/>
              </w:rPr>
              <w:t>-1</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-ге тазалау жабдығы арқылы;</w:t>
            </w:r>
            <w:r>
              <w:br/>
            </w:r>
            <w:r>
              <w:rPr>
                <w:rFonts w:ascii="Times New Roman"/>
                <w:b w:val="false"/>
                <w:i w:val="false"/>
                <w:color w:val="000000"/>
                <w:sz w:val="20"/>
              </w:rPr>
              <w:t>
</w:t>
            </w:r>
            <w:r>
              <w:rPr>
                <w:rFonts w:ascii="Times New Roman"/>
                <w:b w:val="false"/>
                <w:i w:val="false"/>
                <w:color w:val="000000"/>
                <w:sz w:val="20"/>
              </w:rPr>
              <w:t>через очистное оборудование на 15 млн</w:t>
            </w:r>
            <w:r>
              <w:rPr>
                <w:rFonts w:ascii="Times New Roman"/>
                <w:b w:val="false"/>
                <w:i w:val="false"/>
                <w:color w:val="000000"/>
                <w:vertAlign w:val="superscript"/>
              </w:rPr>
              <w:t>-1</w:t>
            </w:r>
            <w:r>
              <w:rPr>
                <w:rFonts w:ascii="Times New Roman"/>
                <w:b w:val="false"/>
                <w:i w:val="false"/>
                <w:color w:val="000000"/>
                <w:sz w:val="20"/>
              </w:rPr>
              <w:t xml:space="preserve">; </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ағызуды автоматты түрде өлшеу, тiркеу және басқару</w:t>
            </w:r>
            <w:r>
              <w:br/>
            </w:r>
            <w:r>
              <w:rPr>
                <w:rFonts w:ascii="Times New Roman"/>
                <w:b w:val="false"/>
                <w:i w:val="false"/>
                <w:color w:val="000000"/>
                <w:sz w:val="20"/>
              </w:rPr>
              <w:t>
</w:t>
            </w:r>
            <w:r>
              <w:rPr>
                <w:rFonts w:ascii="Times New Roman"/>
                <w:b w:val="false"/>
                <w:i w:val="false"/>
                <w:color w:val="000000"/>
                <w:sz w:val="20"/>
              </w:rPr>
              <w:t>жүйесiнiң жай-күйi:</w:t>
            </w:r>
            <w:r>
              <w:br/>
            </w:r>
            <w:r>
              <w:rPr>
                <w:rFonts w:ascii="Times New Roman"/>
                <w:b w:val="false"/>
                <w:i w:val="false"/>
                <w:color w:val="000000"/>
                <w:sz w:val="20"/>
              </w:rPr>
              <w:t>
</w:t>
            </w:r>
            <w:r>
              <w:rPr>
                <w:rFonts w:ascii="Times New Roman"/>
                <w:b w:val="false"/>
                <w:i w:val="false"/>
                <w:color w:val="000000"/>
                <w:sz w:val="20"/>
              </w:rPr>
              <w:t>Состояние системы автоматического замера, регистрации и</w:t>
            </w:r>
            <w:r>
              <w:br/>
            </w:r>
            <w:r>
              <w:rPr>
                <w:rFonts w:ascii="Times New Roman"/>
                <w:b w:val="false"/>
                <w:i w:val="false"/>
                <w:color w:val="000000"/>
                <w:sz w:val="20"/>
              </w:rPr>
              <w:t>
</w:t>
            </w:r>
            <w:r>
              <w:rPr>
                <w:rFonts w:ascii="Times New Roman"/>
                <w:b w:val="false"/>
                <w:i w:val="false"/>
                <w:color w:val="000000"/>
                <w:sz w:val="20"/>
              </w:rPr>
              <w:t>управления сбросом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қатардан шығу уақыты;</w:t>
            </w:r>
            <w:r>
              <w:br/>
            </w:r>
            <w:r>
              <w:rPr>
                <w:rFonts w:ascii="Times New Roman"/>
                <w:b w:val="false"/>
                <w:i w:val="false"/>
                <w:color w:val="000000"/>
                <w:sz w:val="20"/>
              </w:rPr>
              <w:t>
</w:t>
            </w:r>
            <w:r>
              <w:rPr>
                <w:rFonts w:ascii="Times New Roman"/>
                <w:b w:val="false"/>
                <w:i w:val="false"/>
                <w:color w:val="000000"/>
                <w:sz w:val="20"/>
              </w:rPr>
              <w:t>время выхода системы из строя;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қолданысқа енгізілген уақыты;</w:t>
            </w:r>
            <w:r>
              <w:br/>
            </w:r>
            <w:r>
              <w:rPr>
                <w:rFonts w:ascii="Times New Roman"/>
                <w:b w:val="false"/>
                <w:i w:val="false"/>
                <w:color w:val="000000"/>
                <w:sz w:val="20"/>
              </w:rPr>
              <w:t>
</w:t>
            </w:r>
            <w:r>
              <w:rPr>
                <w:rFonts w:ascii="Times New Roman"/>
                <w:b w:val="false"/>
                <w:i w:val="false"/>
                <w:color w:val="000000"/>
                <w:sz w:val="20"/>
              </w:rPr>
              <w:t>время, когда система была введена в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қатардан шығу себептері;</w:t>
            </w:r>
            <w:r>
              <w:br/>
            </w:r>
            <w:r>
              <w:rPr>
                <w:rFonts w:ascii="Times New Roman"/>
                <w:b w:val="false"/>
                <w:i w:val="false"/>
                <w:color w:val="000000"/>
                <w:sz w:val="20"/>
              </w:rPr>
              <w:t>
</w:t>
            </w:r>
            <w:r>
              <w:rPr>
                <w:rFonts w:ascii="Times New Roman"/>
                <w:b w:val="false"/>
                <w:i w:val="false"/>
                <w:color w:val="000000"/>
                <w:sz w:val="20"/>
              </w:rPr>
              <w:t>причины выхода из строя;</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Mұнайды авариялық және басқа ерекше жағдайдағы ағызу:</w:t>
            </w:r>
            <w:r>
              <w:br/>
            </w:r>
            <w:r>
              <w:rPr>
                <w:rFonts w:ascii="Times New Roman"/>
                <w:b w:val="false"/>
                <w:i w:val="false"/>
                <w:color w:val="000000"/>
                <w:sz w:val="20"/>
              </w:rPr>
              <w:t>
</w:t>
            </w:r>
            <w:r>
              <w:rPr>
                <w:rFonts w:ascii="Times New Roman"/>
                <w:b w:val="false"/>
                <w:i w:val="false"/>
                <w:color w:val="000000"/>
                <w:sz w:val="20"/>
              </w:rPr>
              <w:t>Аварийные и другие исключительные сбросы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уақыт;</w:t>
            </w:r>
            <w:r>
              <w:br/>
            </w:r>
            <w:r>
              <w:rPr>
                <w:rFonts w:ascii="Times New Roman"/>
                <w:b w:val="false"/>
                <w:i w:val="false"/>
                <w:color w:val="000000"/>
                <w:sz w:val="20"/>
              </w:rPr>
              <w:t>
</w:t>
            </w:r>
            <w:r>
              <w:rPr>
                <w:rFonts w:ascii="Times New Roman"/>
                <w:b w:val="false"/>
                <w:i w:val="false"/>
                <w:color w:val="000000"/>
                <w:sz w:val="20"/>
              </w:rPr>
              <w:t>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кездегi кеменiң орны немесе тұрған жері;</w:t>
            </w:r>
            <w:r>
              <w:br/>
            </w:r>
            <w:r>
              <w:rPr>
                <w:rFonts w:ascii="Times New Roman"/>
                <w:b w:val="false"/>
                <w:i w:val="false"/>
                <w:color w:val="000000"/>
                <w:sz w:val="20"/>
              </w:rPr>
              <w:t>
</w:t>
            </w:r>
            <w:r>
              <w:rPr>
                <w:rFonts w:ascii="Times New Roman"/>
                <w:b w:val="false"/>
                <w:i w:val="false"/>
                <w:color w:val="000000"/>
                <w:sz w:val="20"/>
              </w:rPr>
              <w:t>место или местонахождение судна во 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шамамен мөлшерi және түрі;</w:t>
            </w:r>
            <w:r>
              <w:br/>
            </w:r>
            <w:r>
              <w:rPr>
                <w:rFonts w:ascii="Times New Roman"/>
                <w:b w:val="false"/>
                <w:i w:val="false"/>
                <w:color w:val="000000"/>
                <w:sz w:val="20"/>
              </w:rPr>
              <w:t>
</w:t>
            </w:r>
            <w:r>
              <w:rPr>
                <w:rFonts w:ascii="Times New Roman"/>
                <w:b w:val="false"/>
                <w:i w:val="false"/>
                <w:color w:val="000000"/>
                <w:sz w:val="20"/>
              </w:rPr>
              <w:t>приблизительное количество и вид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не ағызу жағдайлары, себептерi және жалпы ескертулер;</w:t>
            </w:r>
            <w:r>
              <w:br/>
            </w:r>
            <w:r>
              <w:rPr>
                <w:rFonts w:ascii="Times New Roman"/>
                <w:b w:val="false"/>
                <w:i w:val="false"/>
                <w:color w:val="000000"/>
                <w:sz w:val="20"/>
              </w:rPr>
              <w:t>
</w:t>
            </w:r>
            <w:r>
              <w:rPr>
                <w:rFonts w:ascii="Times New Roman"/>
                <w:b w:val="false"/>
                <w:i w:val="false"/>
                <w:color w:val="000000"/>
                <w:sz w:val="20"/>
              </w:rPr>
              <w:t>обстоятельства сброса или утечки, причины и общие замечания;</w:t>
            </w:r>
          </w:p>
        </w:tc>
      </w:tr>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Отынды немесе майлайтын майды бункерлеу: </w:t>
            </w:r>
            <w:r>
              <w:br/>
            </w:r>
            <w:r>
              <w:rPr>
                <w:rFonts w:ascii="Times New Roman"/>
                <w:b w:val="false"/>
                <w:i w:val="false"/>
                <w:color w:val="000000"/>
                <w:sz w:val="20"/>
              </w:rPr>
              <w:t>
</w:t>
            </w:r>
            <w:r>
              <w:rPr>
                <w:rFonts w:ascii="Times New Roman"/>
                <w:b w:val="false"/>
                <w:i w:val="false"/>
                <w:color w:val="000000"/>
                <w:sz w:val="20"/>
              </w:rPr>
              <w:t>Бункеровка топлива или смазочного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бункерлеу</w:t>
            </w:r>
            <w:r>
              <w:br/>
            </w:r>
            <w:r>
              <w:rPr>
                <w:rFonts w:ascii="Times New Roman"/>
                <w:b w:val="false"/>
                <w:i w:val="false"/>
                <w:color w:val="000000"/>
                <w:sz w:val="20"/>
              </w:rPr>
              <w:t>
</w:t>
            </w:r>
            <w:r>
              <w:rPr>
                <w:rFonts w:ascii="Times New Roman"/>
                <w:b w:val="false"/>
                <w:i w:val="false"/>
                <w:color w:val="000000"/>
                <w:sz w:val="20"/>
              </w:rPr>
              <w:t>бункеровка: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бункерлеу орны;</w:t>
            </w:r>
            <w:r>
              <w:br/>
            </w:r>
            <w:r>
              <w:rPr>
                <w:rFonts w:ascii="Times New Roman"/>
                <w:b w:val="false"/>
                <w:i w:val="false"/>
                <w:color w:val="000000"/>
                <w:sz w:val="20"/>
              </w:rPr>
              <w:t>
</w:t>
            </w:r>
            <w:r>
              <w:rPr>
                <w:rFonts w:ascii="Times New Roman"/>
                <w:b w:val="false"/>
                <w:i w:val="false"/>
                <w:color w:val="000000"/>
                <w:sz w:val="20"/>
              </w:rPr>
              <w:t>место бункеровки;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бункер уақыты:</w:t>
            </w:r>
            <w:r>
              <w:br/>
            </w:r>
            <w:r>
              <w:rPr>
                <w:rFonts w:ascii="Times New Roman"/>
                <w:b w:val="false"/>
                <w:i w:val="false"/>
                <w:color w:val="000000"/>
                <w:sz w:val="20"/>
              </w:rPr>
              <w:t>
</w:t>
            </w:r>
            <w:r>
              <w:rPr>
                <w:rFonts w:ascii="Times New Roman"/>
                <w:b w:val="false"/>
                <w:i w:val="false"/>
                <w:color w:val="000000"/>
                <w:sz w:val="20"/>
              </w:rPr>
              <w:t>время бункеровки;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отынның түрi мен мөлшерi және танктiң (тердiң) белгiленуi</w:t>
            </w:r>
            <w:r>
              <w:br/>
            </w:r>
            <w:r>
              <w:rPr>
                <w:rFonts w:ascii="Times New Roman"/>
                <w:b w:val="false"/>
                <w:i w:val="false"/>
                <w:color w:val="000000"/>
                <w:sz w:val="20"/>
              </w:rPr>
              <w:t>
</w:t>
            </w:r>
            <w:r>
              <w:rPr>
                <w:rFonts w:ascii="Times New Roman"/>
                <w:b w:val="false"/>
                <w:i w:val="false"/>
                <w:color w:val="000000"/>
                <w:sz w:val="20"/>
              </w:rPr>
              <w:t>(қосылған мөлшерi мен танктегi (тердегi) жалпы мөлшерiн</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тип и количество топлива и обозначение танка(ов) (указать</w:t>
            </w:r>
            <w:r>
              <w:br/>
            </w:r>
            <w:r>
              <w:rPr>
                <w:rFonts w:ascii="Times New Roman"/>
                <w:b w:val="false"/>
                <w:i w:val="false"/>
                <w:color w:val="000000"/>
                <w:sz w:val="20"/>
              </w:rPr>
              <w:t>
</w:t>
            </w:r>
            <w:r>
              <w:rPr>
                <w:rFonts w:ascii="Times New Roman"/>
                <w:b w:val="false"/>
                <w:i w:val="false"/>
                <w:color w:val="000000"/>
                <w:sz w:val="20"/>
              </w:rPr>
              <w:t>добавленное количество и общее количество в танке(ах));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майлайтын майдың түрi мен мөлшерi және танктiң(тердiң)</w:t>
            </w:r>
            <w:r>
              <w:br/>
            </w:r>
            <w:r>
              <w:rPr>
                <w:rFonts w:ascii="Times New Roman"/>
                <w:b w:val="false"/>
                <w:i w:val="false"/>
                <w:color w:val="000000"/>
                <w:sz w:val="20"/>
              </w:rPr>
              <w:t>
</w:t>
            </w:r>
            <w:r>
              <w:rPr>
                <w:rFonts w:ascii="Times New Roman"/>
                <w:b w:val="false"/>
                <w:i w:val="false"/>
                <w:color w:val="000000"/>
                <w:sz w:val="20"/>
              </w:rPr>
              <w:t>белгiленуi (қосылған мөлшерi және танктегi (тердегi) жалпы</w:t>
            </w:r>
            <w:r>
              <w:br/>
            </w:r>
            <w:r>
              <w:rPr>
                <w:rFonts w:ascii="Times New Roman"/>
                <w:b w:val="false"/>
                <w:i w:val="false"/>
                <w:color w:val="000000"/>
                <w:sz w:val="20"/>
              </w:rPr>
              <w:t>
</w:t>
            </w:r>
            <w:r>
              <w:rPr>
                <w:rFonts w:ascii="Times New Roman"/>
                <w:b w:val="false"/>
                <w:i w:val="false"/>
                <w:color w:val="000000"/>
                <w:sz w:val="20"/>
              </w:rPr>
              <w:t>мөлшерiн көрсету);</w:t>
            </w:r>
            <w:r>
              <w:br/>
            </w:r>
            <w:r>
              <w:rPr>
                <w:rFonts w:ascii="Times New Roman"/>
                <w:b w:val="false"/>
                <w:i w:val="false"/>
                <w:color w:val="000000"/>
                <w:sz w:val="20"/>
              </w:rPr>
              <w:t>
</w:t>
            </w:r>
            <w:r>
              <w:rPr>
                <w:rFonts w:ascii="Times New Roman"/>
                <w:b w:val="false"/>
                <w:i w:val="false"/>
                <w:color w:val="000000"/>
                <w:sz w:val="20"/>
              </w:rPr>
              <w:t>тип и количество смазочного масла, и обозначение танка(ов)</w:t>
            </w:r>
            <w:r>
              <w:br/>
            </w:r>
            <w:r>
              <w:rPr>
                <w:rFonts w:ascii="Times New Roman"/>
                <w:b w:val="false"/>
                <w:i w:val="false"/>
                <w:color w:val="000000"/>
                <w:sz w:val="20"/>
              </w:rPr>
              <w:t>
</w:t>
            </w:r>
            <w:r>
              <w:rPr>
                <w:rFonts w:ascii="Times New Roman"/>
                <w:b w:val="false"/>
                <w:i w:val="false"/>
                <w:color w:val="000000"/>
                <w:sz w:val="20"/>
              </w:rPr>
              <w:t>(указать добавленное количество и общее количество в</w:t>
            </w:r>
            <w:r>
              <w:br/>
            </w:r>
            <w:r>
              <w:rPr>
                <w:rFonts w:ascii="Times New Roman"/>
                <w:b w:val="false"/>
                <w:i w:val="false"/>
                <w:color w:val="000000"/>
                <w:sz w:val="20"/>
              </w:rPr>
              <w:t>
</w:t>
            </w:r>
            <w:r>
              <w:rPr>
                <w:rFonts w:ascii="Times New Roman"/>
                <w:b w:val="false"/>
                <w:i w:val="false"/>
                <w:color w:val="000000"/>
                <w:sz w:val="20"/>
              </w:rPr>
              <w:t>танке(ах));</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пайдаланымдық операциялар және жалпы ескертулер</w:t>
            </w:r>
            <w:r>
              <w:br/>
            </w:r>
            <w:r>
              <w:rPr>
                <w:rFonts w:ascii="Times New Roman"/>
                <w:b w:val="false"/>
                <w:i w:val="false"/>
                <w:color w:val="000000"/>
                <w:sz w:val="20"/>
              </w:rPr>
              <w:t>
</w:t>
            </w:r>
            <w:r>
              <w:rPr>
                <w:rFonts w:ascii="Times New Roman"/>
                <w:b w:val="false"/>
                <w:i w:val="false"/>
                <w:color w:val="000000"/>
                <w:sz w:val="20"/>
              </w:rPr>
              <w:t xml:space="preserve">Другие эксплуатационные операции и общие замечания </w:t>
            </w:r>
          </w:p>
        </w:tc>
      </w:tr>
    </w:tbl>
    <w:bookmarkStart w:name="z39" w:id="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1. Кемелердiң капитандары қабылдау құрылыстарының, оның iшiнде баржалар мен автоцистерналардың операторынан айдалған жуатын судың, кiр балласттың, қалдықтардың немесе құрамында мұнай бар қоспалардың мөлшерi, сондай-ақ айдалған күнi мен уақыты көрсетiлген қолхат немесе растайтын құжат алуы тиiс. Қолхат немесе растау құжатын Журналмен бiрге сақтаған жөн.</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Капитаны судов должны получать от оператора приемных сооружений, в том числе барж и автоцистерн, расписку или подтверждающий документ, в которых указывается количество перекаченной промывочной воды, грязного балласта, остатков или нефтесодержащих смесей, а также время и дата перекачки. Расписку или подтверждающий документ следует хранить вместе с Журналом.</w:t>
      </w:r>
      <w:r>
        <w:br/>
      </w:r>
      <w:r>
        <w:rPr>
          <w:rFonts w:ascii="Times New Roman"/>
          <w:b w:val="false"/>
          <w:i w:val="false"/>
          <w:color w:val="000000"/>
          <w:sz w:val="28"/>
        </w:rPr>
        <w:t>
</w:t>
      </w:r>
      <w:r>
        <w:rPr>
          <w:rFonts w:ascii="Times New Roman"/>
          <w:b w:val="false"/>
          <w:i w:val="false"/>
          <w:color w:val="000000"/>
          <w:sz w:val="28"/>
        </w:rPr>
        <w:t>
      2. Тармақтар бойынша жазбалар енгiзілген кезде Журналда мыналар көрсетіледi:</w:t>
      </w:r>
      <w:r>
        <w:br/>
      </w:r>
      <w:r>
        <w:rPr>
          <w:rFonts w:ascii="Times New Roman"/>
          <w:b w:val="false"/>
          <w:i w:val="false"/>
          <w:color w:val="000000"/>
          <w:sz w:val="28"/>
        </w:rPr>
        <w:t>
</w:t>
      </w:r>
      <w:r>
        <w:rPr>
          <w:rFonts w:ascii="Times New Roman"/>
          <w:b w:val="false"/>
          <w:i w:val="false"/>
          <w:color w:val="000000"/>
          <w:sz w:val="28"/>
        </w:rPr>
        <w:t>
      При внесении записей по пунктам, в Журнале указывается:</w:t>
      </w:r>
      <w:r>
        <w:br/>
      </w:r>
      <w:r>
        <w:rPr>
          <w:rFonts w:ascii="Times New Roman"/>
          <w:b w:val="false"/>
          <w:i w:val="false"/>
          <w:color w:val="000000"/>
          <w:sz w:val="28"/>
        </w:rPr>
        <w:t>
</w:t>
      </w:r>
      <w:r>
        <w:rPr>
          <w:rFonts w:ascii="Times New Roman"/>
          <w:b w:val="false"/>
          <w:i w:val="false"/>
          <w:color w:val="000000"/>
          <w:sz w:val="28"/>
        </w:rPr>
        <w:t>
      1) 1, 3.2, 3.3, 5, 11.1, 11.2, 12.2, 15.4, 17, 27.3, 27.4 – кемедегi техникалық құжаттамаға сәйкес танктердiң белгiленуi немесе атауы;</w:t>
      </w:r>
      <w:r>
        <w:br/>
      </w:r>
      <w:r>
        <w:rPr>
          <w:rFonts w:ascii="Times New Roman"/>
          <w:b w:val="false"/>
          <w:i w:val="false"/>
          <w:color w:val="000000"/>
          <w:sz w:val="28"/>
        </w:rPr>
        <w:t>
</w:t>
      </w:r>
      <w:r>
        <w:rPr>
          <w:rFonts w:ascii="Times New Roman"/>
          <w:b w:val="false"/>
          <w:i w:val="false"/>
          <w:color w:val="000000"/>
          <w:sz w:val="28"/>
        </w:rPr>
        <w:t>
      обозначение или наименование танков в соответствии с имеющейся на судне технической документацией;</w:t>
      </w:r>
      <w:r>
        <w:br/>
      </w:r>
      <w:r>
        <w:rPr>
          <w:rFonts w:ascii="Times New Roman"/>
          <w:b w:val="false"/>
          <w:i w:val="false"/>
          <w:color w:val="000000"/>
          <w:sz w:val="28"/>
        </w:rPr>
        <w:t>
</w:t>
      </w:r>
      <w:r>
        <w:rPr>
          <w:rFonts w:ascii="Times New Roman"/>
          <w:b w:val="false"/>
          <w:i w:val="false"/>
          <w:color w:val="000000"/>
          <w:sz w:val="28"/>
        </w:rPr>
        <w:t>
      2) 3.1, 4.1, 4.3, 4.4, 6, 7, 12.1, 15.1, 15.2, 15.3, 16, 24, 27.1, - порт (порттың рейдi) не кеменiң координаттары;</w:t>
      </w:r>
      <w:r>
        <w:br/>
      </w:r>
      <w:r>
        <w:rPr>
          <w:rFonts w:ascii="Times New Roman"/>
          <w:b w:val="false"/>
          <w:i w:val="false"/>
          <w:color w:val="000000"/>
          <w:sz w:val="28"/>
        </w:rPr>
        <w:t>
</w:t>
      </w:r>
      <w:r>
        <w:rPr>
          <w:rFonts w:ascii="Times New Roman"/>
          <w:b w:val="false"/>
          <w:i w:val="false"/>
          <w:color w:val="000000"/>
          <w:sz w:val="28"/>
        </w:rPr>
        <w:t>
      порт (рейд порта), либо координаты судна;</w:t>
      </w:r>
      <w:r>
        <w:br/>
      </w:r>
      <w:r>
        <w:rPr>
          <w:rFonts w:ascii="Times New Roman"/>
          <w:b w:val="false"/>
          <w:i w:val="false"/>
          <w:color w:val="000000"/>
          <w:sz w:val="28"/>
        </w:rPr>
        <w:t>
</w:t>
      </w:r>
      <w:r>
        <w:rPr>
          <w:rFonts w:ascii="Times New Roman"/>
          <w:b w:val="false"/>
          <w:i w:val="false"/>
          <w:color w:val="000000"/>
          <w:sz w:val="28"/>
        </w:rPr>
        <w:t>
      3) 4.2, 10, 11.1, 11.2, 12.1, 12.2, 13, 15.4, 25, 27.3, 27.4 – мі мөлшерi;</w:t>
      </w:r>
      <w:r>
        <w:br/>
      </w:r>
      <w:r>
        <w:rPr>
          <w:rFonts w:ascii="Times New Roman"/>
          <w:b w:val="false"/>
          <w:i w:val="false"/>
          <w:color w:val="000000"/>
          <w:sz w:val="28"/>
        </w:rPr>
        <w:t>
</w:t>
      </w:r>
      <w:r>
        <w:rPr>
          <w:rFonts w:ascii="Times New Roman"/>
          <w:b w:val="false"/>
          <w:i w:val="false"/>
          <w:color w:val="000000"/>
          <w:sz w:val="28"/>
        </w:rPr>
        <w:t>
      количество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14, 16, 17, 18, 20, 21, 23, 27.2 - кеме уақыты;</w:t>
      </w:r>
      <w:r>
        <w:br/>
      </w:r>
      <w:r>
        <w:rPr>
          <w:rFonts w:ascii="Times New Roman"/>
          <w:b w:val="false"/>
          <w:i w:val="false"/>
          <w:color w:val="000000"/>
          <w:sz w:val="28"/>
        </w:rPr>
        <w:t>
      судовое время;</w:t>
      </w:r>
      <w:r>
        <w:br/>
      </w:r>
      <w:r>
        <w:rPr>
          <w:rFonts w:ascii="Times New Roman"/>
          <w:b w:val="false"/>
          <w:i w:val="false"/>
          <w:color w:val="000000"/>
          <w:sz w:val="28"/>
        </w:rPr>
        <w:t>
</w:t>
      </w:r>
      <w:r>
        <w:rPr>
          <w:rFonts w:ascii="Times New Roman"/>
          <w:b w:val="false"/>
          <w:i w:val="false"/>
          <w:color w:val="000000"/>
          <w:sz w:val="28"/>
        </w:rPr>
        <w:t>
      5) 9.1, 9.2, 15.1, 15.2, 19.1, 19.2 – сертификатқа сәйкес тазарту жабдығына;</w:t>
      </w:r>
      <w:r>
        <w:br/>
      </w:r>
      <w:r>
        <w:rPr>
          <w:rFonts w:ascii="Times New Roman"/>
          <w:b w:val="false"/>
          <w:i w:val="false"/>
          <w:color w:val="000000"/>
          <w:sz w:val="28"/>
        </w:rPr>
        <w:t>
</w:t>
      </w:r>
      <w:r>
        <w:rPr>
          <w:rFonts w:ascii="Times New Roman"/>
          <w:b w:val="false"/>
          <w:i w:val="false"/>
          <w:color w:val="000000"/>
          <w:sz w:val="28"/>
        </w:rPr>
        <w:t>
      в соответствии с сертификатом на очистное оборудование;</w:t>
      </w:r>
      <w:r>
        <w:br/>
      </w:r>
      <w:r>
        <w:rPr>
          <w:rFonts w:ascii="Times New Roman"/>
          <w:b w:val="false"/>
          <w:i w:val="false"/>
          <w:color w:val="000000"/>
          <w:sz w:val="28"/>
        </w:rPr>
        <w:t>
</w:t>
      </w:r>
      <w:r>
        <w:rPr>
          <w:rFonts w:ascii="Times New Roman"/>
          <w:b w:val="false"/>
          <w:i w:val="false"/>
          <w:color w:val="000000"/>
          <w:sz w:val="28"/>
        </w:rPr>
        <w:t>
      6) 2, 25, 27.3, 27.4 - кеменiң тораптардағы жылдамдығы      паспорт бойынша мұнай (май) түрi;</w:t>
      </w:r>
      <w:r>
        <w:br/>
      </w:r>
      <w:r>
        <w:rPr>
          <w:rFonts w:ascii="Times New Roman"/>
          <w:b w:val="false"/>
          <w:i w:val="false"/>
          <w:color w:val="000000"/>
          <w:sz w:val="28"/>
        </w:rPr>
        <w:t>
</w:t>
      </w:r>
      <w:r>
        <w:rPr>
          <w:rFonts w:ascii="Times New Roman"/>
          <w:b w:val="false"/>
          <w:i w:val="false"/>
          <w:color w:val="000000"/>
          <w:sz w:val="28"/>
        </w:rPr>
        <w:t>
      тип нефти (масла) по паспорту;</w:t>
      </w:r>
      <w:r>
        <w:br/>
      </w:r>
      <w:r>
        <w:rPr>
          <w:rFonts w:ascii="Times New Roman"/>
          <w:b w:val="false"/>
          <w:i w:val="false"/>
          <w:color w:val="000000"/>
          <w:sz w:val="28"/>
        </w:rPr>
        <w:t>
</w:t>
      </w:r>
      <w:r>
        <w:rPr>
          <w:rFonts w:ascii="Times New Roman"/>
          <w:b w:val="false"/>
          <w:i w:val="false"/>
          <w:color w:val="000000"/>
          <w:sz w:val="28"/>
        </w:rPr>
        <w:t>
      7) 8 – с кеменiң тораптардағы жылдамдығы;</w:t>
      </w:r>
      <w:r>
        <w:br/>
      </w:r>
      <w:r>
        <w:rPr>
          <w:rFonts w:ascii="Times New Roman"/>
          <w:b w:val="false"/>
          <w:i w:val="false"/>
          <w:color w:val="000000"/>
          <w:sz w:val="28"/>
        </w:rPr>
        <w:t>
</w:t>
      </w:r>
      <w:r>
        <w:rPr>
          <w:rFonts w:ascii="Times New Roman"/>
          <w:b w:val="false"/>
          <w:i w:val="false"/>
          <w:color w:val="000000"/>
          <w:sz w:val="28"/>
        </w:rPr>
        <w:t>
      скорость судна в узлах;</w:t>
      </w:r>
      <w:r>
        <w:br/>
      </w:r>
      <w:r>
        <w:rPr>
          <w:rFonts w:ascii="Times New Roman"/>
          <w:b w:val="false"/>
          <w:i w:val="false"/>
          <w:color w:val="000000"/>
          <w:sz w:val="28"/>
        </w:rPr>
        <w:t>
</w:t>
      </w:r>
      <w:r>
        <w:rPr>
          <w:rFonts w:ascii="Times New Roman"/>
          <w:b w:val="false"/>
          <w:i w:val="false"/>
          <w:color w:val="000000"/>
          <w:sz w:val="28"/>
        </w:rPr>
        <w:t>
      8) 22 – экипаждың профилактика үшiн жүйенi шығаруы не жүйенiң жарамсыздығы.</w:t>
      </w:r>
      <w:r>
        <w:br/>
      </w:r>
      <w:r>
        <w:rPr>
          <w:rFonts w:ascii="Times New Roman"/>
          <w:b w:val="false"/>
          <w:i w:val="false"/>
          <w:color w:val="000000"/>
          <w:sz w:val="28"/>
        </w:rPr>
        <w:t>
</w:t>
      </w:r>
      <w:r>
        <w:rPr>
          <w:rFonts w:ascii="Times New Roman"/>
          <w:b w:val="false"/>
          <w:i w:val="false"/>
          <w:color w:val="000000"/>
          <w:sz w:val="28"/>
        </w:rPr>
        <w:t>
      вывод системы экипажем для профилактики либо неисправность системы.</w:t>
      </w:r>
    </w:p>
    <w:bookmarkEnd w:id="28"/>
    <w:bookmarkStart w:name="z73" w:id="2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ведения судовых </w:t>
      </w:r>
      <w:r>
        <w:br/>
      </w:r>
      <w:r>
        <w:rPr>
          <w:rFonts w:ascii="Times New Roman"/>
          <w:b w:val="false"/>
          <w:i w:val="false"/>
          <w:color w:val="000000"/>
          <w:sz w:val="28"/>
        </w:rPr>
        <w:t xml:space="preserve">
документов        </w:t>
      </w:r>
    </w:p>
    <w:bookmarkEnd w:id="29"/>
    <w:bookmarkStart w:name="z74" w:id="30"/>
    <w:p>
      <w:pPr>
        <w:spacing w:after="0"/>
        <w:ind w:left="0"/>
        <w:jc w:val="both"/>
      </w:pPr>
      <w:r>
        <w:rPr>
          <w:rFonts w:ascii="Times New Roman"/>
          <w:b w:val="false"/>
          <w:i w:val="false"/>
          <w:color w:val="000000"/>
          <w:sz w:val="28"/>
        </w:rPr>
        <w:t>
                Тiркелуге жататын тармақтар тiзбесi</w:t>
      </w:r>
      <w:r>
        <w:br/>
      </w:r>
      <w:r>
        <w:rPr>
          <w:rFonts w:ascii="Times New Roman"/>
          <w:b w:val="false"/>
          <w:i w:val="false"/>
          <w:color w:val="000000"/>
          <w:sz w:val="28"/>
        </w:rPr>
        <w:t>
</w:t>
      </w:r>
      <w:r>
        <w:rPr>
          <w:rFonts w:ascii="Times New Roman"/>
          <w:b/>
          <w:i w:val="false"/>
          <w:color w:val="000000"/>
          <w:sz w:val="28"/>
        </w:rPr>
        <w:t>          Перечень пунктов, подлежащих регистрации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446"/>
        <w:gridCol w:w="10152"/>
      </w:tblGrid>
      <w:tr>
        <w:trPr>
          <w:trHeight w:val="81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(әріп)</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(буква)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w:t>
            </w:r>
            <w:r>
              <w:br/>
            </w:r>
            <w:r>
              <w:rPr>
                <w:rFonts w:ascii="Times New Roman"/>
                <w:b w:val="false"/>
                <w:i w:val="false"/>
                <w:color w:val="000000"/>
                <w:sz w:val="20"/>
              </w:rPr>
              <w:t>
</w:t>
            </w:r>
            <w:r>
              <w:rPr>
                <w:rFonts w:ascii="Times New Roman"/>
                <w:b w:val="false"/>
                <w:i w:val="false"/>
                <w:color w:val="000000"/>
                <w:sz w:val="20"/>
              </w:rPr>
              <w:t>(нөмір)</w:t>
            </w:r>
            <w:r>
              <w:br/>
            </w:r>
            <w:r>
              <w:rPr>
                <w:rFonts w:ascii="Times New Roman"/>
                <w:b w:val="false"/>
                <w:i w:val="false"/>
                <w:color w:val="000000"/>
                <w:sz w:val="20"/>
              </w:rPr>
              <w:t>
</w:t>
            </w: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(номер)</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мен тармақтың атауы</w:t>
            </w:r>
            <w:r>
              <w:br/>
            </w:r>
            <w:r>
              <w:rPr>
                <w:rFonts w:ascii="Times New Roman"/>
                <w:b w:val="false"/>
                <w:i w:val="false"/>
                <w:color w:val="000000"/>
                <w:sz w:val="20"/>
              </w:rPr>
              <w:t>
</w:t>
            </w:r>
            <w:r>
              <w:rPr>
                <w:rFonts w:ascii="Times New Roman"/>
                <w:b w:val="false"/>
                <w:i w:val="false"/>
                <w:color w:val="000000"/>
                <w:sz w:val="20"/>
              </w:rPr>
              <w:t>Наименование операции и пункта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жүгін тиеу:</w:t>
            </w:r>
            <w:r>
              <w:br/>
            </w:r>
            <w:r>
              <w:rPr>
                <w:rFonts w:ascii="Times New Roman"/>
                <w:b w:val="false"/>
                <w:i w:val="false"/>
                <w:color w:val="000000"/>
                <w:sz w:val="20"/>
              </w:rPr>
              <w:t>
</w:t>
            </w:r>
            <w:r>
              <w:rPr>
                <w:rFonts w:ascii="Times New Roman"/>
                <w:b w:val="false"/>
                <w:i w:val="false"/>
                <w:color w:val="000000"/>
                <w:sz w:val="20"/>
              </w:rPr>
              <w:t>Погрузка нефтяного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орны;</w:t>
            </w:r>
            <w:r>
              <w:br/>
            </w:r>
            <w:r>
              <w:rPr>
                <w:rFonts w:ascii="Times New Roman"/>
                <w:b w:val="false"/>
                <w:i w:val="false"/>
                <w:color w:val="000000"/>
                <w:sz w:val="20"/>
              </w:rPr>
              <w:t>
</w:t>
            </w:r>
            <w:r>
              <w:rPr>
                <w:rFonts w:ascii="Times New Roman"/>
                <w:b w:val="false"/>
                <w:i w:val="false"/>
                <w:color w:val="000000"/>
                <w:sz w:val="20"/>
              </w:rPr>
              <w:t>место погрузки;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тиелген мұнай түрi және танктің(тердің) белгiленуi;</w:t>
            </w:r>
            <w:r>
              <w:br/>
            </w:r>
            <w:r>
              <w:rPr>
                <w:rFonts w:ascii="Times New Roman"/>
                <w:b w:val="false"/>
                <w:i w:val="false"/>
                <w:color w:val="000000"/>
                <w:sz w:val="20"/>
              </w:rPr>
              <w:t>
</w:t>
            </w:r>
            <w:r>
              <w:rPr>
                <w:rFonts w:ascii="Times New Roman"/>
                <w:b w:val="false"/>
                <w:i w:val="false"/>
                <w:color w:val="000000"/>
                <w:sz w:val="20"/>
              </w:rPr>
              <w:t>тип погруженной нефти и 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тиелген мұнайдың жалпы мөлшерi (қосылған мөлшерiн </w:t>
            </w:r>
            <w:r>
              <w:br/>
            </w:r>
            <w:r>
              <w:rPr>
                <w:rFonts w:ascii="Times New Roman"/>
                <w:b w:val="false"/>
                <w:i w:val="false"/>
                <w:color w:val="000000"/>
                <w:sz w:val="20"/>
              </w:rPr>
              <w:t>
</w:t>
            </w:r>
            <w:r>
              <w:rPr>
                <w:rFonts w:ascii="Times New Roman"/>
                <w:b w:val="false"/>
                <w:i w:val="false"/>
                <w:color w:val="000000"/>
                <w:sz w:val="20"/>
              </w:rPr>
              <w:t>және танктегi жалпы мөлшердi көрceту);</w:t>
            </w:r>
            <w:r>
              <w:br/>
            </w:r>
            <w:r>
              <w:rPr>
                <w:rFonts w:ascii="Times New Roman"/>
                <w:b w:val="false"/>
                <w:i w:val="false"/>
                <w:color w:val="000000"/>
                <w:sz w:val="20"/>
              </w:rPr>
              <w:t>
</w:t>
            </w:r>
            <w:r>
              <w:rPr>
                <w:rFonts w:ascii="Times New Roman"/>
                <w:b w:val="false"/>
                <w:i w:val="false"/>
                <w:color w:val="000000"/>
                <w:sz w:val="20"/>
              </w:rPr>
              <w:t>общее количество погруженной нефти (указать добавленное</w:t>
            </w:r>
            <w:r>
              <w:br/>
            </w:r>
            <w:r>
              <w:rPr>
                <w:rFonts w:ascii="Times New Roman"/>
                <w:b w:val="false"/>
                <w:i w:val="false"/>
                <w:color w:val="000000"/>
                <w:sz w:val="20"/>
              </w:rPr>
              <w:t>
</w:t>
            </w:r>
            <w:r>
              <w:rPr>
                <w:rFonts w:ascii="Times New Roman"/>
                <w:b w:val="false"/>
                <w:i w:val="false"/>
                <w:color w:val="000000"/>
                <w:sz w:val="20"/>
              </w:rPr>
              <w:t>количество и общее количество в танке(ах));</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Рейсте мұнай жүгін кеме iшiнде құю:</w:t>
            </w:r>
            <w:r>
              <w:br/>
            </w:r>
            <w:r>
              <w:rPr>
                <w:rFonts w:ascii="Times New Roman"/>
                <w:b w:val="false"/>
                <w:i w:val="false"/>
                <w:color w:val="000000"/>
                <w:sz w:val="20"/>
              </w:rPr>
              <w:t>
</w:t>
            </w:r>
            <w:r>
              <w:rPr>
                <w:rFonts w:ascii="Times New Roman"/>
                <w:b w:val="false"/>
                <w:i w:val="false"/>
                <w:color w:val="000000"/>
                <w:sz w:val="20"/>
              </w:rPr>
              <w:t>Внутрисудовая перекачка нефтяного груза в рейсе: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танктiң (тердің) белгiленуі:</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(танкке (терге) құйылған мөлшерді және жалпы мөлшердi</w:t>
            </w:r>
            <w:r>
              <w:br/>
            </w:r>
            <w:r>
              <w:rPr>
                <w:rFonts w:ascii="Times New Roman"/>
                <w:b w:val="false"/>
                <w:i w:val="false"/>
                <w:color w:val="000000"/>
                <w:sz w:val="20"/>
              </w:rPr>
              <w:t>
</w:t>
            </w:r>
            <w:r>
              <w:rPr>
                <w:rFonts w:ascii="Times New Roman"/>
                <w:b w:val="false"/>
                <w:i w:val="false"/>
                <w:color w:val="000000"/>
                <w:sz w:val="20"/>
              </w:rPr>
              <w:t>көрceту);</w:t>
            </w:r>
          </w:p>
          <w:p>
            <w:pPr>
              <w:spacing w:after="20"/>
              <w:ind w:left="20"/>
              <w:jc w:val="both"/>
            </w:pPr>
            <w:r>
              <w:rPr>
                <w:rFonts w:ascii="Times New Roman"/>
                <w:b w:val="false"/>
                <w:i w:val="false"/>
                <w:color w:val="000000"/>
                <w:sz w:val="20"/>
              </w:rPr>
              <w:t>в (указать перекаченное количество и общее количество в</w:t>
            </w:r>
            <w:r>
              <w:br/>
            </w:r>
            <w:r>
              <w:rPr>
                <w:rFonts w:ascii="Times New Roman"/>
                <w:b w:val="false"/>
                <w:i w:val="false"/>
                <w:color w:val="000000"/>
                <w:sz w:val="20"/>
              </w:rPr>
              <w:t>
</w:t>
            </w:r>
            <w:r>
              <w:rPr>
                <w:rFonts w:ascii="Times New Roman"/>
                <w:b w:val="false"/>
                <w:i w:val="false"/>
                <w:color w:val="000000"/>
                <w:sz w:val="20"/>
              </w:rPr>
              <w:t>танке(ах));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4-тармақтың 1) тармақшасында көрсетiлген танк босады ма;</w:t>
            </w:r>
            <w:r>
              <w:br/>
            </w:r>
            <w:r>
              <w:rPr>
                <w:rFonts w:ascii="Times New Roman"/>
                <w:b w:val="false"/>
                <w:i w:val="false"/>
                <w:color w:val="000000"/>
                <w:sz w:val="20"/>
              </w:rPr>
              <w:t>
</w:t>
            </w:r>
            <w:r>
              <w:rPr>
                <w:rFonts w:ascii="Times New Roman"/>
                <w:b w:val="false"/>
                <w:i w:val="false"/>
                <w:color w:val="000000"/>
                <w:sz w:val="20"/>
              </w:rPr>
              <w:t>был(и) ли опорожнен(ы) танк(и), указанный(е) в подпункте 1)</w:t>
            </w:r>
            <w:r>
              <w:br/>
            </w:r>
            <w:r>
              <w:rPr>
                <w:rFonts w:ascii="Times New Roman"/>
                <w:b w:val="false"/>
                <w:i w:val="false"/>
                <w:color w:val="000000"/>
                <w:sz w:val="20"/>
              </w:rPr>
              <w:t>
</w:t>
            </w:r>
            <w:r>
              <w:rPr>
                <w:rFonts w:ascii="Times New Roman"/>
                <w:b w:val="false"/>
                <w:i w:val="false"/>
                <w:color w:val="000000"/>
                <w:sz w:val="20"/>
              </w:rPr>
              <w:t>пункта 4;</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жүгін түсіру:</w:t>
            </w:r>
            <w:r>
              <w:br/>
            </w:r>
            <w:r>
              <w:rPr>
                <w:rFonts w:ascii="Times New Roman"/>
                <w:b w:val="false"/>
                <w:i w:val="false"/>
                <w:color w:val="000000"/>
                <w:sz w:val="20"/>
              </w:rPr>
              <w:t>
</w:t>
            </w:r>
            <w:r>
              <w:rPr>
                <w:rFonts w:ascii="Times New Roman"/>
                <w:b w:val="false"/>
                <w:i w:val="false"/>
                <w:color w:val="000000"/>
                <w:sz w:val="20"/>
              </w:rPr>
              <w:t>Выгрузка нефтяного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түсірген жері;</w:t>
            </w:r>
            <w:r>
              <w:br/>
            </w:r>
            <w:r>
              <w:rPr>
                <w:rFonts w:ascii="Times New Roman"/>
                <w:b w:val="false"/>
                <w:i w:val="false"/>
                <w:color w:val="000000"/>
                <w:sz w:val="20"/>
              </w:rPr>
              <w:t>
</w:t>
            </w:r>
            <w:r>
              <w:rPr>
                <w:rFonts w:ascii="Times New Roman"/>
                <w:b w:val="false"/>
                <w:i w:val="false"/>
                <w:color w:val="000000"/>
                <w:sz w:val="20"/>
              </w:rPr>
              <w:t>место выгрузки;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түсiрген танктің(тердің) белгiленуі;</w:t>
            </w:r>
            <w:r>
              <w:br/>
            </w:r>
            <w:r>
              <w:rPr>
                <w:rFonts w:ascii="Times New Roman"/>
                <w:b w:val="false"/>
                <w:i w:val="false"/>
                <w:color w:val="000000"/>
                <w:sz w:val="20"/>
              </w:rPr>
              <w:t>
</w:t>
            </w:r>
            <w:r>
              <w:rPr>
                <w:rFonts w:ascii="Times New Roman"/>
                <w:b w:val="false"/>
                <w:i w:val="false"/>
                <w:color w:val="000000"/>
                <w:sz w:val="20"/>
              </w:rPr>
              <w:t>обозначение разгруженного(ых)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 босады ма? (Егер босамаса сақталған мөлшерiн көрсету);</w:t>
            </w:r>
            <w:r>
              <w:br/>
            </w:r>
            <w:r>
              <w:rPr>
                <w:rFonts w:ascii="Times New Roman"/>
                <w:b w:val="false"/>
                <w:i w:val="false"/>
                <w:color w:val="000000"/>
                <w:sz w:val="20"/>
              </w:rPr>
              <w:t>
</w:t>
            </w:r>
            <w:r>
              <w:rPr>
                <w:rFonts w:ascii="Times New Roman"/>
                <w:b w:val="false"/>
                <w:i w:val="false"/>
                <w:color w:val="000000"/>
                <w:sz w:val="20"/>
              </w:rPr>
              <w:t>был(и) ли опорожнен(ы) танк(и)? (Если нет, указать</w:t>
            </w:r>
            <w:r>
              <w:br/>
            </w:r>
            <w:r>
              <w:rPr>
                <w:rFonts w:ascii="Times New Roman"/>
                <w:b w:val="false"/>
                <w:i w:val="false"/>
                <w:color w:val="000000"/>
                <w:sz w:val="20"/>
              </w:rPr>
              <w:t>
</w:t>
            </w:r>
            <w:r>
              <w:rPr>
                <w:rFonts w:ascii="Times New Roman"/>
                <w:b w:val="false"/>
                <w:i w:val="false"/>
                <w:color w:val="000000"/>
                <w:sz w:val="20"/>
              </w:rPr>
              <w:t>сохраняемое количество);</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мұнаймен жуу (шикi мұнаймен жуу жүйесiмен жабдықталған</w:t>
            </w:r>
            <w:r>
              <w:br/>
            </w:r>
            <w:r>
              <w:rPr>
                <w:rFonts w:ascii="Times New Roman"/>
                <w:b w:val="false"/>
                <w:i w:val="false"/>
                <w:color w:val="000000"/>
                <w:sz w:val="20"/>
              </w:rPr>
              <w:t>
</w:t>
            </w:r>
            <w:r>
              <w:rPr>
                <w:rFonts w:ascii="Times New Roman"/>
                <w:b w:val="false"/>
                <w:i w:val="false"/>
                <w:color w:val="000000"/>
                <w:sz w:val="20"/>
              </w:rPr>
              <w:t>танкерлер үшiн) (шикi мұнаймен жуылатын әрбiр танкерлер үшiн</w:t>
            </w:r>
            <w:r>
              <w:br/>
            </w:r>
            <w:r>
              <w:rPr>
                <w:rFonts w:ascii="Times New Roman"/>
                <w:b w:val="false"/>
                <w:i w:val="false"/>
                <w:color w:val="000000"/>
                <w:sz w:val="20"/>
              </w:rPr>
              <w:t>
</w:t>
            </w:r>
            <w:r>
              <w:rPr>
                <w:rFonts w:ascii="Times New Roman"/>
                <w:b w:val="false"/>
                <w:i w:val="false"/>
                <w:color w:val="000000"/>
                <w:sz w:val="20"/>
              </w:rPr>
              <w:t>толтырылады):</w:t>
            </w:r>
            <w:r>
              <w:br/>
            </w:r>
            <w:r>
              <w:rPr>
                <w:rFonts w:ascii="Times New Roman"/>
                <w:b w:val="false"/>
                <w:i w:val="false"/>
                <w:color w:val="000000"/>
                <w:sz w:val="20"/>
              </w:rPr>
              <w:t>
</w:t>
            </w:r>
            <w:r>
              <w:rPr>
                <w:rFonts w:ascii="Times New Roman"/>
                <w:b w:val="false"/>
                <w:i w:val="false"/>
                <w:color w:val="000000"/>
                <w:sz w:val="20"/>
              </w:rPr>
              <w:t>Мойка сырой нефтью (только для танкеров, оборудованных</w:t>
            </w:r>
            <w:r>
              <w:br/>
            </w:r>
            <w:r>
              <w:rPr>
                <w:rFonts w:ascii="Times New Roman"/>
                <w:b w:val="false"/>
                <w:i w:val="false"/>
                <w:color w:val="000000"/>
                <w:sz w:val="20"/>
              </w:rPr>
              <w:t>
</w:t>
            </w:r>
            <w:r>
              <w:rPr>
                <w:rFonts w:ascii="Times New Roman"/>
                <w:b w:val="false"/>
                <w:i w:val="false"/>
                <w:color w:val="000000"/>
                <w:sz w:val="20"/>
              </w:rPr>
              <w:t>системой мойки сырой нефтью) (заполняется для каждого танка,</w:t>
            </w:r>
            <w:r>
              <w:br/>
            </w:r>
            <w:r>
              <w:rPr>
                <w:rFonts w:ascii="Times New Roman"/>
                <w:b w:val="false"/>
                <w:i w:val="false"/>
                <w:color w:val="000000"/>
                <w:sz w:val="20"/>
              </w:rPr>
              <w:t>
</w:t>
            </w:r>
            <w:r>
              <w:rPr>
                <w:rFonts w:ascii="Times New Roman"/>
                <w:b w:val="false"/>
                <w:i w:val="false"/>
                <w:color w:val="000000"/>
                <w:sz w:val="20"/>
              </w:rPr>
              <w:t>промываемого сырой нефтью):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мұнаймен жуу жүргiзiлген порт немесе егер жуу екi</w:t>
            </w:r>
            <w:r>
              <w:br/>
            </w:r>
            <w:r>
              <w:rPr>
                <w:rFonts w:ascii="Times New Roman"/>
                <w:b w:val="false"/>
                <w:i w:val="false"/>
                <w:color w:val="000000"/>
                <w:sz w:val="20"/>
              </w:rPr>
              <w:t>
</w:t>
            </w:r>
            <w:r>
              <w:rPr>
                <w:rFonts w:ascii="Times New Roman"/>
                <w:b w:val="false"/>
                <w:i w:val="false"/>
                <w:color w:val="000000"/>
                <w:sz w:val="20"/>
              </w:rPr>
              <w:t>түсiрушi порт арасында жүргiзiлсе, онда кеменiң тұрған жерi;</w:t>
            </w:r>
            <w:r>
              <w:br/>
            </w:r>
            <w:r>
              <w:rPr>
                <w:rFonts w:ascii="Times New Roman"/>
                <w:b w:val="false"/>
                <w:i w:val="false"/>
                <w:color w:val="000000"/>
                <w:sz w:val="20"/>
              </w:rPr>
              <w:t>
</w:t>
            </w:r>
            <w:r>
              <w:rPr>
                <w:rFonts w:ascii="Times New Roman"/>
                <w:b w:val="false"/>
                <w:i w:val="false"/>
                <w:color w:val="000000"/>
                <w:sz w:val="20"/>
              </w:rPr>
              <w:t>порт, в котором проводилась мойка сырой нефтью, или</w:t>
            </w:r>
            <w:r>
              <w:br/>
            </w:r>
            <w:r>
              <w:rPr>
                <w:rFonts w:ascii="Times New Roman"/>
                <w:b w:val="false"/>
                <w:i w:val="false"/>
                <w:color w:val="000000"/>
                <w:sz w:val="20"/>
              </w:rPr>
              <w:t>
</w:t>
            </w:r>
            <w:r>
              <w:rPr>
                <w:rFonts w:ascii="Times New Roman"/>
                <w:b w:val="false"/>
                <w:i w:val="false"/>
                <w:color w:val="000000"/>
                <w:sz w:val="20"/>
              </w:rPr>
              <w:t>местонахождение судна, если мойка проводилась между двумя</w:t>
            </w:r>
            <w:r>
              <w:br/>
            </w:r>
            <w:r>
              <w:rPr>
                <w:rFonts w:ascii="Times New Roman"/>
                <w:b w:val="false"/>
                <w:i w:val="false"/>
                <w:color w:val="000000"/>
                <w:sz w:val="20"/>
              </w:rPr>
              <w:t>
</w:t>
            </w:r>
            <w:r>
              <w:rPr>
                <w:rFonts w:ascii="Times New Roman"/>
                <w:b w:val="false"/>
                <w:i w:val="false"/>
                <w:color w:val="000000"/>
                <w:sz w:val="20"/>
              </w:rPr>
              <w:t>портами выгрузки;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жуылған танктiң(тердің) белгiленуi (1-ескертпе);</w:t>
            </w:r>
            <w:r>
              <w:br/>
            </w:r>
            <w:r>
              <w:rPr>
                <w:rFonts w:ascii="Times New Roman"/>
                <w:b w:val="false"/>
                <w:i w:val="false"/>
                <w:color w:val="000000"/>
                <w:sz w:val="20"/>
              </w:rPr>
              <w:t>
</w:t>
            </w:r>
            <w:r>
              <w:rPr>
                <w:rFonts w:ascii="Times New Roman"/>
                <w:b w:val="false"/>
                <w:i w:val="false"/>
                <w:color w:val="000000"/>
                <w:sz w:val="20"/>
              </w:rPr>
              <w:t>обозначение промытого(ых) танка(ов) (примечание 1);</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машина саны;</w:t>
            </w:r>
            <w:r>
              <w:br/>
            </w:r>
            <w:r>
              <w:rPr>
                <w:rFonts w:ascii="Times New Roman"/>
                <w:b w:val="false"/>
                <w:i w:val="false"/>
                <w:color w:val="000000"/>
                <w:sz w:val="20"/>
              </w:rPr>
              <w:t>
</w:t>
            </w:r>
            <w:r>
              <w:rPr>
                <w:rFonts w:ascii="Times New Roman"/>
                <w:b w:val="false"/>
                <w:i w:val="false"/>
                <w:color w:val="000000"/>
                <w:sz w:val="20"/>
              </w:rPr>
              <w:t>количество используемых машинок;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басталған уақыт; </w:t>
            </w:r>
            <w:r>
              <w:br/>
            </w:r>
            <w:r>
              <w:rPr>
                <w:rFonts w:ascii="Times New Roman"/>
                <w:b w:val="false"/>
                <w:i w:val="false"/>
                <w:color w:val="000000"/>
                <w:sz w:val="20"/>
              </w:rPr>
              <w:t>
</w:t>
            </w:r>
            <w:r>
              <w:rPr>
                <w:rFonts w:ascii="Times New Roman"/>
                <w:b w:val="false"/>
                <w:i w:val="false"/>
                <w:color w:val="000000"/>
                <w:sz w:val="20"/>
              </w:rPr>
              <w:t>время начала мойки;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тәртiбi (2-ecкeртпе);</w:t>
            </w:r>
            <w:r>
              <w:br/>
            </w:r>
            <w:r>
              <w:rPr>
                <w:rFonts w:ascii="Times New Roman"/>
                <w:b w:val="false"/>
                <w:i w:val="false"/>
                <w:color w:val="000000"/>
                <w:sz w:val="20"/>
              </w:rPr>
              <w:t>
</w:t>
            </w:r>
            <w:r>
              <w:rPr>
                <w:rFonts w:ascii="Times New Roman"/>
                <w:b w:val="false"/>
                <w:i w:val="false"/>
                <w:color w:val="000000"/>
                <w:sz w:val="20"/>
              </w:rPr>
              <w:t>порядок мойки (примечание 2);</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жуушы құбырдағы қысым;</w:t>
            </w:r>
            <w:r>
              <w:br/>
            </w:r>
            <w:r>
              <w:rPr>
                <w:rFonts w:ascii="Times New Roman"/>
                <w:b w:val="false"/>
                <w:i w:val="false"/>
                <w:color w:val="000000"/>
                <w:sz w:val="20"/>
              </w:rPr>
              <w:t>
</w:t>
            </w:r>
            <w:r>
              <w:rPr>
                <w:rFonts w:ascii="Times New Roman"/>
                <w:b w:val="false"/>
                <w:i w:val="false"/>
                <w:color w:val="000000"/>
                <w:sz w:val="20"/>
              </w:rPr>
              <w:t>давление в моечном трубопроводе;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аяқталған немесе тоқтатылған уақыт; </w:t>
            </w:r>
            <w:r>
              <w:br/>
            </w:r>
            <w:r>
              <w:rPr>
                <w:rFonts w:ascii="Times New Roman"/>
                <w:b w:val="false"/>
                <w:i w:val="false"/>
                <w:color w:val="000000"/>
                <w:sz w:val="20"/>
              </w:rPr>
              <w:t>
</w:t>
            </w:r>
            <w:r>
              <w:rPr>
                <w:rFonts w:ascii="Times New Roman"/>
                <w:b w:val="false"/>
                <w:i w:val="false"/>
                <w:color w:val="000000"/>
                <w:sz w:val="20"/>
              </w:rPr>
              <w:t>время окончания или приостановки мойки;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танктiң құрғақтылығы қандай әдiспен анықталғанын көрсету;</w:t>
            </w:r>
            <w:r>
              <w:br/>
            </w:r>
            <w:r>
              <w:rPr>
                <w:rFonts w:ascii="Times New Roman"/>
                <w:b w:val="false"/>
                <w:i w:val="false"/>
                <w:color w:val="000000"/>
                <w:sz w:val="20"/>
              </w:rPr>
              <w:t>
</w:t>
            </w:r>
            <w:r>
              <w:rPr>
                <w:rFonts w:ascii="Times New Roman"/>
                <w:b w:val="false"/>
                <w:i w:val="false"/>
                <w:color w:val="000000"/>
                <w:sz w:val="20"/>
              </w:rPr>
              <w:t>указать, каким методом, определено, что танк(и) был(и)</w:t>
            </w:r>
            <w:r>
              <w:br/>
            </w:r>
            <w:r>
              <w:rPr>
                <w:rFonts w:ascii="Times New Roman"/>
                <w:b w:val="false"/>
                <w:i w:val="false"/>
                <w:color w:val="000000"/>
                <w:sz w:val="20"/>
              </w:rPr>
              <w:t>
</w:t>
            </w:r>
            <w:r>
              <w:rPr>
                <w:rFonts w:ascii="Times New Roman"/>
                <w:b w:val="false"/>
                <w:i w:val="false"/>
                <w:color w:val="000000"/>
                <w:sz w:val="20"/>
              </w:rPr>
              <w:t>сухим(и);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(3-ескертпе);</w:t>
            </w:r>
            <w:r>
              <w:br/>
            </w:r>
            <w:r>
              <w:rPr>
                <w:rFonts w:ascii="Times New Roman"/>
                <w:b w:val="false"/>
                <w:i w:val="false"/>
                <w:color w:val="000000"/>
                <w:sz w:val="20"/>
              </w:rPr>
              <w:t>
</w:t>
            </w:r>
            <w:r>
              <w:rPr>
                <w:rFonts w:ascii="Times New Roman"/>
                <w:b w:val="false"/>
                <w:i w:val="false"/>
                <w:color w:val="000000"/>
                <w:sz w:val="20"/>
              </w:rPr>
              <w:t>замечания (примечание 3);</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танкiлерiне балласты қабылдау</w:t>
            </w:r>
            <w:r>
              <w:br/>
            </w:r>
            <w:r>
              <w:rPr>
                <w:rFonts w:ascii="Times New Roman"/>
                <w:b w:val="false"/>
                <w:i w:val="false"/>
                <w:color w:val="000000"/>
                <w:sz w:val="20"/>
              </w:rPr>
              <w:t>
</w:t>
            </w:r>
            <w:r>
              <w:rPr>
                <w:rFonts w:ascii="Times New Roman"/>
                <w:b w:val="false"/>
                <w:i w:val="false"/>
                <w:color w:val="000000"/>
                <w:sz w:val="20"/>
              </w:rPr>
              <w:t>Прием балласта в грузовые танки: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басталғанда және аякталғанда кеменiң тұрған</w:t>
            </w:r>
            <w:r>
              <w:br/>
            </w:r>
            <w:r>
              <w:rPr>
                <w:rFonts w:ascii="Times New Roman"/>
                <w:b w:val="false"/>
                <w:i w:val="false"/>
                <w:color w:val="000000"/>
                <w:sz w:val="20"/>
              </w:rPr>
              <w:t>
</w:t>
            </w:r>
            <w:r>
              <w:rPr>
                <w:rFonts w:ascii="Times New Roman"/>
                <w:b w:val="false"/>
                <w:i w:val="false"/>
                <w:color w:val="000000"/>
                <w:sz w:val="20"/>
              </w:rPr>
              <w:t xml:space="preserve">орны; </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и по окончании приема</w:t>
            </w:r>
            <w:r>
              <w:br/>
            </w:r>
            <w:r>
              <w:rPr>
                <w:rFonts w:ascii="Times New Roman"/>
                <w:b w:val="false"/>
                <w:i w:val="false"/>
                <w:color w:val="000000"/>
                <w:sz w:val="20"/>
              </w:rPr>
              <w:t>
</w:t>
            </w:r>
            <w:r>
              <w:rPr>
                <w:rFonts w:ascii="Times New Roman"/>
                <w:b w:val="false"/>
                <w:i w:val="false"/>
                <w:color w:val="000000"/>
                <w:sz w:val="20"/>
              </w:rPr>
              <w:t>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үдерісі:</w:t>
            </w:r>
            <w:r>
              <w:br/>
            </w:r>
            <w:r>
              <w:rPr>
                <w:rFonts w:ascii="Times New Roman"/>
                <w:b w:val="false"/>
                <w:i w:val="false"/>
                <w:color w:val="000000"/>
                <w:sz w:val="20"/>
              </w:rPr>
              <w:t>
</w:t>
            </w:r>
            <w:r>
              <w:rPr>
                <w:rFonts w:ascii="Times New Roman"/>
                <w:b w:val="false"/>
                <w:i w:val="false"/>
                <w:color w:val="000000"/>
                <w:sz w:val="20"/>
              </w:rPr>
              <w:t>процесс приема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балластпен толтырылған танктiң белгiленуi; </w:t>
            </w:r>
            <w:r>
              <w:br/>
            </w:r>
            <w:r>
              <w:rPr>
                <w:rFonts w:ascii="Times New Roman"/>
                <w:b w:val="false"/>
                <w:i w:val="false"/>
                <w:color w:val="000000"/>
                <w:sz w:val="20"/>
              </w:rPr>
              <w:t>
</w:t>
            </w:r>
            <w:r>
              <w:rPr>
                <w:rFonts w:ascii="Times New Roman"/>
                <w:b w:val="false"/>
                <w:i w:val="false"/>
                <w:color w:val="000000"/>
                <w:sz w:val="20"/>
              </w:rPr>
              <w:t>обозначение заполненного(ых) балластом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қабылдау басталған және аяқталған уақыт;</w:t>
            </w:r>
            <w:r>
              <w:br/>
            </w:r>
            <w:r>
              <w:rPr>
                <w:rFonts w:ascii="Times New Roman"/>
                <w:b w:val="false"/>
                <w:i w:val="false"/>
                <w:color w:val="000000"/>
                <w:sz w:val="20"/>
              </w:rPr>
              <w:t>
</w:t>
            </w:r>
            <w:r>
              <w:rPr>
                <w:rFonts w:ascii="Times New Roman"/>
                <w:b w:val="false"/>
                <w:i w:val="false"/>
                <w:color w:val="000000"/>
                <w:sz w:val="20"/>
              </w:rPr>
              <w:t>время начала и конца приема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балластың мөлшерi. Операциядағы әрбiр танк үшiн</w:t>
            </w:r>
            <w:r>
              <w:br/>
            </w:r>
            <w:r>
              <w:rPr>
                <w:rFonts w:ascii="Times New Roman"/>
                <w:b w:val="false"/>
                <w:i w:val="false"/>
                <w:color w:val="000000"/>
                <w:sz w:val="20"/>
              </w:rPr>
              <w:t>
</w:t>
            </w:r>
            <w:r>
              <w:rPr>
                <w:rFonts w:ascii="Times New Roman"/>
                <w:b w:val="false"/>
                <w:i w:val="false"/>
                <w:color w:val="000000"/>
                <w:sz w:val="20"/>
              </w:rPr>
              <w:t>балластың жалпы мөлшерiн көрсету;</w:t>
            </w:r>
            <w:r>
              <w:br/>
            </w:r>
            <w:r>
              <w:rPr>
                <w:rFonts w:ascii="Times New Roman"/>
                <w:b w:val="false"/>
                <w:i w:val="false"/>
                <w:color w:val="000000"/>
                <w:sz w:val="20"/>
              </w:rPr>
              <w:t>
</w:t>
            </w:r>
            <w:r>
              <w:rPr>
                <w:rFonts w:ascii="Times New Roman"/>
                <w:b w:val="false"/>
                <w:i w:val="false"/>
                <w:color w:val="000000"/>
                <w:sz w:val="20"/>
              </w:rPr>
              <w:t>количество принятого балласта. Указать общее количество</w:t>
            </w:r>
            <w:r>
              <w:br/>
            </w:r>
            <w:r>
              <w:rPr>
                <w:rFonts w:ascii="Times New Roman"/>
                <w:b w:val="false"/>
                <w:i w:val="false"/>
                <w:color w:val="000000"/>
                <w:sz w:val="20"/>
              </w:rPr>
              <w:t>
</w:t>
            </w:r>
            <w:r>
              <w:rPr>
                <w:rFonts w:ascii="Times New Roman"/>
                <w:b w:val="false"/>
                <w:i w:val="false"/>
                <w:color w:val="000000"/>
                <w:sz w:val="20"/>
              </w:rPr>
              <w:t>балласта для каждого танка, занятого в операции;</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танкілерге балласты қабылдау (таза</w:t>
            </w:r>
            <w:r>
              <w:br/>
            </w:r>
            <w:r>
              <w:rPr>
                <w:rFonts w:ascii="Times New Roman"/>
                <w:b w:val="false"/>
                <w:i w:val="false"/>
                <w:color w:val="000000"/>
                <w:sz w:val="20"/>
              </w:rPr>
              <w:t>
</w:t>
            </w:r>
            <w:r>
              <w:rPr>
                <w:rFonts w:ascii="Times New Roman"/>
                <w:b w:val="false"/>
                <w:i w:val="false"/>
                <w:color w:val="000000"/>
                <w:sz w:val="20"/>
              </w:rPr>
              <w:t>балласт үшін бөлiнген танкiлерiмен танкерлер үшiн ғана);</w:t>
            </w:r>
            <w:r>
              <w:br/>
            </w:r>
            <w:r>
              <w:rPr>
                <w:rFonts w:ascii="Times New Roman"/>
                <w:b w:val="false"/>
                <w:i w:val="false"/>
                <w:color w:val="000000"/>
                <w:sz w:val="20"/>
              </w:rPr>
              <w:t>
</w:t>
            </w:r>
            <w:r>
              <w:rPr>
                <w:rFonts w:ascii="Times New Roman"/>
                <w:b w:val="false"/>
                <w:i w:val="false"/>
                <w:color w:val="000000"/>
                <w:sz w:val="20"/>
              </w:rPr>
              <w:t>Прием балласта в выделенные для чистого балласта танки</w:t>
            </w:r>
            <w:r>
              <w:br/>
            </w:r>
            <w:r>
              <w:rPr>
                <w:rFonts w:ascii="Times New Roman"/>
                <w:b w:val="false"/>
                <w:i w:val="false"/>
                <w:color w:val="000000"/>
                <w:sz w:val="20"/>
              </w:rPr>
              <w:t>
</w:t>
            </w:r>
            <w:r>
              <w:rPr>
                <w:rFonts w:ascii="Times New Roman"/>
                <w:b w:val="false"/>
                <w:i w:val="false"/>
                <w:color w:val="000000"/>
                <w:sz w:val="20"/>
              </w:rPr>
              <w:t>(только для танкеров с выделенными для чистого балласта</w:t>
            </w:r>
            <w:r>
              <w:br/>
            </w:r>
            <w:r>
              <w:rPr>
                <w:rFonts w:ascii="Times New Roman"/>
                <w:b w:val="false"/>
                <w:i w:val="false"/>
                <w:color w:val="000000"/>
                <w:sz w:val="20"/>
              </w:rPr>
              <w:t>
</w:t>
            </w:r>
            <w:r>
              <w:rPr>
                <w:rFonts w:ascii="Times New Roman"/>
                <w:b w:val="false"/>
                <w:i w:val="false"/>
                <w:color w:val="000000"/>
                <w:sz w:val="20"/>
              </w:rPr>
              <w:t>танками):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(тердiң) белгiленуі;</w:t>
            </w:r>
            <w:r>
              <w:br/>
            </w:r>
            <w:r>
              <w:rPr>
                <w:rFonts w:ascii="Times New Roman"/>
                <w:b w:val="false"/>
                <w:i w:val="false"/>
                <w:color w:val="000000"/>
                <w:sz w:val="20"/>
              </w:rPr>
              <w:t>
</w:t>
            </w:r>
            <w:r>
              <w:rPr>
                <w:rFonts w:ascii="Times New Roman"/>
                <w:b w:val="false"/>
                <w:i w:val="false"/>
                <w:color w:val="000000"/>
                <w:sz w:val="20"/>
              </w:rPr>
              <w:t>обозначение заполненного(ых) балластом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танкiге жууға арналған су</w:t>
            </w:r>
            <w:r>
              <w:br/>
            </w:r>
            <w:r>
              <w:rPr>
                <w:rFonts w:ascii="Times New Roman"/>
                <w:b w:val="false"/>
                <w:i w:val="false"/>
                <w:color w:val="000000"/>
                <w:sz w:val="20"/>
              </w:rPr>
              <w:t>
</w:t>
            </w:r>
            <w:r>
              <w:rPr>
                <w:rFonts w:ascii="Times New Roman"/>
                <w:b w:val="false"/>
                <w:i w:val="false"/>
                <w:color w:val="000000"/>
                <w:sz w:val="20"/>
              </w:rPr>
              <w:t>қабылданғанда кеме тұрған жер немесе портта кемеге қажет</w:t>
            </w:r>
            <w:r>
              <w:br/>
            </w:r>
            <w:r>
              <w:rPr>
                <w:rFonts w:ascii="Times New Roman"/>
                <w:b w:val="false"/>
                <w:i w:val="false"/>
                <w:color w:val="000000"/>
                <w:sz w:val="20"/>
              </w:rPr>
              <w:t>
</w:t>
            </w:r>
            <w:r>
              <w:rPr>
                <w:rFonts w:ascii="Times New Roman"/>
                <w:b w:val="false"/>
                <w:i w:val="false"/>
                <w:color w:val="000000"/>
                <w:sz w:val="20"/>
              </w:rPr>
              <w:t>балласт;</w:t>
            </w:r>
            <w:r>
              <w:br/>
            </w:r>
            <w:r>
              <w:rPr>
                <w:rFonts w:ascii="Times New Roman"/>
                <w:b w:val="false"/>
                <w:i w:val="false"/>
                <w:color w:val="000000"/>
                <w:sz w:val="20"/>
              </w:rPr>
              <w:t>
</w:t>
            </w:r>
            <w:r>
              <w:rPr>
                <w:rFonts w:ascii="Times New Roman"/>
                <w:b w:val="false"/>
                <w:i w:val="false"/>
                <w:color w:val="000000"/>
                <w:sz w:val="20"/>
              </w:rPr>
              <w:t>местонахождение судна, когда в выделенные для чистого</w:t>
            </w:r>
            <w:r>
              <w:br/>
            </w:r>
            <w:r>
              <w:rPr>
                <w:rFonts w:ascii="Times New Roman"/>
                <w:b w:val="false"/>
                <w:i w:val="false"/>
                <w:color w:val="000000"/>
                <w:sz w:val="20"/>
              </w:rPr>
              <w:t>
</w:t>
            </w:r>
            <w:r>
              <w:rPr>
                <w:rFonts w:ascii="Times New Roman"/>
                <w:b w:val="false"/>
                <w:i w:val="false"/>
                <w:color w:val="000000"/>
                <w:sz w:val="20"/>
              </w:rPr>
              <w:t>балласта танки была принята вода, предназначенная для</w:t>
            </w:r>
            <w:r>
              <w:br/>
            </w:r>
            <w:r>
              <w:rPr>
                <w:rFonts w:ascii="Times New Roman"/>
                <w:b w:val="false"/>
                <w:i w:val="false"/>
                <w:color w:val="000000"/>
                <w:sz w:val="20"/>
              </w:rPr>
              <w:t>
</w:t>
            </w:r>
            <w:r>
              <w:rPr>
                <w:rFonts w:ascii="Times New Roman"/>
                <w:b w:val="false"/>
                <w:i w:val="false"/>
                <w:color w:val="000000"/>
                <w:sz w:val="20"/>
              </w:rPr>
              <w:t>промывки, или балласт, необходимый судну в 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танкте сорғы мен құбыр жуылған кезде кеменiң тұрған</w:t>
            </w:r>
            <w:r>
              <w:br/>
            </w:r>
            <w:r>
              <w:rPr>
                <w:rFonts w:ascii="Times New Roman"/>
                <w:b w:val="false"/>
                <w:i w:val="false"/>
                <w:color w:val="000000"/>
                <w:sz w:val="20"/>
              </w:rPr>
              <w:t>
</w:t>
            </w:r>
            <w:r>
              <w:rPr>
                <w:rFonts w:ascii="Times New Roman"/>
                <w:b w:val="false"/>
                <w:i w:val="false"/>
                <w:color w:val="000000"/>
                <w:sz w:val="20"/>
              </w:rPr>
              <w:t>жерi;</w:t>
            </w:r>
            <w:r>
              <w:br/>
            </w:r>
            <w:r>
              <w:rPr>
                <w:rFonts w:ascii="Times New Roman"/>
                <w:b w:val="false"/>
                <w:i w:val="false"/>
                <w:color w:val="000000"/>
                <w:sz w:val="20"/>
              </w:rPr>
              <w:t>
</w:t>
            </w:r>
            <w:r>
              <w:rPr>
                <w:rFonts w:ascii="Times New Roman"/>
                <w:b w:val="false"/>
                <w:i w:val="false"/>
                <w:color w:val="000000"/>
                <w:sz w:val="20"/>
              </w:rPr>
              <w:t>местонахождение судна, когда были промыты в отстойный танк</w:t>
            </w:r>
            <w:r>
              <w:br/>
            </w:r>
            <w:r>
              <w:rPr>
                <w:rFonts w:ascii="Times New Roman"/>
                <w:b w:val="false"/>
                <w:i w:val="false"/>
                <w:color w:val="000000"/>
                <w:sz w:val="20"/>
              </w:rPr>
              <w:t>
</w:t>
            </w:r>
            <w:r>
              <w:rPr>
                <w:rFonts w:ascii="Times New Roman"/>
                <w:b w:val="false"/>
                <w:i w:val="false"/>
                <w:color w:val="000000"/>
                <w:sz w:val="20"/>
              </w:rPr>
              <w:t>насос(ы) и трубопроводы;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жуған кезде пайда болған, алдын ала тұнба</w:t>
            </w:r>
            <w:r>
              <w:br/>
            </w:r>
            <w:r>
              <w:rPr>
                <w:rFonts w:ascii="Times New Roman"/>
                <w:b w:val="false"/>
                <w:i w:val="false"/>
                <w:color w:val="000000"/>
                <w:sz w:val="20"/>
              </w:rPr>
              <w:t>
</w:t>
            </w:r>
            <w:r>
              <w:rPr>
                <w:rFonts w:ascii="Times New Roman"/>
                <w:b w:val="false"/>
                <w:i w:val="false"/>
                <w:color w:val="000000"/>
                <w:sz w:val="20"/>
              </w:rPr>
              <w:t>сақталатын тұнбалы танкке(терге) немесе жүк танкiне(терге)</w:t>
            </w:r>
            <w:r>
              <w:br/>
            </w:r>
            <w:r>
              <w:rPr>
                <w:rFonts w:ascii="Times New Roman"/>
                <w:b w:val="false"/>
                <w:i w:val="false"/>
                <w:color w:val="000000"/>
                <w:sz w:val="20"/>
              </w:rPr>
              <w:t>
</w:t>
            </w:r>
            <w:r>
              <w:rPr>
                <w:rFonts w:ascii="Times New Roman"/>
                <w:b w:val="false"/>
                <w:i w:val="false"/>
                <w:color w:val="000000"/>
                <w:sz w:val="20"/>
              </w:rPr>
              <w:t>айдалған, құрамында мұнай бар судың мөлшерi (танкті(терді)</w:t>
            </w:r>
            <w:r>
              <w:br/>
            </w:r>
            <w:r>
              <w:rPr>
                <w:rFonts w:ascii="Times New Roman"/>
                <w:b w:val="false"/>
                <w:i w:val="false"/>
                <w:color w:val="000000"/>
                <w:sz w:val="20"/>
              </w:rPr>
              <w:t>
</w:t>
            </w:r>
            <w:r>
              <w:rPr>
                <w:rFonts w:ascii="Times New Roman"/>
                <w:b w:val="false"/>
                <w:i w:val="false"/>
                <w:color w:val="000000"/>
                <w:sz w:val="20"/>
              </w:rPr>
              <w:t xml:space="preserve">көрсету). Жалпы мөлшерiн көрсету; </w:t>
            </w:r>
            <w:r>
              <w:br/>
            </w:r>
            <w:r>
              <w:rPr>
                <w:rFonts w:ascii="Times New Roman"/>
                <w:b w:val="false"/>
                <w:i w:val="false"/>
                <w:color w:val="000000"/>
                <w:sz w:val="20"/>
              </w:rPr>
              <w:t>
</w:t>
            </w:r>
            <w:r>
              <w:rPr>
                <w:rFonts w:ascii="Times New Roman"/>
                <w:b w:val="false"/>
                <w:i w:val="false"/>
                <w:color w:val="000000"/>
                <w:sz w:val="20"/>
              </w:rPr>
              <w:t>количество образовавшейся при промывке трубопроводов</w:t>
            </w:r>
            <w:r>
              <w:br/>
            </w:r>
            <w:r>
              <w:rPr>
                <w:rFonts w:ascii="Times New Roman"/>
                <w:b w:val="false"/>
                <w:i w:val="false"/>
                <w:color w:val="000000"/>
                <w:sz w:val="20"/>
              </w:rPr>
              <w:t>
</w:t>
            </w:r>
            <w:r>
              <w:rPr>
                <w:rFonts w:ascii="Times New Roman"/>
                <w:b w:val="false"/>
                <w:i w:val="false"/>
                <w:color w:val="000000"/>
                <w:sz w:val="20"/>
              </w:rPr>
              <w:t>нефтесодержащей воды, перекаченной в отстойный(е) танк(и) или</w:t>
            </w:r>
            <w:r>
              <w:br/>
            </w:r>
            <w:r>
              <w:rPr>
                <w:rFonts w:ascii="Times New Roman"/>
                <w:b w:val="false"/>
                <w:i w:val="false"/>
                <w:color w:val="000000"/>
                <w:sz w:val="20"/>
              </w:rPr>
              <w:t>
</w:t>
            </w:r>
            <w:r>
              <w:rPr>
                <w:rFonts w:ascii="Times New Roman"/>
                <w:b w:val="false"/>
                <w:i w:val="false"/>
                <w:color w:val="000000"/>
                <w:sz w:val="20"/>
              </w:rPr>
              <w:t>грузовой(ые) танк(и), в котором(ых) предварительно хранится</w:t>
            </w:r>
            <w:r>
              <w:br/>
            </w:r>
            <w:r>
              <w:rPr>
                <w:rFonts w:ascii="Times New Roman"/>
                <w:b w:val="false"/>
                <w:i w:val="false"/>
                <w:color w:val="000000"/>
                <w:sz w:val="20"/>
              </w:rPr>
              <w:t>
</w:t>
            </w:r>
            <w:r>
              <w:rPr>
                <w:rFonts w:ascii="Times New Roman"/>
                <w:b w:val="false"/>
                <w:i w:val="false"/>
                <w:color w:val="000000"/>
                <w:sz w:val="20"/>
              </w:rPr>
              <w:t>отстой (указать танк(и)). Указать общее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балластқа бөлiнген танкке қосымша су балласты</w:t>
            </w:r>
            <w:r>
              <w:br/>
            </w:r>
            <w:r>
              <w:rPr>
                <w:rFonts w:ascii="Times New Roman"/>
                <w:b w:val="false"/>
                <w:i w:val="false"/>
                <w:color w:val="000000"/>
                <w:sz w:val="20"/>
              </w:rPr>
              <w:t>
</w:t>
            </w:r>
            <w:r>
              <w:rPr>
                <w:rFonts w:ascii="Times New Roman"/>
                <w:b w:val="false"/>
                <w:i w:val="false"/>
                <w:color w:val="000000"/>
                <w:sz w:val="20"/>
              </w:rPr>
              <w:t>қабылданған кезде кеменiң тұрған жерi;</w:t>
            </w:r>
            <w:r>
              <w:br/>
            </w:r>
            <w:r>
              <w:rPr>
                <w:rFonts w:ascii="Times New Roman"/>
                <w:b w:val="false"/>
                <w:i w:val="false"/>
                <w:color w:val="000000"/>
                <w:sz w:val="20"/>
              </w:rPr>
              <w:t>
</w:t>
            </w:r>
            <w:r>
              <w:rPr>
                <w:rFonts w:ascii="Times New Roman"/>
                <w:b w:val="false"/>
                <w:i w:val="false"/>
                <w:color w:val="000000"/>
                <w:sz w:val="20"/>
              </w:rPr>
              <w:t>местонахождение судна, когда был принят в выделенный(е) для</w:t>
            </w:r>
            <w:r>
              <w:br/>
            </w:r>
            <w:r>
              <w:rPr>
                <w:rFonts w:ascii="Times New Roman"/>
                <w:b w:val="false"/>
                <w:i w:val="false"/>
                <w:color w:val="000000"/>
                <w:sz w:val="20"/>
              </w:rPr>
              <w:t>
</w:t>
            </w:r>
            <w:r>
              <w:rPr>
                <w:rFonts w:ascii="Times New Roman"/>
                <w:b w:val="false"/>
                <w:i w:val="false"/>
                <w:color w:val="000000"/>
                <w:sz w:val="20"/>
              </w:rPr>
              <w:t>чистого балласта танк(и) дополнительный водяной балласт;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танктi жүк және тазартылған</w:t>
            </w:r>
            <w:r>
              <w:br/>
            </w:r>
            <w:r>
              <w:rPr>
                <w:rFonts w:ascii="Times New Roman"/>
                <w:b w:val="false"/>
                <w:i w:val="false"/>
                <w:color w:val="000000"/>
                <w:sz w:val="20"/>
              </w:rPr>
              <w:t>
</w:t>
            </w:r>
            <w:r>
              <w:rPr>
                <w:rFonts w:ascii="Times New Roman"/>
                <w:b w:val="false"/>
                <w:i w:val="false"/>
                <w:color w:val="000000"/>
                <w:sz w:val="20"/>
              </w:rPr>
              <w:t>құбырлардан бөліп тұратын клапан жабылған кездегі кеменiң</w:t>
            </w:r>
            <w:r>
              <w:br/>
            </w:r>
            <w:r>
              <w:rPr>
                <w:rFonts w:ascii="Times New Roman"/>
                <w:b w:val="false"/>
                <w:i w:val="false"/>
                <w:color w:val="000000"/>
                <w:sz w:val="20"/>
              </w:rPr>
              <w:t>
</w:t>
            </w:r>
            <w:r>
              <w:rPr>
                <w:rFonts w:ascii="Times New Roman"/>
                <w:b w:val="false"/>
                <w:i w:val="false"/>
                <w:color w:val="000000"/>
                <w:sz w:val="20"/>
              </w:rPr>
              <w:t xml:space="preserve">уақыты мен тұрған жерi; </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когда были закрыты клапаны,</w:t>
            </w:r>
            <w:r>
              <w:br/>
            </w:r>
            <w:r>
              <w:rPr>
                <w:rFonts w:ascii="Times New Roman"/>
                <w:b w:val="false"/>
                <w:i w:val="false"/>
                <w:color w:val="000000"/>
                <w:sz w:val="20"/>
              </w:rPr>
              <w:t>
</w:t>
            </w:r>
            <w:r>
              <w:rPr>
                <w:rFonts w:ascii="Times New Roman"/>
                <w:b w:val="false"/>
                <w:i w:val="false"/>
                <w:color w:val="000000"/>
                <w:sz w:val="20"/>
              </w:rPr>
              <w:t>отделяющие выделенные для чистого балласта танки от грузовых</w:t>
            </w:r>
            <w:r>
              <w:br/>
            </w:r>
            <w:r>
              <w:rPr>
                <w:rFonts w:ascii="Times New Roman"/>
                <w:b w:val="false"/>
                <w:i w:val="false"/>
                <w:color w:val="000000"/>
                <w:sz w:val="20"/>
              </w:rPr>
              <w:t>
</w:t>
            </w:r>
            <w:r>
              <w:rPr>
                <w:rFonts w:ascii="Times New Roman"/>
                <w:b w:val="false"/>
                <w:i w:val="false"/>
                <w:color w:val="000000"/>
                <w:sz w:val="20"/>
              </w:rPr>
              <w:t>и зачистных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бортқа қабылданған таза балласт мөлшерi;</w:t>
            </w:r>
            <w:r>
              <w:br/>
            </w:r>
            <w:r>
              <w:rPr>
                <w:rFonts w:ascii="Times New Roman"/>
                <w:b w:val="false"/>
                <w:i w:val="false"/>
                <w:color w:val="000000"/>
                <w:sz w:val="20"/>
              </w:rPr>
              <w:t>
</w:t>
            </w:r>
            <w:r>
              <w:rPr>
                <w:rFonts w:ascii="Times New Roman"/>
                <w:b w:val="false"/>
                <w:i w:val="false"/>
                <w:color w:val="000000"/>
                <w:sz w:val="20"/>
              </w:rPr>
              <w:t>количество принятого на борт чистого балласта;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танкiлерiн тазалау:</w:t>
            </w:r>
            <w:r>
              <w:br/>
            </w:r>
            <w:r>
              <w:rPr>
                <w:rFonts w:ascii="Times New Roman"/>
                <w:b w:val="false"/>
                <w:i w:val="false"/>
                <w:color w:val="000000"/>
                <w:sz w:val="20"/>
              </w:rPr>
              <w:t>
</w:t>
            </w:r>
            <w:r>
              <w:rPr>
                <w:rFonts w:ascii="Times New Roman"/>
                <w:b w:val="false"/>
                <w:i w:val="false"/>
                <w:color w:val="000000"/>
                <w:sz w:val="20"/>
              </w:rPr>
              <w:t>Очистка грузовых 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тазаланған танкiлердiң белгiленуi;</w:t>
            </w:r>
            <w:r>
              <w:br/>
            </w:r>
            <w:r>
              <w:rPr>
                <w:rFonts w:ascii="Times New Roman"/>
                <w:b w:val="false"/>
                <w:i w:val="false"/>
                <w:color w:val="000000"/>
                <w:sz w:val="20"/>
              </w:rPr>
              <w:t>
</w:t>
            </w:r>
            <w:r>
              <w:rPr>
                <w:rFonts w:ascii="Times New Roman"/>
                <w:b w:val="false"/>
                <w:i w:val="false"/>
                <w:color w:val="000000"/>
                <w:sz w:val="20"/>
              </w:rPr>
              <w:t>обозначение очищенного(ых)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немесе кеменiң тұрған жерi;</w:t>
            </w:r>
            <w:r>
              <w:br/>
            </w:r>
            <w:r>
              <w:rPr>
                <w:rFonts w:ascii="Times New Roman"/>
                <w:b w:val="false"/>
                <w:i w:val="false"/>
                <w:color w:val="000000"/>
                <w:sz w:val="20"/>
              </w:rPr>
              <w:t>
</w:t>
            </w:r>
            <w:r>
              <w:rPr>
                <w:rFonts w:ascii="Times New Roman"/>
                <w:b w:val="false"/>
                <w:i w:val="false"/>
                <w:color w:val="000000"/>
                <w:sz w:val="20"/>
              </w:rPr>
              <w:t>порт или местонахождение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ұзақтылығы; </w:t>
            </w:r>
            <w:r>
              <w:br/>
            </w:r>
            <w:r>
              <w:rPr>
                <w:rFonts w:ascii="Times New Roman"/>
                <w:b w:val="false"/>
                <w:i w:val="false"/>
                <w:color w:val="000000"/>
                <w:sz w:val="20"/>
              </w:rPr>
              <w:t>
</w:t>
            </w:r>
            <w:r>
              <w:rPr>
                <w:rFonts w:ascii="Times New Roman"/>
                <w:b w:val="false"/>
                <w:i w:val="false"/>
                <w:color w:val="000000"/>
                <w:sz w:val="20"/>
              </w:rPr>
              <w:t>продолжительность очистки;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тазалау әдiсi (4-ескертпе); </w:t>
            </w:r>
            <w:r>
              <w:br/>
            </w:r>
            <w:r>
              <w:rPr>
                <w:rFonts w:ascii="Times New Roman"/>
                <w:b w:val="false"/>
                <w:i w:val="false"/>
                <w:color w:val="000000"/>
                <w:sz w:val="20"/>
              </w:rPr>
              <w:t>
</w:t>
            </w:r>
            <w:r>
              <w:rPr>
                <w:rFonts w:ascii="Times New Roman"/>
                <w:b w:val="false"/>
                <w:i w:val="false"/>
                <w:color w:val="000000"/>
                <w:sz w:val="20"/>
              </w:rPr>
              <w:t>метод очистки (примечание 4);</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тазалау суы айдалды:</w:t>
            </w:r>
            <w:r>
              <w:br/>
            </w:r>
            <w:r>
              <w:rPr>
                <w:rFonts w:ascii="Times New Roman"/>
                <w:b w:val="false"/>
                <w:i w:val="false"/>
                <w:color w:val="000000"/>
                <w:sz w:val="20"/>
              </w:rPr>
              <w:t>
</w:t>
            </w:r>
            <w:r>
              <w:rPr>
                <w:rFonts w:ascii="Times New Roman"/>
                <w:b w:val="false"/>
                <w:i w:val="false"/>
                <w:color w:val="000000"/>
                <w:sz w:val="20"/>
              </w:rPr>
              <w:t>промывочная вода перекачена 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 және мөлшерiн көрсету)</w:t>
            </w:r>
            <w:r>
              <w:br/>
            </w:r>
            <w:r>
              <w:rPr>
                <w:rFonts w:ascii="Times New Roman"/>
                <w:b w:val="false"/>
                <w:i w:val="false"/>
                <w:color w:val="000000"/>
                <w:sz w:val="20"/>
              </w:rPr>
              <w:t>
</w:t>
            </w:r>
            <w:r>
              <w:rPr>
                <w:rFonts w:ascii="Times New Roman"/>
                <w:b w:val="false"/>
                <w:i w:val="false"/>
                <w:color w:val="000000"/>
                <w:sz w:val="20"/>
              </w:rPr>
              <w:t>(5-ескертпе);</w:t>
            </w:r>
            <w:r>
              <w:br/>
            </w:r>
            <w:r>
              <w:rPr>
                <w:rFonts w:ascii="Times New Roman"/>
                <w:b w:val="false"/>
                <w:i w:val="false"/>
                <w:color w:val="000000"/>
                <w:sz w:val="20"/>
              </w:rPr>
              <w:t>
</w:t>
            </w:r>
            <w:r>
              <w:rPr>
                <w:rFonts w:ascii="Times New Roman"/>
                <w:b w:val="false"/>
                <w:i w:val="false"/>
                <w:color w:val="000000"/>
                <w:sz w:val="20"/>
              </w:rPr>
              <w:t>приемные сооружения, (указать порт и количество) (примечание</w:t>
            </w:r>
            <w:r>
              <w:br/>
            </w:r>
            <w:r>
              <w:rPr>
                <w:rFonts w:ascii="Times New Roman"/>
                <w:b w:val="false"/>
                <w:i w:val="false"/>
                <w:color w:val="000000"/>
                <w:sz w:val="20"/>
              </w:rPr>
              <w:t>
</w:t>
            </w: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танк(тер) немесе тұнбалы танк(тер) деп анықталған жүк</w:t>
            </w:r>
            <w:r>
              <w:br/>
            </w:r>
            <w:r>
              <w:rPr>
                <w:rFonts w:ascii="Times New Roman"/>
                <w:b w:val="false"/>
                <w:i w:val="false"/>
                <w:color w:val="000000"/>
                <w:sz w:val="20"/>
              </w:rPr>
              <w:t>
</w:t>
            </w:r>
            <w:r>
              <w:rPr>
                <w:rFonts w:ascii="Times New Roman"/>
                <w:b w:val="false"/>
                <w:i w:val="false"/>
                <w:color w:val="000000"/>
                <w:sz w:val="20"/>
              </w:rPr>
              <w:t>танкi(тері) (танктiң(тердің) белгiленуi; айдалған және жалпы</w:t>
            </w:r>
            <w:r>
              <w:br/>
            </w:r>
            <w:r>
              <w:rPr>
                <w:rFonts w:ascii="Times New Roman"/>
                <w:b w:val="false"/>
                <w:i w:val="false"/>
                <w:color w:val="000000"/>
                <w:sz w:val="20"/>
              </w:rPr>
              <w:t>
</w:t>
            </w:r>
            <w:r>
              <w:rPr>
                <w:rFonts w:ascii="Times New Roman"/>
                <w:b w:val="false"/>
                <w:i w:val="false"/>
                <w:color w:val="000000"/>
                <w:sz w:val="20"/>
              </w:rPr>
              <w:t>мөлшерiн көрсету);</w:t>
            </w:r>
            <w:r>
              <w:br/>
            </w:r>
            <w:r>
              <w:rPr>
                <w:rFonts w:ascii="Times New Roman"/>
                <w:b w:val="false"/>
                <w:i w:val="false"/>
                <w:color w:val="000000"/>
                <w:sz w:val="20"/>
              </w:rPr>
              <w:t>
</w:t>
            </w:r>
            <w:r>
              <w:rPr>
                <w:rFonts w:ascii="Times New Roman"/>
                <w:b w:val="false"/>
                <w:i w:val="false"/>
                <w:color w:val="000000"/>
                <w:sz w:val="20"/>
              </w:rPr>
              <w:t>отстойный(е) танк(и) или грузовой(ые) танк(и),</w:t>
            </w:r>
            <w:r>
              <w:br/>
            </w:r>
            <w:r>
              <w:rPr>
                <w:rFonts w:ascii="Times New Roman"/>
                <w:b w:val="false"/>
                <w:i w:val="false"/>
                <w:color w:val="000000"/>
                <w:sz w:val="20"/>
              </w:rPr>
              <w:t>
</w:t>
            </w:r>
            <w:r>
              <w:rPr>
                <w:rFonts w:ascii="Times New Roman"/>
                <w:b w:val="false"/>
                <w:i w:val="false"/>
                <w:color w:val="000000"/>
                <w:sz w:val="20"/>
              </w:rPr>
              <w:t>определенный(е) в качестве отстойного(ых) танка(ов)</w:t>
            </w:r>
            <w:r>
              <w:br/>
            </w:r>
            <w:r>
              <w:rPr>
                <w:rFonts w:ascii="Times New Roman"/>
                <w:b w:val="false"/>
                <w:i w:val="false"/>
                <w:color w:val="000000"/>
                <w:sz w:val="20"/>
              </w:rPr>
              <w:t>
</w:t>
            </w:r>
            <w:r>
              <w:rPr>
                <w:rFonts w:ascii="Times New Roman"/>
                <w:b w:val="false"/>
                <w:i w:val="false"/>
                <w:color w:val="000000"/>
                <w:sz w:val="20"/>
              </w:rPr>
              <w:t>(обозначение танка(ов); указать перекаченное и общее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 балласты тacтaу:</w:t>
            </w:r>
            <w:r>
              <w:br/>
            </w:r>
            <w:r>
              <w:rPr>
                <w:rFonts w:ascii="Times New Roman"/>
                <w:b w:val="false"/>
                <w:i w:val="false"/>
                <w:color w:val="000000"/>
                <w:sz w:val="20"/>
              </w:rPr>
              <w:t>
</w:t>
            </w:r>
            <w:r>
              <w:rPr>
                <w:rFonts w:ascii="Times New Roman"/>
                <w:b w:val="false"/>
                <w:i w:val="false"/>
                <w:color w:val="000000"/>
                <w:sz w:val="20"/>
              </w:rPr>
              <w:t>Сброс грязного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Танктiң(тердің) белгiленуi;</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теңiзге тастау басталғанда кеменiң тұрған жері; </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тастау аяқталғанда кеменiң тұрған жері;</w:t>
            </w:r>
            <w:r>
              <w:br/>
            </w:r>
            <w:r>
              <w:rPr>
                <w:rFonts w:ascii="Times New Roman"/>
                <w:b w:val="false"/>
                <w:i w:val="false"/>
                <w:color w:val="000000"/>
                <w:sz w:val="20"/>
              </w:rPr>
              <w:t>
</w:t>
            </w:r>
            <w:r>
              <w:rPr>
                <w:rFonts w:ascii="Times New Roman"/>
                <w:b w:val="false"/>
                <w:i w:val="false"/>
                <w:color w:val="000000"/>
                <w:sz w:val="20"/>
              </w:rPr>
              <w:t>местонахождение судна по окончании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тасталған мөлшері;</w:t>
            </w:r>
            <w:r>
              <w:br/>
            </w:r>
            <w:r>
              <w:rPr>
                <w:rFonts w:ascii="Times New Roman"/>
                <w:b w:val="false"/>
                <w:i w:val="false"/>
                <w:color w:val="000000"/>
                <w:sz w:val="20"/>
              </w:rPr>
              <w:t>
</w:t>
            </w:r>
            <w:r>
              <w:rPr>
                <w:rFonts w:ascii="Times New Roman"/>
                <w:b w:val="false"/>
                <w:i w:val="false"/>
                <w:color w:val="000000"/>
                <w:sz w:val="20"/>
              </w:rPr>
              <w:t>сброшенное в море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уақытында кеменiң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уақытында автоматты өлшеу, тiркеу және мұнайды тастау</w:t>
            </w:r>
            <w:r>
              <w:br/>
            </w:r>
            <w:r>
              <w:rPr>
                <w:rFonts w:ascii="Times New Roman"/>
                <w:b w:val="false"/>
                <w:i w:val="false"/>
                <w:color w:val="000000"/>
                <w:sz w:val="20"/>
              </w:rPr>
              <w:t>
</w:t>
            </w:r>
            <w:r>
              <w:rPr>
                <w:rFonts w:ascii="Times New Roman"/>
                <w:b w:val="false"/>
                <w:i w:val="false"/>
                <w:color w:val="000000"/>
                <w:sz w:val="20"/>
              </w:rPr>
              <w:t xml:space="preserve">басқару жүйесi жұмыс істеп тұрды ма? </w:t>
            </w:r>
            <w:r>
              <w:br/>
            </w:r>
            <w:r>
              <w:rPr>
                <w:rFonts w:ascii="Times New Roman"/>
                <w:b w:val="false"/>
                <w:i w:val="false"/>
                <w:color w:val="000000"/>
                <w:sz w:val="20"/>
              </w:rPr>
              <w:t>
</w:t>
            </w:r>
            <w:r>
              <w:rPr>
                <w:rFonts w:ascii="Times New Roman"/>
                <w:b w:val="false"/>
                <w:i w:val="false"/>
                <w:color w:val="000000"/>
                <w:sz w:val="20"/>
              </w:rPr>
              <w:t>находилась ли в действии во время сброса система</w:t>
            </w:r>
            <w:r>
              <w:br/>
            </w:r>
            <w:r>
              <w:rPr>
                <w:rFonts w:ascii="Times New Roman"/>
                <w:b w:val="false"/>
                <w:i w:val="false"/>
                <w:color w:val="000000"/>
                <w:sz w:val="20"/>
              </w:rPr>
              <w:t>
</w:t>
            </w:r>
            <w:r>
              <w:rPr>
                <w:rFonts w:ascii="Times New Roman"/>
                <w:b w:val="false"/>
                <w:i w:val="false"/>
                <w:color w:val="000000"/>
                <w:sz w:val="20"/>
              </w:rPr>
              <w:t>автоматического замера, регистрации и управления сбросом</w:t>
            </w:r>
            <w:r>
              <w:br/>
            </w:r>
            <w:r>
              <w:rPr>
                <w:rFonts w:ascii="Times New Roman"/>
                <w:b w:val="false"/>
                <w:i w:val="false"/>
                <w:color w:val="000000"/>
                <w:sz w:val="20"/>
              </w:rPr>
              <w:t>
</w:t>
            </w:r>
            <w:r>
              <w:rPr>
                <w:rFonts w:ascii="Times New Roman"/>
                <w:b w:val="false"/>
                <w:i w:val="false"/>
                <w:color w:val="000000"/>
                <w:sz w:val="20"/>
              </w:rPr>
              <w:t>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жерiнде ағын мен судың бетiне тұрақты қадағалау</w:t>
            </w:r>
            <w:r>
              <w:br/>
            </w:r>
            <w:r>
              <w:rPr>
                <w:rFonts w:ascii="Times New Roman"/>
                <w:b w:val="false"/>
                <w:i w:val="false"/>
                <w:color w:val="000000"/>
                <w:sz w:val="20"/>
              </w:rPr>
              <w:t>
</w:t>
            </w:r>
            <w:r>
              <w:rPr>
                <w:rFonts w:ascii="Times New Roman"/>
                <w:b w:val="false"/>
                <w:i w:val="false"/>
                <w:color w:val="000000"/>
                <w:sz w:val="20"/>
              </w:rPr>
              <w:t xml:space="preserve">жүргiзiлдi ме? </w:t>
            </w:r>
            <w:r>
              <w:br/>
            </w:r>
            <w:r>
              <w:rPr>
                <w:rFonts w:ascii="Times New Roman"/>
                <w:b w:val="false"/>
                <w:i w:val="false"/>
                <w:color w:val="000000"/>
                <w:sz w:val="20"/>
              </w:rPr>
              <w:t>
</w:t>
            </w:r>
            <w:r>
              <w:rPr>
                <w:rFonts w:ascii="Times New Roman"/>
                <w:b w:val="false"/>
                <w:i w:val="false"/>
                <w:color w:val="000000"/>
                <w:sz w:val="20"/>
              </w:rPr>
              <w:t>велось ли регулярное наблюдение за стоком и за поверхностью</w:t>
            </w:r>
            <w:r>
              <w:br/>
            </w:r>
            <w:r>
              <w:rPr>
                <w:rFonts w:ascii="Times New Roman"/>
                <w:b w:val="false"/>
                <w:i w:val="false"/>
                <w:color w:val="000000"/>
                <w:sz w:val="20"/>
              </w:rPr>
              <w:t>
</w:t>
            </w:r>
            <w:r>
              <w:rPr>
                <w:rFonts w:ascii="Times New Roman"/>
                <w:b w:val="false"/>
                <w:i w:val="false"/>
                <w:color w:val="000000"/>
                <w:sz w:val="20"/>
              </w:rPr>
              <w:t>воды у места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танкке айдалған құрамында мұнай бар сулардың мөлшерi</w:t>
            </w:r>
            <w:r>
              <w:br/>
            </w:r>
            <w:r>
              <w:rPr>
                <w:rFonts w:ascii="Times New Roman"/>
                <w:b w:val="false"/>
                <w:i w:val="false"/>
                <w:color w:val="000000"/>
                <w:sz w:val="20"/>
              </w:rPr>
              <w:t>
</w:t>
            </w:r>
            <w:r>
              <w:rPr>
                <w:rFonts w:ascii="Times New Roman"/>
                <w:b w:val="false"/>
                <w:i w:val="false"/>
                <w:color w:val="000000"/>
                <w:sz w:val="20"/>
              </w:rPr>
              <w:t>(шегiнiс танкiн көрсету керек. Жалпы мөлшерiн көрсету</w:t>
            </w:r>
            <w:r>
              <w:br/>
            </w:r>
            <w:r>
              <w:rPr>
                <w:rFonts w:ascii="Times New Roman"/>
                <w:b w:val="false"/>
                <w:i w:val="false"/>
                <w:color w:val="000000"/>
                <w:sz w:val="20"/>
              </w:rPr>
              <w:t>
</w:t>
            </w:r>
            <w:r>
              <w:rPr>
                <w:rFonts w:ascii="Times New Roman"/>
                <w:b w:val="false"/>
                <w:i w:val="false"/>
                <w:color w:val="000000"/>
                <w:sz w:val="20"/>
              </w:rPr>
              <w:t xml:space="preserve">керек); </w:t>
            </w:r>
            <w:r>
              <w:br/>
            </w:r>
            <w:r>
              <w:rPr>
                <w:rFonts w:ascii="Times New Roman"/>
                <w:b w:val="false"/>
                <w:i w:val="false"/>
                <w:color w:val="000000"/>
                <w:sz w:val="20"/>
              </w:rPr>
              <w:t>
</w:t>
            </w:r>
            <w:r>
              <w:rPr>
                <w:rFonts w:ascii="Times New Roman"/>
                <w:b w:val="false"/>
                <w:i w:val="false"/>
                <w:color w:val="000000"/>
                <w:sz w:val="20"/>
              </w:rPr>
              <w:t>количество нефтесодержащей воды, перекаченной в отстойный(е)</w:t>
            </w:r>
            <w:r>
              <w:br/>
            </w:r>
            <w:r>
              <w:rPr>
                <w:rFonts w:ascii="Times New Roman"/>
                <w:b w:val="false"/>
                <w:i w:val="false"/>
                <w:color w:val="000000"/>
                <w:sz w:val="20"/>
              </w:rPr>
              <w:t>
</w:t>
            </w:r>
            <w:r>
              <w:rPr>
                <w:rFonts w:ascii="Times New Roman"/>
                <w:b w:val="false"/>
                <w:i w:val="false"/>
                <w:color w:val="000000"/>
                <w:sz w:val="20"/>
              </w:rPr>
              <w:t>танк(и) (указать отстойный(ые) танк(и). Указать общее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жағадағы қабылдау құрылыстарына тасталды (портты және жалпы</w:t>
            </w:r>
            <w:r>
              <w:br/>
            </w:r>
            <w:r>
              <w:rPr>
                <w:rFonts w:ascii="Times New Roman"/>
                <w:b w:val="false"/>
                <w:i w:val="false"/>
                <w:color w:val="000000"/>
                <w:sz w:val="20"/>
              </w:rPr>
              <w:t>
</w:t>
            </w:r>
            <w:r>
              <w:rPr>
                <w:rFonts w:ascii="Times New Roman"/>
                <w:b w:val="false"/>
                <w:i w:val="false"/>
                <w:color w:val="000000"/>
                <w:sz w:val="20"/>
              </w:rPr>
              <w:t>мөлшерін көрсету) (5-ескертпе);</w:t>
            </w:r>
            <w:r>
              <w:br/>
            </w:r>
            <w:r>
              <w:rPr>
                <w:rFonts w:ascii="Times New Roman"/>
                <w:b w:val="false"/>
                <w:i w:val="false"/>
                <w:color w:val="000000"/>
                <w:sz w:val="20"/>
              </w:rPr>
              <w:t>
</w:t>
            </w:r>
            <w:r>
              <w:rPr>
                <w:rFonts w:ascii="Times New Roman"/>
                <w:b w:val="false"/>
                <w:i w:val="false"/>
                <w:color w:val="000000"/>
                <w:sz w:val="20"/>
              </w:rPr>
              <w:t>сброшено в береговые приемные сооружения (указать порт и</w:t>
            </w:r>
            <w:r>
              <w:br/>
            </w:r>
            <w:r>
              <w:rPr>
                <w:rFonts w:ascii="Times New Roman"/>
                <w:b w:val="false"/>
                <w:i w:val="false"/>
                <w:color w:val="000000"/>
                <w:sz w:val="20"/>
              </w:rPr>
              <w:t>
</w:t>
            </w:r>
            <w:r>
              <w:rPr>
                <w:rFonts w:ascii="Times New Roman"/>
                <w:b w:val="false"/>
                <w:i w:val="false"/>
                <w:color w:val="000000"/>
                <w:sz w:val="20"/>
              </w:rPr>
              <w:t>общее количество) (примечание 5);</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тұнбалы танктен суды тастау:</w:t>
            </w:r>
            <w:r>
              <w:br/>
            </w:r>
            <w:r>
              <w:rPr>
                <w:rFonts w:ascii="Times New Roman"/>
                <w:b w:val="false"/>
                <w:i w:val="false"/>
                <w:color w:val="000000"/>
                <w:sz w:val="20"/>
              </w:rPr>
              <w:t>
</w:t>
            </w:r>
            <w:r>
              <w:rPr>
                <w:rFonts w:ascii="Times New Roman"/>
                <w:b w:val="false"/>
                <w:i w:val="false"/>
                <w:color w:val="000000"/>
                <w:sz w:val="20"/>
              </w:rPr>
              <w:t>Сброс воды из отстойных танков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тұнбалы танкiнiң белгiленуі;</w:t>
            </w:r>
            <w:r>
              <w:br/>
            </w:r>
            <w:r>
              <w:rPr>
                <w:rFonts w:ascii="Times New Roman"/>
                <w:b w:val="false"/>
                <w:i w:val="false"/>
                <w:color w:val="000000"/>
                <w:sz w:val="20"/>
              </w:rPr>
              <w:t>
</w:t>
            </w:r>
            <w:r>
              <w:rPr>
                <w:rFonts w:ascii="Times New Roman"/>
                <w:b w:val="false"/>
                <w:i w:val="false"/>
                <w:color w:val="000000"/>
                <w:sz w:val="20"/>
              </w:rPr>
              <w:t>обозначение отстойного(ых)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қалдықтың түсу кезiнен шегiнiс уақыты; не:</w:t>
            </w:r>
            <w:r>
              <w:br/>
            </w:r>
            <w:r>
              <w:rPr>
                <w:rFonts w:ascii="Times New Roman"/>
                <w:b w:val="false"/>
                <w:i w:val="false"/>
                <w:color w:val="000000"/>
                <w:sz w:val="20"/>
              </w:rPr>
              <w:t>
</w:t>
            </w:r>
            <w:r>
              <w:rPr>
                <w:rFonts w:ascii="Times New Roman"/>
                <w:b w:val="false"/>
                <w:i w:val="false"/>
                <w:color w:val="000000"/>
                <w:sz w:val="20"/>
              </w:rPr>
              <w:t>время отстоя с момента последнего поступления остатков; 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тастау кезiнен шегiнiс уақыты;</w:t>
            </w:r>
            <w:r>
              <w:br/>
            </w:r>
            <w:r>
              <w:rPr>
                <w:rFonts w:ascii="Times New Roman"/>
                <w:b w:val="false"/>
                <w:i w:val="false"/>
                <w:color w:val="000000"/>
                <w:sz w:val="20"/>
              </w:rPr>
              <w:t>
</w:t>
            </w:r>
            <w:r>
              <w:rPr>
                <w:rFonts w:ascii="Times New Roman"/>
                <w:b w:val="false"/>
                <w:i w:val="false"/>
                <w:color w:val="000000"/>
                <w:sz w:val="20"/>
              </w:rPr>
              <w:t>время отстоя с момента последнего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басында кеменiң тұрған жерi 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басында танкті толтыру деңгейі;</w:t>
            </w:r>
            <w:r>
              <w:br/>
            </w:r>
            <w:r>
              <w:rPr>
                <w:rFonts w:ascii="Times New Roman"/>
                <w:b w:val="false"/>
                <w:i w:val="false"/>
                <w:color w:val="000000"/>
                <w:sz w:val="20"/>
              </w:rPr>
              <w:t>
</w:t>
            </w:r>
            <w:r>
              <w:rPr>
                <w:rFonts w:ascii="Times New Roman"/>
                <w:b w:val="false"/>
                <w:i w:val="false"/>
                <w:color w:val="000000"/>
                <w:sz w:val="20"/>
              </w:rPr>
              <w:t>уровень заполнения танка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басында мұнай-су бөлiмi бетiнiң деңгейi;</w:t>
            </w:r>
            <w:r>
              <w:br/>
            </w:r>
            <w:r>
              <w:rPr>
                <w:rFonts w:ascii="Times New Roman"/>
                <w:b w:val="false"/>
                <w:i w:val="false"/>
                <w:color w:val="000000"/>
                <w:sz w:val="20"/>
              </w:rPr>
              <w:t>
</w:t>
            </w:r>
            <w:r>
              <w:rPr>
                <w:rFonts w:ascii="Times New Roman"/>
                <w:b w:val="false"/>
                <w:i w:val="false"/>
                <w:color w:val="000000"/>
                <w:sz w:val="20"/>
              </w:rPr>
              <w:t>уровень поверхности раздела нефть - вода в начале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тасталғанның мөлшерi мен негiзгi массаны тастау қарқыны;</w:t>
            </w:r>
            <w:r>
              <w:br/>
            </w:r>
            <w:r>
              <w:rPr>
                <w:rFonts w:ascii="Times New Roman"/>
                <w:b w:val="false"/>
                <w:i w:val="false"/>
                <w:color w:val="000000"/>
                <w:sz w:val="20"/>
              </w:rPr>
              <w:t>
</w:t>
            </w:r>
            <w:r>
              <w:rPr>
                <w:rFonts w:ascii="Times New Roman"/>
                <w:b w:val="false"/>
                <w:i w:val="false"/>
                <w:color w:val="000000"/>
                <w:sz w:val="20"/>
              </w:rPr>
              <w:t>сброшенное количество и интенсивность сброса основной массы;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тастауда тастау мөлшерi мен тастау қарқыны;</w:t>
            </w:r>
            <w:r>
              <w:br/>
            </w:r>
            <w:r>
              <w:rPr>
                <w:rFonts w:ascii="Times New Roman"/>
                <w:b w:val="false"/>
                <w:i w:val="false"/>
                <w:color w:val="000000"/>
                <w:sz w:val="20"/>
              </w:rPr>
              <w:t>
</w:t>
            </w:r>
            <w:r>
              <w:rPr>
                <w:rFonts w:ascii="Times New Roman"/>
                <w:b w:val="false"/>
                <w:i w:val="false"/>
                <w:color w:val="000000"/>
                <w:sz w:val="20"/>
              </w:rPr>
              <w:t>сброшенное количество при заключительном сбросе и</w:t>
            </w:r>
            <w:r>
              <w:br/>
            </w:r>
            <w:r>
              <w:rPr>
                <w:rFonts w:ascii="Times New Roman"/>
                <w:b w:val="false"/>
                <w:i w:val="false"/>
                <w:color w:val="000000"/>
                <w:sz w:val="20"/>
              </w:rPr>
              <w:t>
</w:t>
            </w:r>
            <w:r>
              <w:rPr>
                <w:rFonts w:ascii="Times New Roman"/>
                <w:b w:val="false"/>
                <w:i w:val="false"/>
                <w:color w:val="000000"/>
                <w:sz w:val="20"/>
              </w:rPr>
              <w:t>интенсивность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тастау аяқталғанда кеменiң тұрған жерi мен уақыты; </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по окончании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кезінде автоматты тоқтау, тiркеу және мұнайды тастауды</w:t>
            </w:r>
            <w:r>
              <w:br/>
            </w:r>
            <w:r>
              <w:rPr>
                <w:rFonts w:ascii="Times New Roman"/>
                <w:b w:val="false"/>
                <w:i w:val="false"/>
                <w:color w:val="000000"/>
                <w:sz w:val="20"/>
              </w:rPr>
              <w:t>
</w:t>
            </w:r>
            <w:r>
              <w:rPr>
                <w:rFonts w:ascii="Times New Roman"/>
                <w:b w:val="false"/>
                <w:i w:val="false"/>
                <w:color w:val="000000"/>
                <w:sz w:val="20"/>
              </w:rPr>
              <w:t>басқару жүйесi істеп тұрды ма?</w:t>
            </w:r>
            <w:r>
              <w:br/>
            </w:r>
            <w:r>
              <w:rPr>
                <w:rFonts w:ascii="Times New Roman"/>
                <w:b w:val="false"/>
                <w:i w:val="false"/>
                <w:color w:val="000000"/>
                <w:sz w:val="20"/>
              </w:rPr>
              <w:t>
</w:t>
            </w:r>
            <w:r>
              <w:rPr>
                <w:rFonts w:ascii="Times New Roman"/>
                <w:b w:val="false"/>
                <w:i w:val="false"/>
                <w:color w:val="000000"/>
                <w:sz w:val="20"/>
              </w:rPr>
              <w:t>находилась ли в действии во время сброса система</w:t>
            </w:r>
            <w:r>
              <w:br/>
            </w:r>
            <w:r>
              <w:rPr>
                <w:rFonts w:ascii="Times New Roman"/>
                <w:b w:val="false"/>
                <w:i w:val="false"/>
                <w:color w:val="000000"/>
                <w:sz w:val="20"/>
              </w:rPr>
              <w:t>
</w:t>
            </w:r>
            <w:r>
              <w:rPr>
                <w:rFonts w:ascii="Times New Roman"/>
                <w:b w:val="false"/>
                <w:i w:val="false"/>
                <w:color w:val="000000"/>
                <w:sz w:val="20"/>
              </w:rPr>
              <w:t>автоматического замера, регистрации и управления сбросом</w:t>
            </w:r>
            <w:r>
              <w:br/>
            </w:r>
            <w:r>
              <w:rPr>
                <w:rFonts w:ascii="Times New Roman"/>
                <w:b w:val="false"/>
                <w:i w:val="false"/>
                <w:color w:val="000000"/>
                <w:sz w:val="20"/>
              </w:rPr>
              <w:t>
</w:t>
            </w:r>
            <w:r>
              <w:rPr>
                <w:rFonts w:ascii="Times New Roman"/>
                <w:b w:val="false"/>
                <w:i w:val="false"/>
                <w:color w:val="000000"/>
                <w:sz w:val="20"/>
              </w:rPr>
              <w:t>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аяқталғанда мұнай-су бөлiмi бетiнiң деңгейi;</w:t>
            </w:r>
            <w:r>
              <w:br/>
            </w:r>
            <w:r>
              <w:rPr>
                <w:rFonts w:ascii="Times New Roman"/>
                <w:b w:val="false"/>
                <w:i w:val="false"/>
                <w:color w:val="000000"/>
                <w:sz w:val="20"/>
              </w:rPr>
              <w:t>
</w:t>
            </w:r>
            <w:r>
              <w:rPr>
                <w:rFonts w:ascii="Times New Roman"/>
                <w:b w:val="false"/>
                <w:i w:val="false"/>
                <w:color w:val="000000"/>
                <w:sz w:val="20"/>
              </w:rPr>
              <w:t>уровень поверхности раздела нефть - вода по окончании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уақытында кеменiң жылдамдығы;</w:t>
            </w:r>
            <w:r>
              <w:br/>
            </w:r>
            <w:r>
              <w:rPr>
                <w:rFonts w:ascii="Times New Roman"/>
                <w:b w:val="false"/>
                <w:i w:val="false"/>
                <w:color w:val="000000"/>
                <w:sz w:val="20"/>
              </w:rPr>
              <w:t>
</w:t>
            </w:r>
            <w:r>
              <w:rPr>
                <w:rFonts w:ascii="Times New Roman"/>
                <w:b w:val="false"/>
                <w:i w:val="false"/>
                <w:color w:val="000000"/>
                <w:sz w:val="20"/>
              </w:rPr>
              <w:t>скорость судна во время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орнында ағын мен судың бетiн тұрақты қадағалау</w:t>
            </w:r>
            <w:r>
              <w:br/>
            </w:r>
            <w:r>
              <w:rPr>
                <w:rFonts w:ascii="Times New Roman"/>
                <w:b w:val="false"/>
                <w:i w:val="false"/>
                <w:color w:val="000000"/>
                <w:sz w:val="20"/>
              </w:rPr>
              <w:t>
</w:t>
            </w:r>
            <w:r>
              <w:rPr>
                <w:rFonts w:ascii="Times New Roman"/>
                <w:b w:val="false"/>
                <w:i w:val="false"/>
                <w:color w:val="000000"/>
                <w:sz w:val="20"/>
              </w:rPr>
              <w:t xml:space="preserve">жүргiзiлдi ме? </w:t>
            </w:r>
            <w:r>
              <w:br/>
            </w:r>
            <w:r>
              <w:rPr>
                <w:rFonts w:ascii="Times New Roman"/>
                <w:b w:val="false"/>
                <w:i w:val="false"/>
                <w:color w:val="000000"/>
                <w:sz w:val="20"/>
              </w:rPr>
              <w:t>
</w:t>
            </w:r>
            <w:r>
              <w:rPr>
                <w:rFonts w:ascii="Times New Roman"/>
                <w:b w:val="false"/>
                <w:i w:val="false"/>
                <w:color w:val="000000"/>
                <w:sz w:val="20"/>
              </w:rPr>
              <w:t>велось ли регулярное наблюдение за стоком и за поверхностью воды у места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кеменiң құбыр жүйелерiнiң барлық тиісті клапандары </w:t>
            </w:r>
            <w:r>
              <w:br/>
            </w:r>
            <w:r>
              <w:rPr>
                <w:rFonts w:ascii="Times New Roman"/>
                <w:b w:val="false"/>
                <w:i w:val="false"/>
                <w:color w:val="000000"/>
                <w:sz w:val="20"/>
              </w:rPr>
              <w:t>
</w:t>
            </w:r>
            <w:r>
              <w:rPr>
                <w:rFonts w:ascii="Times New Roman"/>
                <w:b w:val="false"/>
                <w:i w:val="false"/>
                <w:color w:val="000000"/>
                <w:sz w:val="20"/>
              </w:rPr>
              <w:t>шегiнiс танкерлерiнен тастау аяқталғанда жабық болғанын</w:t>
            </w:r>
            <w:r>
              <w:br/>
            </w:r>
            <w:r>
              <w:rPr>
                <w:rFonts w:ascii="Times New Roman"/>
                <w:b w:val="false"/>
                <w:i w:val="false"/>
                <w:color w:val="000000"/>
                <w:sz w:val="20"/>
              </w:rPr>
              <w:t>
</w:t>
            </w:r>
            <w:r>
              <w:rPr>
                <w:rFonts w:ascii="Times New Roman"/>
                <w:b w:val="false"/>
                <w:i w:val="false"/>
                <w:color w:val="000000"/>
                <w:sz w:val="20"/>
              </w:rPr>
              <w:t>растау;</w:t>
            </w:r>
            <w:r>
              <w:br/>
            </w:r>
            <w:r>
              <w:rPr>
                <w:rFonts w:ascii="Times New Roman"/>
                <w:b w:val="false"/>
                <w:i w:val="false"/>
                <w:color w:val="000000"/>
                <w:sz w:val="20"/>
              </w:rPr>
              <w:t>
</w:t>
            </w:r>
            <w:r>
              <w:rPr>
                <w:rFonts w:ascii="Times New Roman"/>
                <w:b w:val="false"/>
                <w:i w:val="false"/>
                <w:color w:val="000000"/>
                <w:sz w:val="20"/>
              </w:rPr>
              <w:t>подтвердить, что все надлежащие клапаны судовой системы</w:t>
            </w:r>
            <w:r>
              <w:br/>
            </w:r>
            <w:r>
              <w:rPr>
                <w:rFonts w:ascii="Times New Roman"/>
                <w:b w:val="false"/>
                <w:i w:val="false"/>
                <w:color w:val="000000"/>
                <w:sz w:val="20"/>
              </w:rPr>
              <w:t>
</w:t>
            </w:r>
            <w:r>
              <w:rPr>
                <w:rFonts w:ascii="Times New Roman"/>
                <w:b w:val="false"/>
                <w:i w:val="false"/>
                <w:color w:val="000000"/>
                <w:sz w:val="20"/>
              </w:rPr>
              <w:t>трубопроводов были закрыты по окончании сброса из отстойных</w:t>
            </w:r>
            <w:r>
              <w:br/>
            </w:r>
            <w:r>
              <w:rPr>
                <w:rFonts w:ascii="Times New Roman"/>
                <w:b w:val="false"/>
                <w:i w:val="false"/>
                <w:color w:val="000000"/>
                <w:sz w:val="20"/>
              </w:rPr>
              <w:t>
</w:t>
            </w:r>
            <w:r>
              <w:rPr>
                <w:rFonts w:ascii="Times New Roman"/>
                <w:b w:val="false"/>
                <w:i w:val="false"/>
                <w:color w:val="000000"/>
                <w:sz w:val="20"/>
              </w:rPr>
              <w:t>танков;</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операцияларға ұшырамаған қалдықтар мен құрамында мұнай</w:t>
            </w:r>
            <w:r>
              <w:br/>
            </w:r>
            <w:r>
              <w:rPr>
                <w:rFonts w:ascii="Times New Roman"/>
                <w:b w:val="false"/>
                <w:i w:val="false"/>
                <w:color w:val="000000"/>
                <w:sz w:val="20"/>
              </w:rPr>
              <w:t>
</w:t>
            </w:r>
            <w:r>
              <w:rPr>
                <w:rFonts w:ascii="Times New Roman"/>
                <w:b w:val="false"/>
                <w:i w:val="false"/>
                <w:color w:val="000000"/>
                <w:sz w:val="20"/>
              </w:rPr>
              <w:t>бар қоспаларды жою:</w:t>
            </w:r>
            <w:r>
              <w:br/>
            </w:r>
            <w:r>
              <w:rPr>
                <w:rFonts w:ascii="Times New Roman"/>
                <w:b w:val="false"/>
                <w:i w:val="false"/>
                <w:color w:val="000000"/>
                <w:sz w:val="20"/>
              </w:rPr>
              <w:t>
</w:t>
            </w:r>
            <w:r>
              <w:rPr>
                <w:rFonts w:ascii="Times New Roman"/>
                <w:b w:val="false"/>
                <w:i w:val="false"/>
                <w:color w:val="000000"/>
                <w:sz w:val="20"/>
              </w:rPr>
              <w:t>Удаление остатков и нефтесодержащих смесей, не подвергнутых</w:t>
            </w:r>
            <w:r>
              <w:br/>
            </w:r>
            <w:r>
              <w:rPr>
                <w:rFonts w:ascii="Times New Roman"/>
                <w:b w:val="false"/>
                <w:i w:val="false"/>
                <w:color w:val="000000"/>
                <w:sz w:val="20"/>
              </w:rPr>
              <w:t>
</w:t>
            </w:r>
            <w:r>
              <w:rPr>
                <w:rFonts w:ascii="Times New Roman"/>
                <w:b w:val="false"/>
                <w:i w:val="false"/>
                <w:color w:val="000000"/>
                <w:sz w:val="20"/>
              </w:rPr>
              <w:t>каким-либо иным операциям: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танкерлердің белгіленуі;</w:t>
            </w:r>
            <w:r>
              <w:br/>
            </w:r>
            <w:r>
              <w:rPr>
                <w:rFonts w:ascii="Times New Roman"/>
                <w:b w:val="false"/>
                <w:i w:val="false"/>
                <w:color w:val="000000"/>
                <w:sz w:val="20"/>
              </w:rPr>
              <w:t>
</w:t>
            </w:r>
            <w:r>
              <w:rPr>
                <w:rFonts w:ascii="Times New Roman"/>
                <w:b w:val="false"/>
                <w:i w:val="false"/>
                <w:color w:val="000000"/>
                <w:sz w:val="20"/>
              </w:rPr>
              <w:t>обозначение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танктен жойылған мөлшер (сақталатын мөлшердi көрсету);</w:t>
            </w:r>
            <w:r>
              <w:br/>
            </w:r>
            <w:r>
              <w:rPr>
                <w:rFonts w:ascii="Times New Roman"/>
                <w:b w:val="false"/>
                <w:i w:val="false"/>
                <w:color w:val="000000"/>
                <w:sz w:val="20"/>
              </w:rPr>
              <w:t>
</w:t>
            </w:r>
            <w:r>
              <w:rPr>
                <w:rFonts w:ascii="Times New Roman"/>
                <w:b w:val="false"/>
                <w:i w:val="false"/>
                <w:color w:val="000000"/>
                <w:sz w:val="20"/>
              </w:rPr>
              <w:t>удаленное из каждого танка количество (указать сохраняемое</w:t>
            </w:r>
            <w:r>
              <w:br/>
            </w:r>
            <w:r>
              <w:rPr>
                <w:rFonts w:ascii="Times New Roman"/>
                <w:b w:val="false"/>
                <w:i w:val="false"/>
                <w:color w:val="000000"/>
                <w:sz w:val="20"/>
              </w:rPr>
              <w:t>
</w:t>
            </w:r>
            <w:r>
              <w:rPr>
                <w:rFonts w:ascii="Times New Roman"/>
                <w:b w:val="false"/>
                <w:i w:val="false"/>
                <w:color w:val="000000"/>
                <w:sz w:val="20"/>
              </w:rPr>
              <w:t>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әдісі:</w:t>
            </w:r>
            <w:r>
              <w:br/>
            </w:r>
            <w:r>
              <w:rPr>
                <w:rFonts w:ascii="Times New Roman"/>
                <w:b w:val="false"/>
                <w:i w:val="false"/>
                <w:color w:val="000000"/>
                <w:sz w:val="20"/>
              </w:rPr>
              <w:t>
</w:t>
            </w:r>
            <w:r>
              <w:rPr>
                <w:rFonts w:ascii="Times New Roman"/>
                <w:b w:val="false"/>
                <w:i w:val="false"/>
                <w:color w:val="000000"/>
                <w:sz w:val="20"/>
              </w:rPr>
              <w:t>метод удаления: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 (портты және жалпы мөлшердi көрсету)</w:t>
            </w:r>
            <w:r>
              <w:br/>
            </w:r>
            <w:r>
              <w:rPr>
                <w:rFonts w:ascii="Times New Roman"/>
                <w:b w:val="false"/>
                <w:i w:val="false"/>
                <w:color w:val="000000"/>
                <w:sz w:val="20"/>
              </w:rPr>
              <w:t>
</w:t>
            </w:r>
            <w:r>
              <w:rPr>
                <w:rFonts w:ascii="Times New Roman"/>
                <w:b w:val="false"/>
                <w:i w:val="false"/>
                <w:color w:val="000000"/>
                <w:sz w:val="20"/>
              </w:rPr>
              <w:t>(5-ескетрпе);</w:t>
            </w:r>
            <w:r>
              <w:br/>
            </w:r>
            <w:r>
              <w:rPr>
                <w:rFonts w:ascii="Times New Roman"/>
                <w:b w:val="false"/>
                <w:i w:val="false"/>
                <w:color w:val="000000"/>
                <w:sz w:val="20"/>
              </w:rPr>
              <w:t>
</w:t>
            </w:r>
            <w:r>
              <w:rPr>
                <w:rFonts w:ascii="Times New Roman"/>
                <w:b w:val="false"/>
                <w:i w:val="false"/>
                <w:color w:val="000000"/>
                <w:sz w:val="20"/>
              </w:rPr>
              <w:t>в приемные сооружения, (определить порт и общее количество)</w:t>
            </w:r>
            <w:r>
              <w:br/>
            </w:r>
            <w:r>
              <w:rPr>
                <w:rFonts w:ascii="Times New Roman"/>
                <w:b w:val="false"/>
                <w:i w:val="false"/>
                <w:color w:val="000000"/>
                <w:sz w:val="20"/>
              </w:rPr>
              <w:t>
</w:t>
            </w:r>
            <w:r>
              <w:rPr>
                <w:rFonts w:ascii="Times New Roman"/>
                <w:b w:val="false"/>
                <w:i w:val="false"/>
                <w:color w:val="000000"/>
                <w:sz w:val="20"/>
              </w:rPr>
              <w:t>(примечание 5);</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жүкпен араласқан (мөлшерiн көрceту);</w:t>
            </w:r>
            <w:r>
              <w:br/>
            </w:r>
            <w:r>
              <w:rPr>
                <w:rFonts w:ascii="Times New Roman"/>
                <w:b w:val="false"/>
                <w:i w:val="false"/>
                <w:color w:val="000000"/>
                <w:sz w:val="20"/>
              </w:rPr>
              <w:t>
</w:t>
            </w:r>
            <w:r>
              <w:rPr>
                <w:rFonts w:ascii="Times New Roman"/>
                <w:b w:val="false"/>
                <w:i w:val="false"/>
                <w:color w:val="000000"/>
                <w:sz w:val="20"/>
              </w:rPr>
              <w:t>смешанное с грузом, (указать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танкке айдалған: танктi көрсету, танкке айдалған және</w:t>
            </w:r>
            <w:r>
              <w:br/>
            </w:r>
            <w:r>
              <w:rPr>
                <w:rFonts w:ascii="Times New Roman"/>
                <w:b w:val="false"/>
                <w:i w:val="false"/>
                <w:color w:val="000000"/>
                <w:sz w:val="20"/>
              </w:rPr>
              <w:t>
</w:t>
            </w:r>
            <w:r>
              <w:rPr>
                <w:rFonts w:ascii="Times New Roman"/>
                <w:b w:val="false"/>
                <w:i w:val="false"/>
                <w:color w:val="000000"/>
                <w:sz w:val="20"/>
              </w:rPr>
              <w:t>жалпы мөлшерiн көрсету;</w:t>
            </w:r>
            <w:r>
              <w:br/>
            </w:r>
            <w:r>
              <w:rPr>
                <w:rFonts w:ascii="Times New Roman"/>
                <w:b w:val="false"/>
                <w:i w:val="false"/>
                <w:color w:val="000000"/>
                <w:sz w:val="20"/>
              </w:rPr>
              <w:t>
</w:t>
            </w:r>
            <w:r>
              <w:rPr>
                <w:rFonts w:ascii="Times New Roman"/>
                <w:b w:val="false"/>
                <w:i w:val="false"/>
                <w:color w:val="000000"/>
                <w:sz w:val="20"/>
              </w:rPr>
              <w:t>перекачено в другой(ие) танк(и): указать танк(и); указать</w:t>
            </w:r>
            <w:r>
              <w:br/>
            </w:r>
            <w:r>
              <w:rPr>
                <w:rFonts w:ascii="Times New Roman"/>
                <w:b w:val="false"/>
                <w:i w:val="false"/>
                <w:color w:val="000000"/>
                <w:sz w:val="20"/>
              </w:rPr>
              <w:t>
</w:t>
            </w:r>
            <w:r>
              <w:rPr>
                <w:rFonts w:ascii="Times New Roman"/>
                <w:b w:val="false"/>
                <w:i w:val="false"/>
                <w:color w:val="000000"/>
                <w:sz w:val="20"/>
              </w:rPr>
              <w:t>перекаченное и общее количество в танке(ах);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әдiспен (қандай көрсету); жойылған мөлшерiн көрсету;</w:t>
            </w:r>
            <w:r>
              <w:br/>
            </w:r>
            <w:r>
              <w:rPr>
                <w:rFonts w:ascii="Times New Roman"/>
                <w:b w:val="false"/>
                <w:i w:val="false"/>
                <w:color w:val="000000"/>
                <w:sz w:val="20"/>
              </w:rPr>
              <w:t>
</w:t>
            </w:r>
            <w:r>
              <w:rPr>
                <w:rFonts w:ascii="Times New Roman"/>
                <w:b w:val="false"/>
                <w:i w:val="false"/>
                <w:color w:val="000000"/>
                <w:sz w:val="20"/>
              </w:rPr>
              <w:t>иным методом (указать каким); указать удаленное количество;</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танкiндегi таза балласты тастау:</w:t>
            </w:r>
            <w:r>
              <w:br/>
            </w:r>
            <w:r>
              <w:rPr>
                <w:rFonts w:ascii="Times New Roman"/>
                <w:b w:val="false"/>
                <w:i w:val="false"/>
                <w:color w:val="000000"/>
                <w:sz w:val="20"/>
              </w:rPr>
              <w:t>
</w:t>
            </w:r>
            <w:r>
              <w:rPr>
                <w:rFonts w:ascii="Times New Roman"/>
                <w:b w:val="false"/>
                <w:i w:val="false"/>
                <w:color w:val="000000"/>
                <w:sz w:val="20"/>
              </w:rPr>
              <w:t>Сброс чистого балласта, содержащегося в грузовых танках: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балласты тастау басында кеменiң тұрған орны;</w:t>
            </w:r>
            <w:r>
              <w:br/>
            </w:r>
            <w:r>
              <w:rPr>
                <w:rFonts w:ascii="Times New Roman"/>
                <w:b w:val="false"/>
                <w:i w:val="false"/>
                <w:color w:val="000000"/>
                <w:sz w:val="20"/>
              </w:rPr>
              <w:t>
</w:t>
            </w:r>
            <w:r>
              <w:rPr>
                <w:rFonts w:ascii="Times New Roman"/>
                <w:b w:val="false"/>
                <w:i w:val="false"/>
                <w:color w:val="000000"/>
                <w:sz w:val="20"/>
              </w:rPr>
              <w:t>местонахождение судна в начале сброса чистого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жүргiзiлген танктi белгiлеу;</w:t>
            </w:r>
            <w:r>
              <w:br/>
            </w:r>
            <w:r>
              <w:rPr>
                <w:rFonts w:ascii="Times New Roman"/>
                <w:b w:val="false"/>
                <w:i w:val="false"/>
                <w:color w:val="000000"/>
                <w:sz w:val="20"/>
              </w:rPr>
              <w:t>
</w:t>
            </w:r>
            <w:r>
              <w:rPr>
                <w:rFonts w:ascii="Times New Roman"/>
                <w:b w:val="false"/>
                <w:i w:val="false"/>
                <w:color w:val="000000"/>
                <w:sz w:val="20"/>
              </w:rPr>
              <w:t>обозначение танка(ов), из которого(ых) производился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аяқталғаннан кейiн танк босады ма?</w:t>
            </w:r>
            <w:r>
              <w:br/>
            </w:r>
            <w:r>
              <w:rPr>
                <w:rFonts w:ascii="Times New Roman"/>
                <w:b w:val="false"/>
                <w:i w:val="false"/>
                <w:color w:val="000000"/>
                <w:sz w:val="20"/>
              </w:rPr>
              <w:t>
</w:t>
            </w:r>
            <w:r>
              <w:rPr>
                <w:rFonts w:ascii="Times New Roman"/>
                <w:b w:val="false"/>
                <w:i w:val="false"/>
                <w:color w:val="000000"/>
                <w:sz w:val="20"/>
              </w:rPr>
              <w:t>был(и) ли опорожнен(ы) танк(и) после окончания сброса?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аяқталғаннан кейiнгi кеменiң тұрған орны, егер ол</w:t>
            </w:r>
            <w:r>
              <w:br/>
            </w:r>
            <w:r>
              <w:rPr>
                <w:rFonts w:ascii="Times New Roman"/>
                <w:b w:val="false"/>
                <w:i w:val="false"/>
                <w:color w:val="000000"/>
                <w:sz w:val="20"/>
              </w:rPr>
              <w:t>
</w:t>
            </w:r>
            <w:r>
              <w:rPr>
                <w:rFonts w:ascii="Times New Roman"/>
                <w:b w:val="false"/>
                <w:i w:val="false"/>
                <w:color w:val="000000"/>
                <w:sz w:val="20"/>
              </w:rPr>
              <w:t xml:space="preserve">58-тармақта көрсетілгеннен өзгеше болса; </w:t>
            </w:r>
            <w:r>
              <w:br/>
            </w:r>
            <w:r>
              <w:rPr>
                <w:rFonts w:ascii="Times New Roman"/>
                <w:b w:val="false"/>
                <w:i w:val="false"/>
                <w:color w:val="000000"/>
                <w:sz w:val="20"/>
              </w:rPr>
              <w:t>
</w:t>
            </w:r>
            <w:r>
              <w:rPr>
                <w:rFonts w:ascii="Times New Roman"/>
                <w:b w:val="false"/>
                <w:i w:val="false"/>
                <w:color w:val="000000"/>
                <w:sz w:val="20"/>
              </w:rPr>
              <w:t>местонахождение судна по окончании сброса, если оно</w:t>
            </w:r>
            <w:r>
              <w:br/>
            </w:r>
            <w:r>
              <w:rPr>
                <w:rFonts w:ascii="Times New Roman"/>
                <w:b w:val="false"/>
                <w:i w:val="false"/>
                <w:color w:val="000000"/>
                <w:sz w:val="20"/>
              </w:rPr>
              <w:t>
</w:t>
            </w:r>
            <w:r>
              <w:rPr>
                <w:rFonts w:ascii="Times New Roman"/>
                <w:b w:val="false"/>
                <w:i w:val="false"/>
                <w:color w:val="000000"/>
                <w:sz w:val="20"/>
              </w:rPr>
              <w:t>отличается от указанного в пункте 58;</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орнында ағын мен суға тұрақты қадағалау жүргiзiлдi ме?</w:t>
            </w:r>
            <w:r>
              <w:br/>
            </w:r>
            <w:r>
              <w:rPr>
                <w:rFonts w:ascii="Times New Roman"/>
                <w:b w:val="false"/>
                <w:i w:val="false"/>
                <w:color w:val="000000"/>
                <w:sz w:val="20"/>
              </w:rPr>
              <w:t>
</w:t>
            </w:r>
            <w:r>
              <w:rPr>
                <w:rFonts w:ascii="Times New Roman"/>
                <w:b w:val="false"/>
                <w:i w:val="false"/>
                <w:color w:val="000000"/>
                <w:sz w:val="20"/>
              </w:rPr>
              <w:t>велось ли регулярное наблюдение за стоком и за поверхностью</w:t>
            </w:r>
            <w:r>
              <w:br/>
            </w:r>
            <w:r>
              <w:rPr>
                <w:rFonts w:ascii="Times New Roman"/>
                <w:b w:val="false"/>
                <w:i w:val="false"/>
                <w:color w:val="000000"/>
                <w:sz w:val="20"/>
              </w:rPr>
              <w:t>
</w:t>
            </w:r>
            <w:r>
              <w:rPr>
                <w:rFonts w:ascii="Times New Roman"/>
                <w:b w:val="false"/>
                <w:i w:val="false"/>
                <w:color w:val="000000"/>
                <w:sz w:val="20"/>
              </w:rPr>
              <w:t>воды у места сброса?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балласт үшiн бөлiнген танкiден балласты тастау (таза</w:t>
            </w:r>
            <w:r>
              <w:br/>
            </w:r>
            <w:r>
              <w:rPr>
                <w:rFonts w:ascii="Times New Roman"/>
                <w:b w:val="false"/>
                <w:i w:val="false"/>
                <w:color w:val="000000"/>
                <w:sz w:val="20"/>
              </w:rPr>
              <w:t>
</w:t>
            </w:r>
            <w:r>
              <w:rPr>
                <w:rFonts w:ascii="Times New Roman"/>
                <w:b w:val="false"/>
                <w:i w:val="false"/>
                <w:color w:val="000000"/>
                <w:sz w:val="20"/>
              </w:rPr>
              <w:t>балласт үшiн бөлiнген танкiсi бар танкерлерге ғана арналған):</w:t>
            </w:r>
            <w:r>
              <w:br/>
            </w:r>
            <w:r>
              <w:rPr>
                <w:rFonts w:ascii="Times New Roman"/>
                <w:b w:val="false"/>
                <w:i w:val="false"/>
                <w:color w:val="000000"/>
                <w:sz w:val="20"/>
              </w:rPr>
              <w:t>
</w:t>
            </w:r>
            <w:r>
              <w:rPr>
                <w:rFonts w:ascii="Times New Roman"/>
                <w:b w:val="false"/>
                <w:i w:val="false"/>
                <w:color w:val="000000"/>
                <w:sz w:val="20"/>
              </w:rPr>
              <w:t>Сброс балласта из выделенных для чистого балласта танков</w:t>
            </w:r>
            <w:r>
              <w:br/>
            </w:r>
            <w:r>
              <w:rPr>
                <w:rFonts w:ascii="Times New Roman"/>
                <w:b w:val="false"/>
                <w:i w:val="false"/>
                <w:color w:val="000000"/>
                <w:sz w:val="20"/>
              </w:rPr>
              <w:t>
</w:t>
            </w:r>
            <w:r>
              <w:rPr>
                <w:rFonts w:ascii="Times New Roman"/>
                <w:b w:val="false"/>
                <w:i w:val="false"/>
                <w:color w:val="000000"/>
                <w:sz w:val="20"/>
              </w:rPr>
              <w:t>(только для танкеров с выделенными для чистого балласта</w:t>
            </w:r>
            <w:r>
              <w:br/>
            </w:r>
            <w:r>
              <w:rPr>
                <w:rFonts w:ascii="Times New Roman"/>
                <w:b w:val="false"/>
                <w:i w:val="false"/>
                <w:color w:val="000000"/>
                <w:sz w:val="20"/>
              </w:rPr>
              <w:t>
</w:t>
            </w:r>
            <w:r>
              <w:rPr>
                <w:rFonts w:ascii="Times New Roman"/>
                <w:b w:val="false"/>
                <w:i w:val="false"/>
                <w:color w:val="000000"/>
                <w:sz w:val="20"/>
              </w:rPr>
              <w:t>танками):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жүргiзiлетiн танктi белгiлеу;</w:t>
            </w:r>
            <w:r>
              <w:br/>
            </w:r>
            <w:r>
              <w:rPr>
                <w:rFonts w:ascii="Times New Roman"/>
                <w:b w:val="false"/>
                <w:i w:val="false"/>
                <w:color w:val="000000"/>
                <w:sz w:val="20"/>
              </w:rPr>
              <w:t>
</w:t>
            </w:r>
            <w:r>
              <w:rPr>
                <w:rFonts w:ascii="Times New Roman"/>
                <w:b w:val="false"/>
                <w:i w:val="false"/>
                <w:color w:val="000000"/>
                <w:sz w:val="20"/>
              </w:rPr>
              <w:t>обозначение танка(ов), из которого(ых) производился сброс;</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таза балласты тастау басталғанда кеменiң тұрған жерi</w:t>
            </w:r>
            <w:r>
              <w:br/>
            </w:r>
            <w:r>
              <w:rPr>
                <w:rFonts w:ascii="Times New Roman"/>
                <w:b w:val="false"/>
                <w:i w:val="false"/>
                <w:color w:val="000000"/>
                <w:sz w:val="20"/>
              </w:rPr>
              <w:t>
</w:t>
            </w:r>
            <w:r>
              <w:rPr>
                <w:rFonts w:ascii="Times New Roman"/>
                <w:b w:val="false"/>
                <w:i w:val="false"/>
                <w:color w:val="000000"/>
                <w:sz w:val="20"/>
              </w:rPr>
              <w:t>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в начале сброса чистого</w:t>
            </w:r>
            <w:r>
              <w:br/>
            </w:r>
            <w:r>
              <w:rPr>
                <w:rFonts w:ascii="Times New Roman"/>
                <w:b w:val="false"/>
                <w:i w:val="false"/>
                <w:color w:val="000000"/>
                <w:sz w:val="20"/>
              </w:rPr>
              <w:t>
</w:t>
            </w:r>
            <w:r>
              <w:rPr>
                <w:rFonts w:ascii="Times New Roman"/>
                <w:b w:val="false"/>
                <w:i w:val="false"/>
                <w:color w:val="000000"/>
                <w:sz w:val="20"/>
              </w:rPr>
              <w:t>балласта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теңiзге тастау аяқталғанда кеменiң тұрған жерi мен уақыты;</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по окончании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тасталғанның мөлшері:</w:t>
            </w:r>
            <w:r>
              <w:br/>
            </w:r>
            <w:r>
              <w:rPr>
                <w:rFonts w:ascii="Times New Roman"/>
                <w:b w:val="false"/>
                <w:i w:val="false"/>
                <w:color w:val="000000"/>
                <w:sz w:val="20"/>
              </w:rPr>
              <w:t>
</w:t>
            </w:r>
            <w:r>
              <w:rPr>
                <w:rFonts w:ascii="Times New Roman"/>
                <w:b w:val="false"/>
                <w:i w:val="false"/>
                <w:color w:val="000000"/>
                <w:sz w:val="20"/>
              </w:rPr>
              <w:t>сброшенное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теңiзге; немесе; </w:t>
            </w:r>
            <w:r>
              <w:br/>
            </w:r>
            <w:r>
              <w:rPr>
                <w:rFonts w:ascii="Times New Roman"/>
                <w:b w:val="false"/>
                <w:i w:val="false"/>
                <w:color w:val="000000"/>
                <w:sz w:val="20"/>
              </w:rPr>
              <w:t>
</w:t>
            </w:r>
            <w:r>
              <w:rPr>
                <w:rFonts w:ascii="Times New Roman"/>
                <w:b w:val="false"/>
                <w:i w:val="false"/>
                <w:color w:val="000000"/>
                <w:sz w:val="20"/>
              </w:rPr>
              <w:t>в море; либо;</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құрылыстарына (портты көрсету);</w:t>
            </w:r>
            <w:r>
              <w:br/>
            </w:r>
            <w:r>
              <w:rPr>
                <w:rFonts w:ascii="Times New Roman"/>
                <w:b w:val="false"/>
                <w:i w:val="false"/>
                <w:color w:val="000000"/>
                <w:sz w:val="20"/>
              </w:rPr>
              <w:t>
</w:t>
            </w:r>
            <w:r>
              <w:rPr>
                <w:rFonts w:ascii="Times New Roman"/>
                <w:b w:val="false"/>
                <w:i w:val="false"/>
                <w:color w:val="000000"/>
                <w:sz w:val="20"/>
              </w:rPr>
              <w:t>в приемное сооружение (указать 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балластың теңiзге тасталғанға дейiн не тастау кезінде</w:t>
            </w:r>
            <w:r>
              <w:br/>
            </w:r>
            <w:r>
              <w:rPr>
                <w:rFonts w:ascii="Times New Roman"/>
                <w:b w:val="false"/>
                <w:i w:val="false"/>
                <w:color w:val="000000"/>
                <w:sz w:val="20"/>
              </w:rPr>
              <w:t>
</w:t>
            </w:r>
            <w:r>
              <w:rPr>
                <w:rFonts w:ascii="Times New Roman"/>
                <w:b w:val="false"/>
                <w:i w:val="false"/>
                <w:color w:val="000000"/>
                <w:sz w:val="20"/>
              </w:rPr>
              <w:t xml:space="preserve">мұнаймен ластаудың қандай да бір белгiлерi анықталды ма? </w:t>
            </w:r>
            <w:r>
              <w:br/>
            </w:r>
            <w:r>
              <w:rPr>
                <w:rFonts w:ascii="Times New Roman"/>
                <w:b w:val="false"/>
                <w:i w:val="false"/>
                <w:color w:val="000000"/>
                <w:sz w:val="20"/>
              </w:rPr>
              <w:t>
</w:t>
            </w:r>
            <w:r>
              <w:rPr>
                <w:rFonts w:ascii="Times New Roman"/>
                <w:b w:val="false"/>
                <w:i w:val="false"/>
                <w:color w:val="000000"/>
                <w:sz w:val="20"/>
              </w:rPr>
              <w:t>обнаружены ли какие-либо признаки загрязнения нефтью водяного</w:t>
            </w:r>
            <w:r>
              <w:br/>
            </w:r>
            <w:r>
              <w:rPr>
                <w:rFonts w:ascii="Times New Roman"/>
                <w:b w:val="false"/>
                <w:i w:val="false"/>
                <w:color w:val="000000"/>
                <w:sz w:val="20"/>
              </w:rPr>
              <w:t>
</w:t>
            </w:r>
            <w:r>
              <w:rPr>
                <w:rFonts w:ascii="Times New Roman"/>
                <w:b w:val="false"/>
                <w:i w:val="false"/>
                <w:color w:val="000000"/>
                <w:sz w:val="20"/>
              </w:rPr>
              <w:t>балласта до или во время сброса в море?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тастау мұнай құрамын өлшейтiн құрал көмегiмен бақыланды ма?</w:t>
            </w:r>
            <w:r>
              <w:br/>
            </w:r>
            <w:r>
              <w:rPr>
                <w:rFonts w:ascii="Times New Roman"/>
                <w:b w:val="false"/>
                <w:i w:val="false"/>
                <w:color w:val="000000"/>
                <w:sz w:val="20"/>
              </w:rPr>
              <w:t>
</w:t>
            </w:r>
            <w:r>
              <w:rPr>
                <w:rFonts w:ascii="Times New Roman"/>
                <w:b w:val="false"/>
                <w:i w:val="false"/>
                <w:color w:val="000000"/>
                <w:sz w:val="20"/>
              </w:rPr>
              <w:t>контролировался ли сброс с помощью прибора для измерения</w:t>
            </w:r>
            <w:r>
              <w:br/>
            </w:r>
            <w:r>
              <w:rPr>
                <w:rFonts w:ascii="Times New Roman"/>
                <w:b w:val="false"/>
                <w:i w:val="false"/>
                <w:color w:val="000000"/>
                <w:sz w:val="20"/>
              </w:rPr>
              <w:t>
</w:t>
            </w:r>
            <w:r>
              <w:rPr>
                <w:rFonts w:ascii="Times New Roman"/>
                <w:b w:val="false"/>
                <w:i w:val="false"/>
                <w:color w:val="000000"/>
                <w:sz w:val="20"/>
              </w:rPr>
              <w:t>содержания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тастау аяқталғанда таза балласт үшiн бөлiнген танктi</w:t>
            </w:r>
            <w:r>
              <w:br/>
            </w:r>
            <w:r>
              <w:rPr>
                <w:rFonts w:ascii="Times New Roman"/>
                <w:b w:val="false"/>
                <w:i w:val="false"/>
                <w:color w:val="000000"/>
                <w:sz w:val="20"/>
              </w:rPr>
              <w:t>
</w:t>
            </w:r>
            <w:r>
              <w:rPr>
                <w:rFonts w:ascii="Times New Roman"/>
                <w:b w:val="false"/>
                <w:i w:val="false"/>
                <w:color w:val="000000"/>
                <w:sz w:val="20"/>
              </w:rPr>
              <w:t>жүк және тазартылған құбырлардан бөлiп тұратын клапан</w:t>
            </w:r>
            <w:r>
              <w:br/>
            </w:r>
            <w:r>
              <w:rPr>
                <w:rFonts w:ascii="Times New Roman"/>
                <w:b w:val="false"/>
                <w:i w:val="false"/>
                <w:color w:val="000000"/>
                <w:sz w:val="20"/>
              </w:rPr>
              <w:t>
</w:t>
            </w:r>
            <w:r>
              <w:rPr>
                <w:rFonts w:ascii="Times New Roman"/>
                <w:b w:val="false"/>
                <w:i w:val="false"/>
                <w:color w:val="000000"/>
                <w:sz w:val="20"/>
              </w:rPr>
              <w:t xml:space="preserve">жабылған кезде кеменiң тұрған жерi және уақыты; </w:t>
            </w:r>
            <w:r>
              <w:br/>
            </w:r>
            <w:r>
              <w:rPr>
                <w:rFonts w:ascii="Times New Roman"/>
                <w:b w:val="false"/>
                <w:i w:val="false"/>
                <w:color w:val="000000"/>
                <w:sz w:val="20"/>
              </w:rPr>
              <w:t>
</w:t>
            </w:r>
            <w:r>
              <w:rPr>
                <w:rFonts w:ascii="Times New Roman"/>
                <w:b w:val="false"/>
                <w:i w:val="false"/>
                <w:color w:val="000000"/>
                <w:sz w:val="20"/>
              </w:rPr>
              <w:t>время и местонахождение судна, когда по окончании сброса</w:t>
            </w:r>
            <w:r>
              <w:br/>
            </w:r>
            <w:r>
              <w:rPr>
                <w:rFonts w:ascii="Times New Roman"/>
                <w:b w:val="false"/>
                <w:i w:val="false"/>
                <w:color w:val="000000"/>
                <w:sz w:val="20"/>
              </w:rPr>
              <w:t>
</w:t>
            </w:r>
            <w:r>
              <w:rPr>
                <w:rFonts w:ascii="Times New Roman"/>
                <w:b w:val="false"/>
                <w:i w:val="false"/>
                <w:color w:val="000000"/>
                <w:sz w:val="20"/>
              </w:rPr>
              <w:t>балласта были закрыты клапаны, отделяющие выделенные для</w:t>
            </w:r>
            <w:r>
              <w:br/>
            </w:r>
            <w:r>
              <w:rPr>
                <w:rFonts w:ascii="Times New Roman"/>
                <w:b w:val="false"/>
                <w:i w:val="false"/>
                <w:color w:val="000000"/>
                <w:sz w:val="20"/>
              </w:rPr>
              <w:t>
</w:t>
            </w:r>
            <w:r>
              <w:rPr>
                <w:rFonts w:ascii="Times New Roman"/>
                <w:b w:val="false"/>
                <w:i w:val="false"/>
                <w:color w:val="000000"/>
                <w:sz w:val="20"/>
              </w:rPr>
              <w:t>чистого балласта танки от грузовых и зачистных трубопроводов;</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өлшеу, тiркеу және мұнай тастауды басқару жүйесiнiң</w:t>
            </w:r>
            <w:r>
              <w:br/>
            </w:r>
            <w:r>
              <w:rPr>
                <w:rFonts w:ascii="Times New Roman"/>
                <w:b w:val="false"/>
                <w:i w:val="false"/>
                <w:color w:val="000000"/>
                <w:sz w:val="20"/>
              </w:rPr>
              <w:t>
</w:t>
            </w:r>
            <w:r>
              <w:rPr>
                <w:rFonts w:ascii="Times New Roman"/>
                <w:b w:val="false"/>
                <w:i w:val="false"/>
                <w:color w:val="000000"/>
                <w:sz w:val="20"/>
              </w:rPr>
              <w:t>жай-күйi:</w:t>
            </w:r>
            <w:r>
              <w:br/>
            </w:r>
            <w:r>
              <w:rPr>
                <w:rFonts w:ascii="Times New Roman"/>
                <w:b w:val="false"/>
                <w:i w:val="false"/>
                <w:color w:val="000000"/>
                <w:sz w:val="20"/>
              </w:rPr>
              <w:t>
</w:t>
            </w:r>
            <w:r>
              <w:rPr>
                <w:rFonts w:ascii="Times New Roman"/>
                <w:b w:val="false"/>
                <w:i w:val="false"/>
                <w:color w:val="000000"/>
                <w:sz w:val="20"/>
              </w:rPr>
              <w:t>Состояние системы автоматического замера, регистрации и</w:t>
            </w:r>
            <w:r>
              <w:br/>
            </w:r>
            <w:r>
              <w:rPr>
                <w:rFonts w:ascii="Times New Roman"/>
                <w:b w:val="false"/>
                <w:i w:val="false"/>
                <w:color w:val="000000"/>
                <w:sz w:val="20"/>
              </w:rPr>
              <w:t>
</w:t>
            </w:r>
            <w:r>
              <w:rPr>
                <w:rFonts w:ascii="Times New Roman"/>
                <w:b w:val="false"/>
                <w:i w:val="false"/>
                <w:color w:val="000000"/>
                <w:sz w:val="20"/>
              </w:rPr>
              <w:t>управления сбросом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жүйенiң қатардан шығу уақыты;</w:t>
            </w:r>
            <w:r>
              <w:br/>
            </w:r>
            <w:r>
              <w:rPr>
                <w:rFonts w:ascii="Times New Roman"/>
                <w:b w:val="false"/>
                <w:i w:val="false"/>
                <w:color w:val="000000"/>
                <w:sz w:val="20"/>
              </w:rPr>
              <w:t>
</w:t>
            </w:r>
            <w:r>
              <w:rPr>
                <w:rFonts w:ascii="Times New Roman"/>
                <w:b w:val="false"/>
                <w:i w:val="false"/>
                <w:color w:val="000000"/>
                <w:sz w:val="20"/>
              </w:rPr>
              <w:t>время выхода системы из строя;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 жұмысқа енгiзiлетiн уақыты;</w:t>
            </w:r>
            <w:r>
              <w:br/>
            </w:r>
            <w:r>
              <w:rPr>
                <w:rFonts w:ascii="Times New Roman"/>
                <w:b w:val="false"/>
                <w:i w:val="false"/>
                <w:color w:val="000000"/>
                <w:sz w:val="20"/>
              </w:rPr>
              <w:t>
</w:t>
            </w:r>
            <w:r>
              <w:rPr>
                <w:rFonts w:ascii="Times New Roman"/>
                <w:b w:val="false"/>
                <w:i w:val="false"/>
                <w:color w:val="000000"/>
                <w:sz w:val="20"/>
              </w:rPr>
              <w:t>время, когда система была введена в действие;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қатардан шығу себептері;</w:t>
            </w:r>
            <w:r>
              <w:br/>
            </w:r>
            <w:r>
              <w:rPr>
                <w:rFonts w:ascii="Times New Roman"/>
                <w:b w:val="false"/>
                <w:i w:val="false"/>
                <w:color w:val="000000"/>
                <w:sz w:val="20"/>
              </w:rPr>
              <w:t>
</w:t>
            </w:r>
            <w:r>
              <w:rPr>
                <w:rFonts w:ascii="Times New Roman"/>
                <w:b w:val="false"/>
                <w:i w:val="false"/>
                <w:color w:val="000000"/>
                <w:sz w:val="20"/>
              </w:rPr>
              <w:t>причины выхода из строя;</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Mұнайды авариялық немесе басқа да eрекше тастау:</w:t>
            </w:r>
            <w:r>
              <w:br/>
            </w:r>
            <w:r>
              <w:rPr>
                <w:rFonts w:ascii="Times New Roman"/>
                <w:b w:val="false"/>
                <w:i w:val="false"/>
                <w:color w:val="000000"/>
                <w:sz w:val="20"/>
              </w:rPr>
              <w:t>
</w:t>
            </w:r>
            <w:r>
              <w:rPr>
                <w:rFonts w:ascii="Times New Roman"/>
                <w:b w:val="false"/>
                <w:i w:val="false"/>
                <w:color w:val="000000"/>
                <w:sz w:val="20"/>
              </w:rPr>
              <w:t>Аварийные или другие исключительные сбросы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болған уақыт;</w:t>
            </w:r>
            <w:r>
              <w:br/>
            </w:r>
            <w:r>
              <w:rPr>
                <w:rFonts w:ascii="Times New Roman"/>
                <w:b w:val="false"/>
                <w:i w:val="false"/>
                <w:color w:val="000000"/>
                <w:sz w:val="20"/>
              </w:rPr>
              <w:t>
</w:t>
            </w:r>
            <w:r>
              <w:rPr>
                <w:rFonts w:ascii="Times New Roman"/>
                <w:b w:val="false"/>
                <w:i w:val="false"/>
                <w:color w:val="000000"/>
                <w:sz w:val="20"/>
              </w:rPr>
              <w:t>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кезіндегі порт немесе кеменiң тұрған жерi;</w:t>
            </w:r>
            <w:r>
              <w:br/>
            </w:r>
            <w:r>
              <w:rPr>
                <w:rFonts w:ascii="Times New Roman"/>
                <w:b w:val="false"/>
                <w:i w:val="false"/>
                <w:color w:val="000000"/>
                <w:sz w:val="20"/>
              </w:rPr>
              <w:t>
</w:t>
            </w:r>
            <w:r>
              <w:rPr>
                <w:rFonts w:ascii="Times New Roman"/>
                <w:b w:val="false"/>
                <w:i w:val="false"/>
                <w:color w:val="000000"/>
                <w:sz w:val="20"/>
              </w:rPr>
              <w:t>порт или местонахождение судна во время происшествия;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мұнайдың шамамен мөлшерi және түрі;</w:t>
            </w:r>
            <w:r>
              <w:br/>
            </w:r>
            <w:r>
              <w:rPr>
                <w:rFonts w:ascii="Times New Roman"/>
                <w:b w:val="false"/>
                <w:i w:val="false"/>
                <w:color w:val="000000"/>
                <w:sz w:val="20"/>
              </w:rPr>
              <w:t>
</w:t>
            </w:r>
            <w:r>
              <w:rPr>
                <w:rFonts w:ascii="Times New Roman"/>
                <w:b w:val="false"/>
                <w:i w:val="false"/>
                <w:color w:val="000000"/>
                <w:sz w:val="20"/>
              </w:rPr>
              <w:t>приблизительное количество и тип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тастау немесе ағыту жағдайы, себептер және жалпы ескертулер; </w:t>
            </w:r>
            <w:r>
              <w:br/>
            </w:r>
            <w:r>
              <w:rPr>
                <w:rFonts w:ascii="Times New Roman"/>
                <w:b w:val="false"/>
                <w:i w:val="false"/>
                <w:color w:val="000000"/>
                <w:sz w:val="20"/>
              </w:rPr>
              <w:t>
</w:t>
            </w:r>
            <w:r>
              <w:rPr>
                <w:rFonts w:ascii="Times New Roman"/>
                <w:b w:val="false"/>
                <w:i w:val="false"/>
                <w:color w:val="000000"/>
                <w:sz w:val="20"/>
              </w:rPr>
              <w:t>обстоятельства сброса или утечки, причины и общие замечания;</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пайдаланушылық oпeрациялар және жалпы ескертулер </w:t>
            </w:r>
            <w:r>
              <w:br/>
            </w:r>
            <w:r>
              <w:rPr>
                <w:rFonts w:ascii="Times New Roman"/>
                <w:b w:val="false"/>
                <w:i w:val="false"/>
                <w:color w:val="000000"/>
                <w:sz w:val="20"/>
              </w:rPr>
              <w:t>
</w:t>
            </w:r>
            <w:r>
              <w:rPr>
                <w:rFonts w:ascii="Times New Roman"/>
                <w:b w:val="false"/>
                <w:i w:val="false"/>
                <w:color w:val="000000"/>
                <w:sz w:val="20"/>
              </w:rPr>
              <w:t>Другие эксплуатационные операции и общие замечания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рейстердегі танкерлер</w:t>
            </w:r>
            <w:r>
              <w:br/>
            </w:r>
            <w:r>
              <w:rPr>
                <w:rFonts w:ascii="Times New Roman"/>
                <w:b w:val="false"/>
                <w:i w:val="false"/>
                <w:color w:val="000000"/>
                <w:sz w:val="20"/>
              </w:rPr>
              <w:t>
</w:t>
            </w:r>
            <w:r>
              <w:rPr>
                <w:rFonts w:ascii="Times New Roman"/>
                <w:b w:val="false"/>
                <w:i w:val="false"/>
                <w:color w:val="000000"/>
                <w:sz w:val="20"/>
              </w:rPr>
              <w:t>Танкеры, занятые в специальных рейсах</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балласты қабылдау:</w:t>
            </w:r>
            <w:r>
              <w:br/>
            </w:r>
            <w:r>
              <w:rPr>
                <w:rFonts w:ascii="Times New Roman"/>
                <w:b w:val="false"/>
                <w:i w:val="false"/>
                <w:color w:val="000000"/>
                <w:sz w:val="20"/>
              </w:rPr>
              <w:t>
</w:t>
            </w:r>
            <w:r>
              <w:rPr>
                <w:rFonts w:ascii="Times New Roman"/>
                <w:b w:val="false"/>
                <w:i w:val="false"/>
                <w:color w:val="000000"/>
                <w:sz w:val="20"/>
              </w:rPr>
              <w:t>Прием водяного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балластпен толтырылған танктiң белгiленуі;</w:t>
            </w:r>
            <w:r>
              <w:br/>
            </w:r>
            <w:r>
              <w:rPr>
                <w:rFonts w:ascii="Times New Roman"/>
                <w:b w:val="false"/>
                <w:i w:val="false"/>
                <w:color w:val="000000"/>
                <w:sz w:val="20"/>
              </w:rPr>
              <w:t>
</w:t>
            </w:r>
            <w:r>
              <w:rPr>
                <w:rFonts w:ascii="Times New Roman"/>
                <w:b w:val="false"/>
                <w:i w:val="false"/>
                <w:color w:val="000000"/>
                <w:sz w:val="20"/>
              </w:rPr>
              <w:t>обозначение заполненного(ых) балластом танка(ов);</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балласты қабылдау аяқталғанда кеменiң тұрған жері; </w:t>
            </w:r>
            <w:r>
              <w:br/>
            </w:r>
            <w:r>
              <w:rPr>
                <w:rFonts w:ascii="Times New Roman"/>
                <w:b w:val="false"/>
                <w:i w:val="false"/>
                <w:color w:val="000000"/>
                <w:sz w:val="20"/>
              </w:rPr>
              <w:t>
</w:t>
            </w:r>
            <w:r>
              <w:rPr>
                <w:rFonts w:ascii="Times New Roman"/>
                <w:b w:val="false"/>
                <w:i w:val="false"/>
                <w:color w:val="000000"/>
                <w:sz w:val="20"/>
              </w:rPr>
              <w:t>местонахождение судна, когда окончен прием балласта;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балластың жалпы мөлшері, м</w:t>
            </w:r>
            <w:r>
              <w:rPr>
                <w:rFonts w:ascii="Times New Roman"/>
                <w:b w:val="false"/>
                <w:i w:val="false"/>
                <w:color w:val="000000"/>
                <w:vertAlign w:val="superscript"/>
              </w:rPr>
              <w:t>3</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общее количество принятого балласта в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ескертулер;</w:t>
            </w:r>
            <w:r>
              <w:br/>
            </w:r>
            <w:r>
              <w:rPr>
                <w:rFonts w:ascii="Times New Roman"/>
                <w:b w:val="false"/>
                <w:i w:val="false"/>
                <w:color w:val="000000"/>
                <w:sz w:val="20"/>
              </w:rPr>
              <w:t>
</w:t>
            </w:r>
            <w:r>
              <w:rPr>
                <w:rFonts w:ascii="Times New Roman"/>
                <w:b w:val="false"/>
                <w:i w:val="false"/>
                <w:color w:val="000000"/>
                <w:sz w:val="20"/>
              </w:rPr>
              <w:t>замечания;</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 су балласты орналастырудағы өзгеріс:</w:t>
            </w:r>
            <w:r>
              <w:br/>
            </w:r>
            <w:r>
              <w:rPr>
                <w:rFonts w:ascii="Times New Roman"/>
                <w:b w:val="false"/>
                <w:i w:val="false"/>
                <w:color w:val="000000"/>
                <w:sz w:val="20"/>
              </w:rPr>
              <w:t>
</w:t>
            </w:r>
            <w:r>
              <w:rPr>
                <w:rFonts w:ascii="Times New Roman"/>
                <w:b w:val="false"/>
                <w:i w:val="false"/>
                <w:color w:val="000000"/>
                <w:sz w:val="20"/>
              </w:rPr>
              <w:t>Изменение размещения водяного балласта на судне: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балласты орналастыруды өзгерту себептері;</w:t>
            </w:r>
            <w:r>
              <w:br/>
            </w:r>
            <w:r>
              <w:rPr>
                <w:rFonts w:ascii="Times New Roman"/>
                <w:b w:val="false"/>
                <w:i w:val="false"/>
                <w:color w:val="000000"/>
                <w:sz w:val="20"/>
              </w:rPr>
              <w:t>
</w:t>
            </w:r>
            <w:r>
              <w:rPr>
                <w:rFonts w:ascii="Times New Roman"/>
                <w:b w:val="false"/>
                <w:i w:val="false"/>
                <w:color w:val="000000"/>
                <w:sz w:val="20"/>
              </w:rPr>
              <w:t>причины изменения размещения балласта;</w:t>
            </w:r>
          </w:p>
        </w:tc>
      </w:tr>
      <w:tr>
        <w:trPr>
          <w:trHeight w:val="30"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құрылысына су балласты тастау</w:t>
            </w:r>
            <w:r>
              <w:br/>
            </w:r>
            <w:r>
              <w:rPr>
                <w:rFonts w:ascii="Times New Roman"/>
                <w:b w:val="false"/>
                <w:i w:val="false"/>
                <w:color w:val="000000"/>
                <w:sz w:val="20"/>
              </w:rPr>
              <w:t>
</w:t>
            </w:r>
            <w:r>
              <w:rPr>
                <w:rFonts w:ascii="Times New Roman"/>
                <w:b w:val="false"/>
                <w:i w:val="false"/>
                <w:color w:val="000000"/>
                <w:sz w:val="20"/>
              </w:rPr>
              <w:t>Сброс водяного балласта в приемное сооружение: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балласы тасталған порт(тар);</w:t>
            </w:r>
            <w:r>
              <w:br/>
            </w:r>
            <w:r>
              <w:rPr>
                <w:rFonts w:ascii="Times New Roman"/>
                <w:b w:val="false"/>
                <w:i w:val="false"/>
                <w:color w:val="000000"/>
                <w:sz w:val="20"/>
              </w:rPr>
              <w:t>
</w:t>
            </w:r>
            <w:r>
              <w:rPr>
                <w:rFonts w:ascii="Times New Roman"/>
                <w:b w:val="false"/>
                <w:i w:val="false"/>
                <w:color w:val="000000"/>
                <w:sz w:val="20"/>
              </w:rPr>
              <w:t>порт(ы), где был сброшен водяной балласт;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құрылысының бағыты немесе белгiленуi;</w:t>
            </w:r>
            <w:r>
              <w:br/>
            </w:r>
            <w:r>
              <w:rPr>
                <w:rFonts w:ascii="Times New Roman"/>
                <w:b w:val="false"/>
                <w:i w:val="false"/>
                <w:color w:val="000000"/>
                <w:sz w:val="20"/>
              </w:rPr>
              <w:t>
</w:t>
            </w:r>
            <w:r>
              <w:rPr>
                <w:rFonts w:ascii="Times New Roman"/>
                <w:b w:val="false"/>
                <w:i w:val="false"/>
                <w:color w:val="000000"/>
                <w:sz w:val="20"/>
              </w:rPr>
              <w:t>назначение или обозначение приемного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тасталған су балласының жалпы мөлшері, м</w:t>
            </w:r>
            <w:r>
              <w:rPr>
                <w:rFonts w:ascii="Times New Roman"/>
                <w:b w:val="false"/>
                <w:i w:val="false"/>
                <w:color w:val="000000"/>
                <w:vertAlign w:val="superscript"/>
              </w:rPr>
              <w:t>3</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общее количество сброшенного водяного балласта в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 биліктерінің өкiлетті өкiлiнiң мөрі, күнi және қолы</w:t>
            </w:r>
            <w:r>
              <w:br/>
            </w:r>
            <w:r>
              <w:rPr>
                <w:rFonts w:ascii="Times New Roman"/>
                <w:b w:val="false"/>
                <w:i w:val="false"/>
                <w:color w:val="000000"/>
                <w:sz w:val="20"/>
              </w:rPr>
              <w:t>
</w:t>
            </w:r>
            <w:r>
              <w:rPr>
                <w:rFonts w:ascii="Times New Roman"/>
                <w:b w:val="false"/>
                <w:i w:val="false"/>
                <w:color w:val="000000"/>
                <w:sz w:val="20"/>
              </w:rPr>
              <w:t>дата, подпись и штамп полномочного представителя портовых</w:t>
            </w:r>
            <w:r>
              <w:br/>
            </w:r>
            <w:r>
              <w:rPr>
                <w:rFonts w:ascii="Times New Roman"/>
                <w:b w:val="false"/>
                <w:i w:val="false"/>
                <w:color w:val="000000"/>
                <w:sz w:val="20"/>
              </w:rPr>
              <w:t>
</w:t>
            </w:r>
            <w:r>
              <w:rPr>
                <w:rFonts w:ascii="Times New Roman"/>
                <w:b w:val="false"/>
                <w:i w:val="false"/>
                <w:color w:val="000000"/>
                <w:sz w:val="20"/>
              </w:rPr>
              <w:t>властей</w:t>
            </w:r>
          </w:p>
        </w:tc>
      </w:tr>
    </w:tbl>
    <w:bookmarkStart w:name="z75" w:id="3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Егер танкте Шикi мұнаймен жуу жүйелерiн жабдықтау мен пайдалану жөнiндегi нұсқаулықта жазылғындай бiр уақытта жұмыс iстей алатынға қарағанда көп машиноктар орнатылса, онда шикi мұнаймен жуылатын секцияның белгiсi көрсетіледi: мысалы № 2 орталық, алдыңғы секция.</w:t>
      </w:r>
      <w:r>
        <w:br/>
      </w:r>
      <w:r>
        <w:rPr>
          <w:rFonts w:ascii="Times New Roman"/>
          <w:b w:val="false"/>
          <w:i w:val="false"/>
          <w:color w:val="000000"/>
          <w:sz w:val="28"/>
        </w:rPr>
        <w:t>
</w:t>
      </w:r>
      <w:r>
        <w:rPr>
          <w:rFonts w:ascii="Times New Roman"/>
          <w:b w:val="false"/>
          <w:i w:val="false"/>
          <w:color w:val="000000"/>
          <w:sz w:val="28"/>
        </w:rPr>
        <w:t>
      Если в танке установлено машинок больше, чем может работать одновременно, как предписывается Руководством по оборудованию и эксплуатации систем мойки сырой нефтью, то указывается обозначение промываемой сырой нефтью секции, например: № 2 центральный, носовая секция.</w:t>
      </w:r>
      <w:r>
        <w:br/>
      </w:r>
      <w:r>
        <w:rPr>
          <w:rFonts w:ascii="Times New Roman"/>
          <w:b w:val="false"/>
          <w:i w:val="false"/>
          <w:color w:val="000000"/>
          <w:sz w:val="28"/>
        </w:rPr>
        <w:t>
</w:t>
      </w:r>
      <w:r>
        <w:rPr>
          <w:rFonts w:ascii="Times New Roman"/>
          <w:b w:val="false"/>
          <w:i w:val="false"/>
          <w:color w:val="000000"/>
          <w:sz w:val="28"/>
        </w:rPr>
        <w:t>
      2. Нұсқаулыққа сәйкес қолданылатын бiр кезеңдi немесе көп кезеңдi жуу әдісі көрсетiледi. Егер көп кезеңдi жуу қолданылса, онда машинкалар тiгiнен өңдейтiн сектор және жуу бағдарламасының бұл кезеңiнде осы сектордың неше рет өңделгенi көрсетіледi.</w:t>
      </w:r>
      <w:r>
        <w:br/>
      </w:r>
      <w:r>
        <w:rPr>
          <w:rFonts w:ascii="Times New Roman"/>
          <w:b w:val="false"/>
          <w:i w:val="false"/>
          <w:color w:val="000000"/>
          <w:sz w:val="28"/>
        </w:rPr>
        <w:t>
</w:t>
      </w:r>
      <w:r>
        <w:rPr>
          <w:rFonts w:ascii="Times New Roman"/>
          <w:b w:val="false"/>
          <w:i w:val="false"/>
          <w:color w:val="000000"/>
          <w:sz w:val="28"/>
        </w:rPr>
        <w:t>
      Указывается применяемый в соответствии с Руководством метод мойки – одноэтапная или многоэтапная. Если применяется многоэтапная мойка, указать сектор, обрабатываемый машинками по вертикали, и сколько раз этот сектор обрабатывался на данном этапе программы мойки.</w:t>
      </w:r>
      <w:r>
        <w:br/>
      </w:r>
      <w:r>
        <w:rPr>
          <w:rFonts w:ascii="Times New Roman"/>
          <w:b w:val="false"/>
          <w:i w:val="false"/>
          <w:color w:val="000000"/>
          <w:sz w:val="28"/>
        </w:rPr>
        <w:t>
</w:t>
      </w:r>
      <w:r>
        <w:rPr>
          <w:rFonts w:ascii="Times New Roman"/>
          <w:b w:val="false"/>
          <w:i w:val="false"/>
          <w:color w:val="000000"/>
          <w:sz w:val="28"/>
        </w:rPr>
        <w:t>
      3. Егер Нұсқаулықта келтiрiлген бағдарлама сақталмаса, онда ескертуде толық түсiнiктеме жазылуы тиiс.</w:t>
      </w:r>
      <w:r>
        <w:br/>
      </w:r>
      <w:r>
        <w:rPr>
          <w:rFonts w:ascii="Times New Roman"/>
          <w:b w:val="false"/>
          <w:i w:val="false"/>
          <w:color w:val="000000"/>
          <w:sz w:val="28"/>
        </w:rPr>
        <w:t>
</w:t>
      </w:r>
      <w:r>
        <w:rPr>
          <w:rFonts w:ascii="Times New Roman"/>
          <w:b w:val="false"/>
          <w:i w:val="false"/>
          <w:color w:val="000000"/>
          <w:sz w:val="28"/>
        </w:rPr>
        <w:t>
      Если программа, приведенная в Руководстве, не соблюдается, то в замечаниях должны быть изложены подробные разъяснения.</w:t>
      </w:r>
      <w:r>
        <w:br/>
      </w:r>
      <w:r>
        <w:rPr>
          <w:rFonts w:ascii="Times New Roman"/>
          <w:b w:val="false"/>
          <w:i w:val="false"/>
          <w:color w:val="000000"/>
          <w:sz w:val="28"/>
        </w:rPr>
        <w:t>
</w:t>
      </w:r>
      <w:r>
        <w:rPr>
          <w:rFonts w:ascii="Times New Roman"/>
          <w:b w:val="false"/>
          <w:i w:val="false"/>
          <w:color w:val="000000"/>
          <w:sz w:val="28"/>
        </w:rPr>
        <w:t>
      4. Шланг арқылы қолмен жуу, машинок көмегімен жуу немесе химиялық тазалау. Химиялық тазалау жағдайында пайдаланылған химиялық препаратты және оның мөлшерiн көрсету керек.</w:t>
      </w:r>
      <w:r>
        <w:br/>
      </w:r>
      <w:r>
        <w:rPr>
          <w:rFonts w:ascii="Times New Roman"/>
          <w:b w:val="false"/>
          <w:i w:val="false"/>
          <w:color w:val="000000"/>
          <w:sz w:val="28"/>
        </w:rPr>
        <w:t>
</w:t>
      </w:r>
      <w:r>
        <w:rPr>
          <w:rFonts w:ascii="Times New Roman"/>
          <w:b w:val="false"/>
          <w:i w:val="false"/>
          <w:color w:val="000000"/>
          <w:sz w:val="28"/>
        </w:rPr>
        <w:t>
      Мойка шлангом вручную, мойка с помощью машинок и/или химическая очистка. В случае химической очистки указать использованный химический препарат и его количество.</w:t>
      </w:r>
      <w:r>
        <w:br/>
      </w:r>
      <w:r>
        <w:rPr>
          <w:rFonts w:ascii="Times New Roman"/>
          <w:b w:val="false"/>
          <w:i w:val="false"/>
          <w:color w:val="000000"/>
          <w:sz w:val="28"/>
        </w:rPr>
        <w:t>
</w:t>
      </w:r>
      <w:r>
        <w:rPr>
          <w:rFonts w:ascii="Times New Roman"/>
          <w:b w:val="false"/>
          <w:i w:val="false"/>
          <w:color w:val="000000"/>
          <w:sz w:val="28"/>
        </w:rPr>
        <w:t>
      5. Кемелер капитандары қабылдау құрылыстарының, оның iшiнде баржа мен автоцистерна операторынан жуатын судың айдалған мөлшерi, кiр балласт, қалдық не құрамында мұнай бар қоспалар, сондай-ақ айдау уақыты мен күні көрсетiлген қолхат немесе растау құжатын алуы тиiс. Қолхат немесе растайтын құжатты Журналмен бiрге сақтау керек.</w:t>
      </w:r>
      <w:r>
        <w:br/>
      </w:r>
      <w:r>
        <w:rPr>
          <w:rFonts w:ascii="Times New Roman"/>
          <w:b w:val="false"/>
          <w:i w:val="false"/>
          <w:color w:val="000000"/>
          <w:sz w:val="28"/>
        </w:rPr>
        <w:t>
</w:t>
      </w:r>
      <w:r>
        <w:rPr>
          <w:rFonts w:ascii="Times New Roman"/>
          <w:b w:val="false"/>
          <w:i w:val="false"/>
          <w:color w:val="000000"/>
          <w:sz w:val="28"/>
        </w:rPr>
        <w:t>
      Капитаны судов получают от оператора приемных сооружений, в том числе барж и автоцистерн, расписку или подтверждающий документ, в которых указывается количество перекаченной промывочной воды, грязного балласта, остатков или нефтесодержащих смесей, а также время и дата перекачки. Расписку или подтверждающий документ следует хранить вместе с Журналом.</w:t>
      </w:r>
      <w:r>
        <w:br/>
      </w:r>
      <w:r>
        <w:rPr>
          <w:rFonts w:ascii="Times New Roman"/>
          <w:b w:val="false"/>
          <w:i w:val="false"/>
          <w:color w:val="000000"/>
          <w:sz w:val="28"/>
        </w:rPr>
        <w:t>
</w:t>
      </w:r>
      <w:r>
        <w:rPr>
          <w:rFonts w:ascii="Times New Roman"/>
          <w:b w:val="false"/>
          <w:i w:val="false"/>
          <w:color w:val="000000"/>
          <w:sz w:val="28"/>
        </w:rPr>
        <w:t>
      6. Журналға тармақтар бойынша жазбалар енгiзiлген кезде мыналар көрсетiледi:</w:t>
      </w:r>
      <w:r>
        <w:br/>
      </w:r>
      <w:r>
        <w:rPr>
          <w:rFonts w:ascii="Times New Roman"/>
          <w:b w:val="false"/>
          <w:i w:val="false"/>
          <w:color w:val="000000"/>
          <w:sz w:val="28"/>
        </w:rPr>
        <w:t>
</w:t>
      </w:r>
      <w:r>
        <w:rPr>
          <w:rFonts w:ascii="Times New Roman"/>
          <w:b w:val="false"/>
          <w:i w:val="false"/>
          <w:color w:val="000000"/>
          <w:sz w:val="28"/>
        </w:rPr>
        <w:t>
      При внесении записей по пунктам в журнале указывается:</w:t>
      </w:r>
      <w:r>
        <w:br/>
      </w:r>
      <w:r>
        <w:rPr>
          <w:rFonts w:ascii="Times New Roman"/>
          <w:b w:val="false"/>
          <w:i w:val="false"/>
          <w:color w:val="000000"/>
          <w:sz w:val="28"/>
        </w:rPr>
        <w:t>
</w:t>
      </w:r>
      <w:r>
        <w:rPr>
          <w:rFonts w:ascii="Times New Roman"/>
          <w:b w:val="false"/>
          <w:i w:val="false"/>
          <w:color w:val="000000"/>
          <w:sz w:val="28"/>
        </w:rPr>
        <w:t>
      1) 1, 6, 31.1, 40, 57.1, 66.2, 82 – порт (порттың рейдi);</w:t>
      </w:r>
      <w:r>
        <w:br/>
      </w:r>
      <w:r>
        <w:rPr>
          <w:rFonts w:ascii="Times New Roman"/>
          <w:b w:val="false"/>
          <w:i w:val="false"/>
          <w:color w:val="000000"/>
          <w:sz w:val="28"/>
        </w:rPr>
        <w:t>
</w:t>
      </w:r>
      <w:r>
        <w:rPr>
          <w:rFonts w:ascii="Times New Roman"/>
          <w:b w:val="false"/>
          <w:i w:val="false"/>
          <w:color w:val="000000"/>
          <w:sz w:val="28"/>
        </w:rPr>
        <w:t>
      порт (рейд порта);</w:t>
      </w:r>
      <w:r>
        <w:br/>
      </w:r>
      <w:r>
        <w:rPr>
          <w:rFonts w:ascii="Times New Roman"/>
          <w:b w:val="false"/>
          <w:i w:val="false"/>
          <w:color w:val="000000"/>
          <w:sz w:val="28"/>
        </w:rPr>
        <w:t>
</w:t>
      </w:r>
      <w:r>
        <w:rPr>
          <w:rFonts w:ascii="Times New Roman"/>
          <w:b w:val="false"/>
          <w:i w:val="false"/>
          <w:color w:val="000000"/>
          <w:sz w:val="28"/>
        </w:rPr>
        <w:t>
      2) 9, 18, 21, 22, 24, 25, 28, 33, 34, 44, 49, 58, 61, 64, 65, 69, 74, 78 - порт немесе кеменiң координаты;</w:t>
      </w:r>
      <w:r>
        <w:br/>
      </w:r>
      <w:r>
        <w:rPr>
          <w:rFonts w:ascii="Times New Roman"/>
          <w:b w:val="false"/>
          <w:i w:val="false"/>
          <w:color w:val="000000"/>
          <w:sz w:val="28"/>
        </w:rPr>
        <w:t>
</w:t>
      </w:r>
      <w:r>
        <w:rPr>
          <w:rFonts w:ascii="Times New Roman"/>
          <w:b w:val="false"/>
          <w:i w:val="false"/>
          <w:color w:val="000000"/>
          <w:sz w:val="28"/>
        </w:rPr>
        <w:t>
      порт либо координаты судна;</w:t>
      </w:r>
      <w:r>
        <w:br/>
      </w:r>
      <w:r>
        <w:rPr>
          <w:rFonts w:ascii="Times New Roman"/>
          <w:b w:val="false"/>
          <w:i w:val="false"/>
          <w:color w:val="000000"/>
          <w:sz w:val="28"/>
        </w:rPr>
        <w:t>
</w:t>
      </w:r>
      <w:r>
        <w:rPr>
          <w:rFonts w:ascii="Times New Roman"/>
          <w:b w:val="false"/>
          <w:i w:val="false"/>
          <w:color w:val="000000"/>
          <w:sz w:val="28"/>
        </w:rPr>
        <w:t xml:space="preserve">
      3) 2, 4.1, 4.2, 7, 10, 19.1, 20, 23, 27, 31.2, 32, 39, 41, 55, 57.3, 59, 63, 77 – </w:t>
      </w:r>
      <w:r>
        <w:br/>
      </w:r>
      <w:r>
        <w:rPr>
          <w:rFonts w:ascii="Times New Roman"/>
          <w:b w:val="false"/>
          <w:i w:val="false"/>
          <w:color w:val="000000"/>
          <w:sz w:val="28"/>
        </w:rPr>
        <w:t>
</w:t>
      </w:r>
      <w:r>
        <w:rPr>
          <w:rFonts w:ascii="Times New Roman"/>
          <w:b w:val="false"/>
          <w:i w:val="false"/>
          <w:color w:val="000000"/>
          <w:sz w:val="28"/>
        </w:rPr>
        <w:t>
      журналдың басында көрсетiлген схемаға сәйкес танктi белгiлеу;</w:t>
      </w:r>
      <w:r>
        <w:br/>
      </w:r>
      <w:r>
        <w:rPr>
          <w:rFonts w:ascii="Times New Roman"/>
          <w:b w:val="false"/>
          <w:i w:val="false"/>
          <w:color w:val="000000"/>
          <w:sz w:val="28"/>
        </w:rPr>
        <w:t>
      обозначение танков в соответствии со схемой, приведенной в начале журнала;</w:t>
      </w:r>
      <w:r>
        <w:br/>
      </w:r>
      <w:r>
        <w:rPr>
          <w:rFonts w:ascii="Times New Roman"/>
          <w:b w:val="false"/>
          <w:i w:val="false"/>
          <w:color w:val="000000"/>
          <w:sz w:val="28"/>
        </w:rPr>
        <w:t>
</w:t>
      </w:r>
      <w:r>
        <w:rPr>
          <w:rFonts w:ascii="Times New Roman"/>
          <w:b w:val="false"/>
          <w:i w:val="false"/>
          <w:color w:val="000000"/>
          <w:sz w:val="28"/>
        </w:rPr>
        <w:t>
      4) 3, 4.2, 5, 8, 19.3, 23, 26, 31.1, 31.2, 35, 39, 40, 47, 48, 56, 57.1, 57.2, 57.3, 57.4, 66.1, 66.2, 75, 79, 84 – мөлшерi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количество в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12, 15, 19.2, 25, 44, 49, 64, 65, 69, 70, 71, 73 – кеме уақыты;</w:t>
      </w:r>
      <w:r>
        <w:br/>
      </w:r>
      <w:r>
        <w:rPr>
          <w:rFonts w:ascii="Times New Roman"/>
          <w:b w:val="false"/>
          <w:i w:val="false"/>
          <w:color w:val="000000"/>
          <w:sz w:val="28"/>
        </w:rPr>
        <w:t>
</w:t>
      </w:r>
      <w:r>
        <w:rPr>
          <w:rFonts w:ascii="Times New Roman"/>
          <w:b w:val="false"/>
          <w:i w:val="false"/>
          <w:color w:val="000000"/>
          <w:sz w:val="28"/>
        </w:rPr>
        <w:t>
      судовое время;</w:t>
      </w:r>
      <w:r>
        <w:br/>
      </w:r>
      <w:r>
        <w:rPr>
          <w:rFonts w:ascii="Times New Roman"/>
          <w:b w:val="false"/>
          <w:i w:val="false"/>
          <w:color w:val="000000"/>
          <w:sz w:val="28"/>
        </w:rPr>
        <w:t>
</w:t>
      </w:r>
      <w:r>
        <w:rPr>
          <w:rFonts w:ascii="Times New Roman"/>
          <w:b w:val="false"/>
          <w:i w:val="false"/>
          <w:color w:val="000000"/>
          <w:sz w:val="28"/>
        </w:rPr>
        <w:t>
      6) 36, 52 – тораптағы кеменiң жылдамдылығы;</w:t>
      </w:r>
      <w:r>
        <w:br/>
      </w:r>
      <w:r>
        <w:rPr>
          <w:rFonts w:ascii="Times New Roman"/>
          <w:b w:val="false"/>
          <w:i w:val="false"/>
          <w:color w:val="000000"/>
          <w:sz w:val="28"/>
        </w:rPr>
        <w:t>
</w:t>
      </w:r>
      <w:r>
        <w:rPr>
          <w:rFonts w:ascii="Times New Roman"/>
          <w:b w:val="false"/>
          <w:i w:val="false"/>
          <w:color w:val="000000"/>
          <w:sz w:val="28"/>
        </w:rPr>
        <w:t>
      скорость судна в узлах;</w:t>
      </w:r>
      <w:r>
        <w:br/>
      </w:r>
      <w:r>
        <w:rPr>
          <w:rFonts w:ascii="Times New Roman"/>
          <w:b w:val="false"/>
          <w:i w:val="false"/>
          <w:color w:val="000000"/>
          <w:sz w:val="28"/>
        </w:rPr>
        <w:t>
</w:t>
      </w:r>
      <w:r>
        <w:rPr>
          <w:rFonts w:ascii="Times New Roman"/>
          <w:b w:val="false"/>
          <w:i w:val="false"/>
          <w:color w:val="000000"/>
          <w:sz w:val="28"/>
        </w:rPr>
        <w:t>
      7) 47, 48 – тастау қарқыны 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интенсивность сброса в м</w:t>
      </w:r>
      <w:r>
        <w:rPr>
          <w:rFonts w:ascii="Times New Roman"/>
          <w:b w:val="false"/>
          <w:i w:val="false"/>
          <w:color w:val="000000"/>
          <w:vertAlign w:val="superscript"/>
        </w:rPr>
        <w:t>3</w:t>
      </w:r>
      <w:r>
        <w:rPr>
          <w:rFonts w:ascii="Times New Roman"/>
          <w:b w:val="false"/>
          <w:i w:val="false"/>
          <w:color w:val="000000"/>
          <w:sz w:val="28"/>
        </w:rPr>
        <w:t>/ч;</w:t>
      </w:r>
      <w:r>
        <w:br/>
      </w:r>
      <w:r>
        <w:rPr>
          <w:rFonts w:ascii="Times New Roman"/>
          <w:b w:val="false"/>
          <w:i w:val="false"/>
          <w:color w:val="000000"/>
          <w:sz w:val="28"/>
        </w:rPr>
        <w:t>
</w:t>
      </w:r>
      <w:r>
        <w:rPr>
          <w:rFonts w:ascii="Times New Roman"/>
          <w:b w:val="false"/>
          <w:i w:val="false"/>
          <w:color w:val="000000"/>
          <w:sz w:val="28"/>
        </w:rPr>
        <w:t>
      8) 2, 75 – коносамент не сапа паспорты бойынша мұнайдың түрі;</w:t>
      </w:r>
      <w:r>
        <w:br/>
      </w:r>
      <w:r>
        <w:rPr>
          <w:rFonts w:ascii="Times New Roman"/>
          <w:b w:val="false"/>
          <w:i w:val="false"/>
          <w:color w:val="000000"/>
          <w:sz w:val="28"/>
        </w:rPr>
        <w:t>
</w:t>
      </w:r>
      <w:r>
        <w:rPr>
          <w:rFonts w:ascii="Times New Roman"/>
          <w:b w:val="false"/>
          <w:i w:val="false"/>
          <w:color w:val="000000"/>
          <w:sz w:val="28"/>
        </w:rPr>
        <w:t>
      тип нефти по коносаменту либо паспорту качества;</w:t>
      </w:r>
      <w:r>
        <w:br/>
      </w:r>
      <w:r>
        <w:rPr>
          <w:rFonts w:ascii="Times New Roman"/>
          <w:b w:val="false"/>
          <w:i w:val="false"/>
          <w:color w:val="000000"/>
          <w:sz w:val="28"/>
        </w:rPr>
        <w:t>
</w:t>
      </w:r>
      <w:r>
        <w:rPr>
          <w:rFonts w:ascii="Times New Roman"/>
          <w:b w:val="false"/>
          <w:i w:val="false"/>
          <w:color w:val="000000"/>
          <w:sz w:val="28"/>
        </w:rPr>
        <w:t>
      9) 45, 46, 51 – танк түбiнен деңгейi м;</w:t>
      </w:r>
      <w:r>
        <w:br/>
      </w:r>
      <w:r>
        <w:rPr>
          <w:rFonts w:ascii="Times New Roman"/>
          <w:b w:val="false"/>
          <w:i w:val="false"/>
          <w:color w:val="000000"/>
          <w:sz w:val="28"/>
        </w:rPr>
        <w:t>
</w:t>
      </w:r>
      <w:r>
        <w:rPr>
          <w:rFonts w:ascii="Times New Roman"/>
          <w:b w:val="false"/>
          <w:i w:val="false"/>
          <w:color w:val="000000"/>
          <w:sz w:val="28"/>
        </w:rPr>
        <w:t>
      уровень от днища танка в м;</w:t>
      </w:r>
      <w:r>
        <w:br/>
      </w:r>
      <w:r>
        <w:rPr>
          <w:rFonts w:ascii="Times New Roman"/>
          <w:b w:val="false"/>
          <w:i w:val="false"/>
          <w:color w:val="000000"/>
          <w:sz w:val="28"/>
        </w:rPr>
        <w:t>
</w:t>
      </w:r>
      <w:r>
        <w:rPr>
          <w:rFonts w:ascii="Times New Roman"/>
          <w:b w:val="false"/>
          <w:i w:val="false"/>
          <w:color w:val="000000"/>
          <w:sz w:val="28"/>
        </w:rPr>
        <w:t>
      10) 14 – Мпа (кгс/см</w:t>
      </w:r>
      <w:r>
        <w:rPr>
          <w:rFonts w:ascii="Times New Roman"/>
          <w:b w:val="false"/>
          <w:i w:val="false"/>
          <w:color w:val="000000"/>
          <w:vertAlign w:val="superscript"/>
        </w:rPr>
        <w:t>2</w:t>
      </w:r>
      <w:r>
        <w:rPr>
          <w:rFonts w:ascii="Times New Roman"/>
          <w:b w:val="false"/>
          <w:i w:val="false"/>
          <w:color w:val="000000"/>
          <w:sz w:val="28"/>
        </w:rPr>
        <w:t>) қысымы;</w:t>
      </w:r>
      <w:r>
        <w:br/>
      </w:r>
      <w:r>
        <w:rPr>
          <w:rFonts w:ascii="Times New Roman"/>
          <w:b w:val="false"/>
          <w:i w:val="false"/>
          <w:color w:val="000000"/>
          <w:sz w:val="28"/>
        </w:rPr>
        <w:t>
</w:t>
      </w:r>
      <w:r>
        <w:rPr>
          <w:rFonts w:ascii="Times New Roman"/>
          <w:b w:val="false"/>
          <w:i w:val="false"/>
          <w:color w:val="000000"/>
          <w:sz w:val="28"/>
        </w:rPr>
        <w:t>
      давление в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5, 8, 37, 38, 50, 53, 54, 60, 62, 67, 68 – «иә» немесе «жоқ»;</w:t>
      </w:r>
      <w:r>
        <w:br/>
      </w:r>
      <w:r>
        <w:rPr>
          <w:rFonts w:ascii="Times New Roman"/>
          <w:b w:val="false"/>
          <w:i w:val="false"/>
          <w:color w:val="000000"/>
          <w:sz w:val="28"/>
        </w:rPr>
        <w:t>
</w:t>
      </w:r>
      <w:r>
        <w:rPr>
          <w:rFonts w:ascii="Times New Roman"/>
          <w:b w:val="false"/>
          <w:i w:val="false"/>
          <w:color w:val="000000"/>
          <w:sz w:val="28"/>
        </w:rPr>
        <w:t>
      «да» или «нет»;</w:t>
      </w:r>
      <w:r>
        <w:br/>
      </w:r>
      <w:r>
        <w:rPr>
          <w:rFonts w:ascii="Times New Roman"/>
          <w:b w:val="false"/>
          <w:i w:val="false"/>
          <w:color w:val="000000"/>
          <w:sz w:val="28"/>
        </w:rPr>
        <w:t>
</w:t>
      </w:r>
      <w:r>
        <w:rPr>
          <w:rFonts w:ascii="Times New Roman"/>
          <w:b w:val="false"/>
          <w:i w:val="false"/>
          <w:color w:val="000000"/>
          <w:sz w:val="28"/>
        </w:rPr>
        <w:t>
      12) 72 – экипаждың жүйенi профилактика үшін шығаруы не жүйенің бұзуылуы;</w:t>
      </w:r>
      <w:r>
        <w:br/>
      </w:r>
      <w:r>
        <w:rPr>
          <w:rFonts w:ascii="Times New Roman"/>
          <w:b w:val="false"/>
          <w:i w:val="false"/>
          <w:color w:val="000000"/>
          <w:sz w:val="28"/>
        </w:rPr>
        <w:t>
</w:t>
      </w:r>
      <w:r>
        <w:rPr>
          <w:rFonts w:ascii="Times New Roman"/>
          <w:b w:val="false"/>
          <w:i w:val="false"/>
          <w:color w:val="000000"/>
          <w:sz w:val="28"/>
        </w:rPr>
        <w:t>
      вывод системы экипажем для профилактики либо неисправность системы;</w:t>
      </w:r>
      <w:r>
        <w:br/>
      </w:r>
      <w:r>
        <w:rPr>
          <w:rFonts w:ascii="Times New Roman"/>
          <w:b w:val="false"/>
          <w:i w:val="false"/>
          <w:color w:val="000000"/>
          <w:sz w:val="28"/>
        </w:rPr>
        <w:t>
</w:t>
      </w:r>
      <w:r>
        <w:rPr>
          <w:rFonts w:ascii="Times New Roman"/>
          <w:b w:val="false"/>
          <w:i w:val="false"/>
          <w:color w:val="000000"/>
          <w:sz w:val="28"/>
        </w:rPr>
        <w:t xml:space="preserve">
      13) 16 – өлшеумен не көзбен шолып тексерумен; </w:t>
      </w:r>
      <w:r>
        <w:br/>
      </w:r>
      <w:r>
        <w:rPr>
          <w:rFonts w:ascii="Times New Roman"/>
          <w:b w:val="false"/>
          <w:i w:val="false"/>
          <w:color w:val="000000"/>
          <w:sz w:val="28"/>
        </w:rPr>
        <w:t>
      замером, либо визуальным осмотром.</w:t>
      </w:r>
    </w:p>
    <w:bookmarkEnd w:id="31"/>
    <w:bookmarkStart w:name="z349" w:id="3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июля 2011 года № 856</w:t>
      </w:r>
    </w:p>
    <w:bookmarkEnd w:id="32"/>
    <w:bookmarkStart w:name="z350" w:id="33"/>
    <w:p>
      <w:pPr>
        <w:spacing w:after="0"/>
        <w:ind w:left="0"/>
        <w:jc w:val="both"/>
      </w:pPr>
      <w:r>
        <w:rPr>
          <w:rFonts w:ascii="Times New Roman"/>
          <w:b w:val="false"/>
          <w:i w:val="false"/>
          <w:color w:val="000000"/>
          <w:sz w:val="28"/>
        </w:rPr>
        <w:t>
Перечень судовых документов</w:t>
      </w:r>
    </w:p>
    <w:bookmarkEnd w:id="33"/>
    <w:bookmarkStart w:name="z351" w:id="34"/>
    <w:p>
      <w:pPr>
        <w:spacing w:after="0"/>
        <w:ind w:left="0"/>
        <w:jc w:val="both"/>
      </w:pPr>
      <w:r>
        <w:rPr>
          <w:rFonts w:ascii="Times New Roman"/>
          <w:b w:val="false"/>
          <w:i w:val="false"/>
          <w:color w:val="000000"/>
          <w:sz w:val="28"/>
        </w:rPr>
        <w:t>
      1. Судовой журнал.</w:t>
      </w:r>
      <w:r>
        <w:br/>
      </w:r>
      <w:r>
        <w:rPr>
          <w:rFonts w:ascii="Times New Roman"/>
          <w:b w:val="false"/>
          <w:i w:val="false"/>
          <w:color w:val="000000"/>
          <w:sz w:val="28"/>
        </w:rPr>
        <w:t>
</w:t>
      </w:r>
      <w:r>
        <w:rPr>
          <w:rFonts w:ascii="Times New Roman"/>
          <w:b w:val="false"/>
          <w:i w:val="false"/>
          <w:color w:val="000000"/>
          <w:sz w:val="28"/>
        </w:rPr>
        <w:t>
      2. Судовая роль.</w:t>
      </w:r>
      <w:r>
        <w:br/>
      </w:r>
      <w:r>
        <w:rPr>
          <w:rFonts w:ascii="Times New Roman"/>
          <w:b w:val="false"/>
          <w:i w:val="false"/>
          <w:color w:val="000000"/>
          <w:sz w:val="28"/>
        </w:rPr>
        <w:t>
</w:t>
      </w:r>
      <w:r>
        <w:rPr>
          <w:rFonts w:ascii="Times New Roman"/>
          <w:b w:val="false"/>
          <w:i w:val="false"/>
          <w:color w:val="000000"/>
          <w:sz w:val="28"/>
        </w:rPr>
        <w:t>
      3. Радиожурнал (если судно имеет судовую станцию).</w:t>
      </w:r>
      <w:r>
        <w:br/>
      </w:r>
      <w:r>
        <w:rPr>
          <w:rFonts w:ascii="Times New Roman"/>
          <w:b w:val="false"/>
          <w:i w:val="false"/>
          <w:color w:val="000000"/>
          <w:sz w:val="28"/>
        </w:rPr>
        <w:t>
</w:t>
      </w:r>
      <w:r>
        <w:rPr>
          <w:rFonts w:ascii="Times New Roman"/>
          <w:b w:val="false"/>
          <w:i w:val="false"/>
          <w:color w:val="000000"/>
          <w:sz w:val="28"/>
        </w:rPr>
        <w:t>
      4. Машинный журнал (для судов с механическим двигателем).</w:t>
      </w:r>
      <w:r>
        <w:br/>
      </w:r>
      <w:r>
        <w:rPr>
          <w:rFonts w:ascii="Times New Roman"/>
          <w:b w:val="false"/>
          <w:i w:val="false"/>
          <w:color w:val="000000"/>
          <w:sz w:val="28"/>
        </w:rPr>
        <w:t>
</w:t>
      </w:r>
      <w:r>
        <w:rPr>
          <w:rFonts w:ascii="Times New Roman"/>
          <w:b w:val="false"/>
          <w:i w:val="false"/>
          <w:color w:val="000000"/>
          <w:sz w:val="28"/>
        </w:rPr>
        <w:t>
      5. Журнал операций со сточными водами.</w:t>
      </w:r>
      <w:r>
        <w:br/>
      </w:r>
      <w:r>
        <w:rPr>
          <w:rFonts w:ascii="Times New Roman"/>
          <w:b w:val="false"/>
          <w:i w:val="false"/>
          <w:color w:val="000000"/>
          <w:sz w:val="28"/>
        </w:rPr>
        <w:t>
</w:t>
      </w:r>
      <w:r>
        <w:rPr>
          <w:rFonts w:ascii="Times New Roman"/>
          <w:b w:val="false"/>
          <w:i w:val="false"/>
          <w:color w:val="000000"/>
          <w:sz w:val="28"/>
        </w:rPr>
        <w:t>
      6. Журнал операций с мусором.</w:t>
      </w:r>
      <w:r>
        <w:br/>
      </w:r>
      <w:r>
        <w:rPr>
          <w:rFonts w:ascii="Times New Roman"/>
          <w:b w:val="false"/>
          <w:i w:val="false"/>
          <w:color w:val="000000"/>
          <w:sz w:val="28"/>
        </w:rPr>
        <w:t>
</w:t>
      </w:r>
      <w:r>
        <w:rPr>
          <w:rFonts w:ascii="Times New Roman"/>
          <w:b w:val="false"/>
          <w:i w:val="false"/>
          <w:color w:val="000000"/>
          <w:sz w:val="28"/>
        </w:rPr>
        <w:t>
      7. Журнал нефтяных операций.</w:t>
      </w:r>
      <w:r>
        <w:br/>
      </w:r>
      <w:r>
        <w:rPr>
          <w:rFonts w:ascii="Times New Roman"/>
          <w:b w:val="false"/>
          <w:i w:val="false"/>
          <w:color w:val="000000"/>
          <w:sz w:val="28"/>
        </w:rPr>
        <w:t>
</w:t>
      </w:r>
      <w:r>
        <w:rPr>
          <w:rFonts w:ascii="Times New Roman"/>
          <w:b w:val="false"/>
          <w:i w:val="false"/>
          <w:color w:val="000000"/>
          <w:sz w:val="28"/>
        </w:rPr>
        <w:t>
      8. Журнал нефтяных операций для нефтяных танкеров.</w:t>
      </w:r>
      <w:r>
        <w:br/>
      </w:r>
      <w:r>
        <w:rPr>
          <w:rFonts w:ascii="Times New Roman"/>
          <w:b w:val="false"/>
          <w:i w:val="false"/>
          <w:color w:val="000000"/>
          <w:sz w:val="28"/>
        </w:rPr>
        <w:t>
</w:t>
      </w:r>
      <w:r>
        <w:rPr>
          <w:rFonts w:ascii="Times New Roman"/>
          <w:b w:val="false"/>
          <w:i w:val="false"/>
          <w:color w:val="000000"/>
          <w:sz w:val="28"/>
        </w:rPr>
        <w:t>
      9. Свидетельство о праве плавания морского судна под Государственным флагом Республики Казахстан.</w:t>
      </w:r>
      <w:r>
        <w:br/>
      </w:r>
      <w:r>
        <w:rPr>
          <w:rFonts w:ascii="Times New Roman"/>
          <w:b w:val="false"/>
          <w:i w:val="false"/>
          <w:color w:val="000000"/>
          <w:sz w:val="28"/>
        </w:rPr>
        <w:t>
</w:t>
      </w:r>
      <w:r>
        <w:rPr>
          <w:rFonts w:ascii="Times New Roman"/>
          <w:b w:val="false"/>
          <w:i w:val="false"/>
          <w:color w:val="000000"/>
          <w:sz w:val="28"/>
        </w:rPr>
        <w:t>
      10. Свидетельство о праве собственности на судно.</w:t>
      </w:r>
      <w:r>
        <w:br/>
      </w:r>
      <w:r>
        <w:rPr>
          <w:rFonts w:ascii="Times New Roman"/>
          <w:b w:val="false"/>
          <w:i w:val="false"/>
          <w:color w:val="000000"/>
          <w:sz w:val="28"/>
        </w:rPr>
        <w:t>
</w:t>
      </w:r>
      <w:r>
        <w:rPr>
          <w:rFonts w:ascii="Times New Roman"/>
          <w:b w:val="false"/>
          <w:i w:val="false"/>
          <w:color w:val="000000"/>
          <w:sz w:val="28"/>
        </w:rPr>
        <w:t>
      11.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12. Пассажирское свидетельство (для пассажирского судна).</w:t>
      </w:r>
      <w:r>
        <w:br/>
      </w:r>
      <w:r>
        <w:rPr>
          <w:rFonts w:ascii="Times New Roman"/>
          <w:b w:val="false"/>
          <w:i w:val="false"/>
          <w:color w:val="000000"/>
          <w:sz w:val="28"/>
        </w:rPr>
        <w:t>
</w:t>
      </w:r>
      <w:r>
        <w:rPr>
          <w:rFonts w:ascii="Times New Roman"/>
          <w:b w:val="false"/>
          <w:i w:val="false"/>
          <w:color w:val="000000"/>
          <w:sz w:val="28"/>
        </w:rPr>
        <w:t>
      13. Мерительное свидетельство.</w:t>
      </w:r>
      <w:r>
        <w:br/>
      </w:r>
      <w:r>
        <w:rPr>
          <w:rFonts w:ascii="Times New Roman"/>
          <w:b w:val="false"/>
          <w:i w:val="false"/>
          <w:color w:val="000000"/>
          <w:sz w:val="28"/>
        </w:rPr>
        <w:t>
</w:t>
      </w:r>
      <w:r>
        <w:rPr>
          <w:rFonts w:ascii="Times New Roman"/>
          <w:b w:val="false"/>
          <w:i w:val="false"/>
          <w:color w:val="000000"/>
          <w:sz w:val="28"/>
        </w:rPr>
        <w:t>
      14. Свидетельство о грузовой марке.</w:t>
      </w:r>
      <w:r>
        <w:br/>
      </w:r>
      <w:r>
        <w:rPr>
          <w:rFonts w:ascii="Times New Roman"/>
          <w:b w:val="false"/>
          <w:i w:val="false"/>
          <w:color w:val="000000"/>
          <w:sz w:val="28"/>
        </w:rPr>
        <w:t>
</w:t>
      </w:r>
      <w:r>
        <w:rPr>
          <w:rFonts w:ascii="Times New Roman"/>
          <w:b w:val="false"/>
          <w:i w:val="false"/>
          <w:color w:val="000000"/>
          <w:sz w:val="28"/>
        </w:rPr>
        <w:t>
      15. Свидетельство о предотвращении загрязнения нефтью.</w:t>
      </w:r>
      <w:r>
        <w:br/>
      </w:r>
      <w:r>
        <w:rPr>
          <w:rFonts w:ascii="Times New Roman"/>
          <w:b w:val="false"/>
          <w:i w:val="false"/>
          <w:color w:val="000000"/>
          <w:sz w:val="28"/>
        </w:rPr>
        <w:t>
</w:t>
      </w:r>
      <w:r>
        <w:rPr>
          <w:rFonts w:ascii="Times New Roman"/>
          <w:b w:val="false"/>
          <w:i w:val="false"/>
          <w:color w:val="000000"/>
          <w:sz w:val="28"/>
        </w:rPr>
        <w:t>
      16. Свидетельство о предотвращении загрязнения сточными водами.</w:t>
      </w:r>
      <w:r>
        <w:br/>
      </w:r>
      <w:r>
        <w:rPr>
          <w:rFonts w:ascii="Times New Roman"/>
          <w:b w:val="false"/>
          <w:i w:val="false"/>
          <w:color w:val="000000"/>
          <w:sz w:val="28"/>
        </w:rPr>
        <w:t>
</w:t>
      </w:r>
      <w:r>
        <w:rPr>
          <w:rFonts w:ascii="Times New Roman"/>
          <w:b w:val="false"/>
          <w:i w:val="false"/>
          <w:color w:val="000000"/>
          <w:sz w:val="28"/>
        </w:rPr>
        <w:t>
      17. Свидетельство о предотвращении загрязнения мусором.</w:t>
      </w:r>
    </w:p>
    <w:bookmarkEnd w:id="34"/>
    <w:bookmarkStart w:name="z369" w:id="3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2011 года № 856 </w:t>
      </w:r>
    </w:p>
    <w:bookmarkEnd w:id="35"/>
    <w:p>
      <w:pPr>
        <w:spacing w:after="0"/>
        <w:ind w:left="0"/>
        <w:jc w:val="both"/>
      </w:pPr>
      <w:r>
        <w:rPr>
          <w:rFonts w:ascii="Times New Roman"/>
          <w:b w:val="false"/>
          <w:i w:val="false"/>
          <w:color w:val="ff0000"/>
          <w:sz w:val="28"/>
        </w:rPr>
        <w:t xml:space="preserve">      Сноска. Формы судовых документов исключены постановлением Правительства РК от 04.12.2013 </w:t>
      </w:r>
      <w:r>
        <w:rPr>
          <w:rFonts w:ascii="Times New Roman"/>
          <w:b w:val="false"/>
          <w:i w:val="false"/>
          <w:color w:val="ff0000"/>
          <w:sz w:val="28"/>
        </w:rPr>
        <w:t>№ 1316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