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57143" w14:textId="95571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Межведомственной комиссии по вопросам создания, эксплуатации и использования морских сооружений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июня 2011 года № 694. Утратило силу постановлением Правительства Республики Казахстан от 16 августа 2017 года № 487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16.08.2017 </w:t>
      </w:r>
      <w:r>
        <w:rPr>
          <w:rFonts w:ascii="Times New Roman"/>
          <w:b w:val="false"/>
          <w:i w:val="false"/>
          <w:color w:val="ff0000"/>
          <w:sz w:val="28"/>
        </w:rPr>
        <w:t>№ 487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Создать Межведомственную комиссию по вопросам создания, эксплуатации и использования морских сооружений в Республике Казахстан в составе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Утвердить прилагаемое Положение о Межведомственной комиссии по вопросам создания, эксплуатации и использования морских сооружений в Республике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июня 2011 года № 694 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Межведомственной комиссии по вопросам создания,</w:t>
      </w:r>
      <w:r>
        <w:br/>
      </w:r>
      <w:r>
        <w:rPr>
          <w:rFonts w:ascii="Times New Roman"/>
          <w:b/>
          <w:i w:val="false"/>
          <w:color w:val="000000"/>
        </w:rPr>
        <w:t>эксплуатации и использования морских сооружений</w:t>
      </w:r>
      <w:r>
        <w:br/>
      </w:r>
      <w:r>
        <w:rPr>
          <w:rFonts w:ascii="Times New Roman"/>
          <w:b/>
          <w:i w:val="false"/>
          <w:color w:val="000000"/>
        </w:rPr>
        <w:t>в Республике Казахстан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Состав в редакции постановления Правительства РК от 04.09.2014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Первый вице-министр энергетики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вице-министр энергетики Республики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заместитель председателя Комитета экологического регулирования, контроля и государственной инспекции в нефтегазовом комплексе Министерства энергетики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главнокомандующий Военно-морскими силами Вооруженных Сил Республики Казахстан, контр-адмирал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Комитета экологического регулирования, контроля и государственной инспекции в нефтегазовом комплексе Министерства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Комитета лесного хозяйства и животного мира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заместитель председателя Комитета по водным ресурсам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заместитель Начальника 5-го управления Главного штаба, капитан 1 ранга Пограничной службы Комитета национальной безопасности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старший консультант 6-го управления Главного штаба, капитан 2 ранга Пограничной службы Комитета национальной безопасности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начальник управления государственного контроля нефтегазовой промышленности Комитета индустриального развития и промышленной безопасности 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начальник управления мониторинга транспортировки нефти и развития нефтяных проектов Министерства энергетики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июня 2011 года № 694 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Межведомственной комиссии по вопросам создания,</w:t>
      </w:r>
      <w:r>
        <w:br/>
      </w:r>
      <w:r>
        <w:rPr>
          <w:rFonts w:ascii="Times New Roman"/>
          <w:b/>
          <w:i w:val="false"/>
          <w:color w:val="000000"/>
        </w:rPr>
        <w:t>эксплуатации и использования морских сооружений в</w:t>
      </w:r>
      <w:r>
        <w:br/>
      </w:r>
      <w:r>
        <w:rPr>
          <w:rFonts w:ascii="Times New Roman"/>
          <w:b/>
          <w:i w:val="false"/>
          <w:color w:val="000000"/>
        </w:rPr>
        <w:t>Республике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Межведомственная комиссия по вопросам создания, эксплуатации и использования морских сооружений в Республике Казахстан (далее - Комиссия) является консультативно-совещательным органом при Правительстве Республики Казахстан.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Целью деятельности Комиссии является выработка рекомендаций по созданию, эксплуатации и использованию морских сооружений в Республике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Комиссия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Республики Казахстан, актами Президента и Правительства Республики Казахстан и иными нормативными правовыми актами, а также настоящим Положением.</w:t>
      </w:r>
    </w:p>
    <w:bookmarkEnd w:id="8"/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Комиссии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Основной задачей Комиссии является выработка рекомендаций по вопросам создания, эксплуатации и использования морских сооружений в Республике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В функции Комиссии входит: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рассмотрение обращений по вопросам создания, эксплуатации и использования морских сооружений, предназначенных для проведения нефтяных операций на море;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внесение рекомендаций для решения вопроса создания, эксплуатации и использования морских сооружений.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Комиссия в пределах своей компетенции: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взаимодействует с центральными исполнительными и другими государственными органами и организациями;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приглашает на заседания и заслушивает представителей государственных органов, организаций, должностных лиц и граждан по вопросам, входящим в ее компетенцию;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порядке, установленном законодательством Республики Казахстан, запрашивает и получает от государственных органов, организаций, должностных лиц и граждан материалы, необходимые для осуществления ее функций.</w:t>
      </w:r>
    </w:p>
    <w:bookmarkEnd w:id="17"/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Комиссии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Председатель Комиссии руководит ее деятельностью, председательствует на заседаниях, планирует ее работу, осуществляет общий контроль над реализацией ее решений. Во время отсутствия председателя его функции выполняет заместитель.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Каждый член Комиссии, включая председателя Комиссии, несет в соответствии с законами Республики Казахстан персональную ответственность за решения, вырабатываемые Комиссией в пределах компетенции государственного органа, который он представляет.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9. Рабочим органом Комиссии является Министерство энергетики Республики Казахстан.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Рабочий орган Комиссии осуществляет организационно-техническое обеспечение работы Комиссии, в том числе готовит предложения по повестке дня заседания Комиссии, необходимые документы, материалы, которые должны быть направлены членам Комиссии за три рабочих дня до проведения заседания Комиссии с приложением проекта протокола.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постановлением Правительства РК от 04.09.2014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10. Исключен постановлением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Исключен постановлением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После проведения заседания Комиссии секретарь Комиссии оформляет протокол. Секретарь не является членом Комиссии.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12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13. Заседания Комиссии проводятся по мере необходимости с учетом сроков рассмотрения материалов Комиссией.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 Члены Комиссии принимают участие в их деятельности без права замены.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15. Заседание Комиссии считается правомочным при участии не менее двух третей от общего числа членов Комиссии. 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Комиссия в течение пятнадцати календарных дней с даты получения документов, необходимых для решения вопроса создания, эксплуатации и использования морских сооружений (далее - документы), вырабатывает рекомендации для решения вопроса создания, эксплуатации и использования морских сооружений, предназначенных для проведения нефтяных операций на море.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Срок рассмотрения Комиссией документов в случаях запроса дополнительных материалов исчисляется с даты получения Комиссией таких материалов, который не превышает пятнадцати календарных дней.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18. Рассмотрение предоставленных материалов производится с учетом требований законодательства Республики Казахстан о национальной безопасности. 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19. По итогам рассмотрения Комиссия вырабатывает соответствующие рекомендации для решения вопроса создания, эксплуатации и использования морских сооружений, предназначенных для проведения нефтяных операций на море.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20. Решения Комиссии принимаются открытым голосованием и считаются принятыми, если за них подано большинство голосов от общего количества членов Комиссии. Голосование проводится путем заполнения на заседании Комиссии листа голосования по форме согласно приложению к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 (далее – Инструкция), утвержденной постановлением Правительства Республики Казахстан от 16 марта 1999 года № 247. В случае равенства голосов принятым считается решение, за которое проголосовал председатель.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Члены Комиссии имеют право на особое мнение, которое, в случае его выражения должно быть изложено в письменном виде и приложено к письму-отчету Комиссии,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результатам проведения заседаний Комиссии и на основании листов голосования в течение трех рабочих дней составляется протокол, подписываемый председателем и секретарем.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изменении по итогам голосования содержания проекта протокола секретарь Комиссии направляет лист голосования с уточненной редакцией принятого решения членам Комиссии для согласования.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Члены Комиссии после получения листа голосования направляют в течение одного рабочего дня ответ о согласии либо несогласии с обоснованием причин.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20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21. Исключен постановлением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Учет и хранение материалов и протокольных решений Комиссии с приложением листов голосования осуществляет рабочий орган Комиссии.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22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23. Исключен постановлением Правительства РК от 04.09.2014 </w:t>
      </w:r>
      <w:r>
        <w:rPr>
          <w:rFonts w:ascii="Times New Roman"/>
          <w:b w:val="false"/>
          <w:i w:val="false"/>
          <w:color w:val="000000"/>
          <w:sz w:val="28"/>
        </w:rPr>
        <w:t>№ 970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5"/>
    <w:bookmarkStart w:name="z4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Прекращение деятельности Комиссии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Основанием для прекращения деятельности Комиссии является решение Правительства Республики Казахстан.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