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2288" w14:textId="e692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февраля 2009 года № 220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2011 года № 637. Утратило силу постановлением Правительства Республики Казахстан от 25 апреля 2015 года № 325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организации обучения и прохождения научных стажировок стипендиатов в рамках международных программ подготовки кадров за рубежом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(САПП Республики Казахстан, 2009 г., № 12, ст. 86)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"156-1. В целях организации обучения и прохождения научных стажировок стипендиатов в рамках международных программ подготовки кадров за рубежом оплата по специфике экономической классификации расходов 154 "Оплата обучения стипендиатов за рубежом" осуществляется на основании счета к оплате с приложением заявки юридического лица, которое определено Правительством Республики Казахстан поставщиком услуг по реализации международных программ подготовки и переподготовки и повышения квалификации кадров за рубежом, в том числе международной стипендии Президента Республики Казахстан "Болашак" (далее - Центр международных программ).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международных программ с момента поступления денежных средств на его банковский счет в течении пятнадцати рабочих дней осуществляет перечисление денежных средств в зарубежные высшие учебные заведения (научные центры и лаборатории мира), стипендиатам для организации обучения и прохождения научных стажировок стипендиатов в рамках международных программ подготовки кадров за рубежом, а также организациям, с которыми Центром международных программ заключены договора на оказание услуг,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2008 года № 573 "Об утверждении Правил отбора претендентов для присуждения международной стипендии Президента Республики Казахстан "Болашак".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образования ежемесячно на первое число месяца, следующего за отчетным составляет с Центром международных программ акт сверки по использованию им выделенных денежных средств на оплату за организацию обучения и прохождения научных стажировок стипендиатов в рамках международных программ подготовки кадров за рубежом.".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