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27f1" w14:textId="41c2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11 года № 6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07 года № 1110 "Об утверждении Плана мероприятий на 2008-2010 годы по реализации Концепции миграционной политики Республики Казахстан на 2007 - 2015 годы (1 этап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08 года № 1122 "О внесении изменения в постановление Правительства Республики Казахстан от 20 ноября 2007 года № 1110 и признании утратившими силу некоторых решений Правительств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61 "Об утверждении Плана мероприятий на 2011-2012 годы по реализации Концепции миграционной политики Республики Казахстан на 2007-2015 годы (2 этап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