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54dc" w14:textId="2b65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марта 2011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2011 года № 595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2011 года № 242 "Об утверждении Правил использования целевых текущих трансфертов из республиканского бюджета 2011 года областными бюджетами на поддержку племенного животноводства"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2011 года областными бюджетами на поддержку племенного животноводства,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частичное удешевление (до 50 %) стоимости приобретенного товаропроизводителями племенного молодняка отечественных пород у отечественных племенных заводов, хозяйств собственного воспроизводства, в том числе приобретенного на основании лизинга, а также импортированного племенного молодняка крупного рогатого скота (телок и нетелей, оцененных по индексной системе и предназначенных для чистопородного разведения или скрещивания родственных групп, быков-производителей, оцененных по качеству потомства для использования в воспроизводственных целях), в том числе приобретенного на основании договора лизинга (далее - импортный племенной молодняк).";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Товаропроизводители для участия в программе субсидирования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соответствовать критериям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регистрацию приобретенных животных в единой информационно-аналитической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предоставить соответствующие данные для ведения регистра племенных животных, а также единой идентификационной базы данных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импортные племенные телки, предназначенные для промышленного скрещивания;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племенные телки, полученные от импортного и отечественного племенного скота предназначенные для промышленного скрещивания;";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племенной молодняк, ранее удешевленный и реализуемый товаропроизводителями и лизинговыми организациями (далее - лизингодатели) повторно.";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Для получения бюджетных субсидий товаропроизводители, участники программы субсидирования, по мере свершения сделок, но не позднее 20 декабря 2011 года, представляют в Отдел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приобретении племенного молодняка, цыплят и племенного яйца: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- приходно-кассовый ордер, платежное поручение банка, счет-фактуру (далее - платежные документы);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оприходования молодняка, цыплят и племенного яйца;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приобретении семени быков-производителей: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племенного свидетельства на семя;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использования семени;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импортного племенного молодняка: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копию племенного свидетельства (сертификата) признанного уполномоченным государственным органом Республики Казахстан. (При этом оригинал племенного свидетельства (сертификата) после сверки с копией возвращается получателю бюджетных субсидий);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ветеринарного свидетельства (сертификата);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оприходования импортного племенного молодняка;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племенного молодняка на основании договора лизинга: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выплату субсидий для погашения основного долга по договору лизинга с указанием реквизитов лизингодателя.";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"копии платежных документов, подтверждающих не менее 50 % оплату;";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Отдел ежемесячно, по мере поступления документов, в течение трех рабочих дней, но не позднее 24 декабря 2011 года, проверяет представленные документы. В случае регистрации приобретенных животных в государственном регистре племенных животных, в единой идентификационной базе данных животных и единой информационно-аналитической системе, а также соответствия представленных документов установленным требованиям составляет и утверждает сводный акт о приобретении племенного молодняка, семени быков-производителей, цыплят и племенного яйца, и с приложением копии платежных документов, представляет в Управление. В случае несоответствия представленных документов установленным требованиям, в том числе подпункту 5) пункта 4 настоящих Правил Отдел не позднее двух рабочих дней возвращает их товаропроизводителям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удешевлении приобретенного племенного молодняка должны быть внесены отделом в единую информационно-аналитическую систему в течение 10 рабочих дней, со дня перечисления Управлением бюджетных субсидий на банковский счет товаропроизводителя.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в течение трех рабочих дней, но не позднее 26 декабря 2011 года, рассматривает представленные документы, и в случае их соответствия установленным требованиям, составляет и утверждает сводный акт о приобретении племенного молодняка, семени быков-производителей, а также цыплят и племенного яйца по области. На основе указанных в них объемов и нормативов бюджетных субсидий, определяет объемы причитающихся бюджетных денег в пределах установленных квот, формирует объединенную сводную ведомость по форме, согласно приложению 4 к настоящим Правилам, и счета к оплате. Перечисление причитающихся бюджетных субсидий на банковские счета товаропроизводителей, лизингодателей осуществляется Управлением в соответствии с индивидуальным планом финансирования по платежам, путем представления в территориальное подразделение казначейства, реестра счетов к оплате с приложением счетов к оплате в 2-х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установленным требованиям, в том числе подпункту 5) пункта 4 настоящих Правил, Управление не позднее пяти рабочих дней возвращает их в Отдел на доработку с указанием причин возврата.";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строкой, порядковый номер 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Ангус".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постановление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2011 года № 595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2011 года № 242  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Критерии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 товаропроизводителям и товарным птицефабрикам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9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товаропроизводителям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регистрации в единой информационной базе 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работы *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использовании приобретенного племенного молодняка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воспроизводственных целей не менее 2-х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 использовании приобретенных племенных телок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чистопородного разведения или скрещивания родственных групп.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приобретении импортного племенного скота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 использовании телок (нетелей) в воспроизводственных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чистопородного разведения или скрещивания родственных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 использовании быков-производителей, оцененных по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потомства - в воспроизводственных целях.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идентификационного номера животных и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идентификационной базе данных Республики Казахстан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помещения для содержания животных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принятой технологией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ветеринарных мероприятий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кормовых культур в севообороте или договор на покупку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 товарным птицефабрикам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Круглогодовое содержание птиц в технологических 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оборудования для клеточного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напольного содержания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ветеринарных мероприятий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Товаропроизводители, занятые разведением крупного рогатого скота, должны быть зарегистрированы в единой информационно-аналитической системе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