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1f91" w14:textId="100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прекращения железнодорожного сообщения по железнодорожным путям, являющимся государственной собственностью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2011 года № 554.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21 января 2015 года № 32.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прекращения железнодорожного сообщения по железнодорожным путям, являющимся государственной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2011 года № 554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прекращения</w:t>
      </w:r>
      <w:r>
        <w:br/>
      </w:r>
      <w:r>
        <w:rPr>
          <w:rFonts w:ascii="Times New Roman"/>
          <w:b/>
          <w:i w:val="false"/>
          <w:color w:val="000000"/>
        </w:rPr>
        <w:t>
железнодорожного сообщения по железнодорожным</w:t>
      </w:r>
      <w:r>
        <w:br/>
      </w:r>
      <w:r>
        <w:rPr>
          <w:rFonts w:ascii="Times New Roman"/>
          <w:b/>
          <w:i w:val="false"/>
          <w:color w:val="000000"/>
        </w:rPr>
        <w:t>
путям, являющимся государственной собственностью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прекращения железнодорожного сообщения по железнодорожным путям, являющимся государственной собственностью (далее - Правила),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2001 года "О железнодорожном транспорте" и определяют порядок прекращения железнодорожного сообщения по железнодорожным путям, являющимся государственной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 железнодорожным сообщением понимается перевозка пассажиров, багажа, грузов, грузобагажа и почтовых отправлений железнодорожным транспортом между пунктами отправления и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значениях,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железнодорожном транспорте.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прекращения железнодорожного сообщения по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железнодорожным путям, являющимся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собственностью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Прекращение железнодорожного сообщения осуществляется уполномоченным органом на основании предложения Национальной железнодорожной компании о необходимости прекращения железнодорожного сообщения ввиду экономической нецелесообразности (нерентабельности) дальнейшей эксплуатации железнодорожных путей на определенном участке магистральной железнодорожной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 прекращении железнодорожного сообщения направляется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железнодорожной компанией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 прекращении железнодорожного сообщения составляется в произвольной форме, скрепляется печатью Национальной железнодорожной компании и должно содержать перечень лиц, осуществляющих деятельность на соответствующем железнодорожном участке, с указанием данных об объемах перевозок пассажиров, багажа, грузобагажа и/или грузов, сведения об эксплуатационных показателях деятельности оператора магистральной железнодорожной сети, осуществляемой с использованием соответствующих железнодорожных путей, и наличии альтернативных видов транспорта на соответствующем направлении.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предложению Национальной железнодорожной компании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справка-обоснование о необходимости прекращения железнодорожного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экономический расчет, подтверждающий убыточность содержания и эксплуатации железнодорожного участка, а также информация о необходимых для дальнейшей эксплуатации объемах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течение тридцати рабочих дней с момента получения предложения рассматривает представленные Национальной железнодорожной компанией материалы о прекращении железнодорожного сообщения и направляет на согласование в Министерство обороны Республики Казахстан, местный исполнительный орган, на территории которого расположен железнодорожный участок и другие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Заинтересованные государственные органы, местный исполнительный орган, которым направлены на рассмотрение материалы о прекращении железнодорожного сообщения, рассматривают и согласовывают либо мотивированно отклоняют их в течение десяти рабочих дней со дня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согласования предложения о прекращении железнодорожного сообщения с заинтересованными государственными органами и местным исполнительным органом, на территории которого расположен железнодорожный участок, уполномоченный орган в течение десяти рабочих дней издает приказ о прекращении железнодорожного сообщения.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