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8343" w14:textId="3ff8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2011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№ 377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2004 года № 182 "Об утверждении перечня национальных компаний" (САПП Республики Казахстан, 2004 г., № 8, ст. 101).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5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2005 года № 215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марта 2004 года № 344" (САПП Республики Казахстан, 2005 г., № 12, ст. 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4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2005 года № 242 "О создании акционерного общества "Национальная компания "Казкосмос" (САПП Республики Казахстан, 2005 г., № 12, ст. 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8 августа 2006 года № 746 "О создании акционерного общества "Национальная компания "Kazsatnet".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3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2007 года № 22 "О мерах по реализации Указа Президента Республики Казахстан от 13 января 2007 года № 274" (САПП Республики Казахстан, 2007 г., № 1, ст.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мая 2007 года № 376 "О мерах по реализации Указа Президента Республики Казахстан от 20 апреля 2007 года № 320" (САПП Республики Казахстан, 2007 г., № 14, ст. 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сентября 2007 года № 818 "О мерах по реализации Указа Президента Республики Казахстан от 17 сентября 2007 года № 407".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2008 года № 395 "О внесении дополнений и изменений в некоторые решения Правительства Республики Казахстан" (САПП Республики Казахстан, 2008 г., № 22, ст. 208).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2008 года № 776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13 января 2006 года № 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 Правительства Республики Казахстан от 15 января 2009 года № 10 "О создании акционерного общества "Национальная горнорудная компания "Тау-Кен Самрук" (САПП Республики Казахстан, 2009 г., № 1-2, ст.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января 2010 года № 50 "О внесении изменения и дополнений в некоторые решения Правительства Республики Казахстан" (САПП Республики Казахстан, 2010 г., № 8, ст. 103).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266 "О вопросах социально-предпринимательских корпораций" (САПП Республики Казахстан, 2010 г., № 25-26, ст. 202).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июня 2010 года № 532 "О некоторых вопросах некоммерческого акционерного общества "Новый университет Астаны" и акционерного общества Өркен" (САПП Республики Казахстан, 2010 г., № 37, ст. 314).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