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5d4c" w14:textId="2c75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февраля 2009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2011 года № 374.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(САПП Республики Казахстан, 2009 г., № 12, ст. 73)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предоставлению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"законами" заменить словом "Законом";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 4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2009-2011 годы</w:t>
      </w:r>
      <w:r>
        <w:rPr>
          <w:rFonts w:ascii="Times New Roman"/>
          <w:b w:val="false"/>
          <w:i w:val="false"/>
          <w:color w:val="000000"/>
          <w:sz w:val="28"/>
        </w:rPr>
        <w:t>" заменить словами "бюджетным законодательством Республики Казахстан";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Бюджетные кредиты предоставляются местным исполнительным органам областей посредством заключения кредитных договоров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последующим предоставлением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для приобретения ими жилья в тенге сроком на 15 (пятнадцать) лет по ставке вознаграждения в размере 0,01 %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освоения кредитов исчисляется с момента перечисления кредитов со счета кредитора и составляет 22 (двадцать два)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условия по предоставлению, погашению и обслуживанию бюджетных кредитов устанавливаются в кредитном договоре.";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"Рабочий орган", "рабочий орган" и "рабочего органа" заменить словами "Администратор" и "Администратора";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Кредитование на приобретение жилья для специалистов здравоохранения, образования, социального обеспечения, культуры и спорта осуществляется при условии наличия договора с поверенным (агентом).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(города областного значения) заключает договор поручения с поверенным (агентом) по реализации бюджетной программы по кредитованию специалистов для приобретения жилья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для возмещения затрат на операционные услуги поверенного (агента) по реализации бюджетной программы по кредитованию специалистов для приобретения жилья предусматриваются в республиканском бюджете на соответствующие финансовые годы по программе 095 "Целевые текущие трансферты областным бюджетам, бюджетам городов Астана и Алматы для реализации мер социальной поддержки специалистов социальной сферы сельских населенных пунктов".";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рабочий орган" заменить словом "Администратору";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"акимом района (города областного значения)" заменить словом "Администратором";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"рабочий орган" заменить словом "Администратор";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начиная с 1 июля 2009 года" исключить;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начиная с 1 января 2010 года" исключить;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"Аппарат акима" исключить;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1), 2) пункта 5, подпункте 3) пункта 6 слова "заемщиками", "заемщиков" заменить словами "Получателем", "Получателя".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