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96f9" w14:textId="2c89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июня 2007 года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2011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2007 года № 516 "О Концепции поддержки и развития конкурентоспособности молодежи на 2008 - 2015 годы" (САПП Республики Казахстан, 2007 г., № 20, ст. 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