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37ae" w14:textId="34a3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26 мая 2008 года №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2011 года №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2008 года № 503 "Об утверждении Плана мероприятий на 2008-2010 годы по реализации Концепции достижения качественно нового уровня конкурентоспособности и экспортных возможностей экономики Республики Казахстан на 2008 - 2015 годы (1 этап)" (САПП Республики Казахстан, 2008 г., № 27, ст. 259).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