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37ae" w14:textId="34a3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26 мая 2008 года № 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2011 года № 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мая 2008 года № 503 "Об утверждении Плана мероприятий на 2008-2010 годы по реализации Концепции достижения качественно нового уровня конкурентоспособности и экспортных возможностей экономики Республики Казахстан на 2008 - 2015 годы (1 этап)" (САПП Республики Казахстан, 2008 г., № 27, ст. 259).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