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1dd8" w14:textId="cf31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сельского хозяйства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2011 года № 158</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сельского хозяйства Республики Казахстан на 2011 - 2015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февраля 2011 года № 158</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сельского хозяйства Республики Казахстан</w:t>
      </w:r>
      <w:r>
        <w:br/>
      </w:r>
      <w:r>
        <w:rPr>
          <w:rFonts w:ascii="Times New Roman"/>
          <w:b/>
          <w:i w:val="false"/>
          <w:color w:val="000000"/>
        </w:rPr>
        <w:t>
на 2011 – 2015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05.08.2013 </w:t>
      </w:r>
      <w:r>
        <w:rPr>
          <w:rFonts w:ascii="Times New Roman"/>
          <w:b w:val="false"/>
          <w:i w:val="false"/>
          <w:color w:val="ff0000"/>
          <w:sz w:val="28"/>
        </w:rPr>
        <w:t>№ 784</w:t>
      </w:r>
      <w:r>
        <w:rPr>
          <w:rFonts w:ascii="Times New Roman"/>
          <w:b w:val="false"/>
          <w:i w:val="false"/>
          <w:color w:val="ff0000"/>
          <w:sz w:val="28"/>
        </w:rPr>
        <w:t>.</w:t>
      </w:r>
    </w:p>
    <w:bookmarkStart w:name="z6" w:id="3"/>
    <w:p>
      <w:pPr>
        <w:spacing w:after="0"/>
        <w:ind w:left="0"/>
        <w:jc w:val="left"/>
      </w:pPr>
      <w:r>
        <w:rPr>
          <w:rFonts w:ascii="Times New Roman"/>
          <w:b/>
          <w:i w:val="false"/>
          <w:color w:val="000000"/>
        </w:rPr>
        <w:t xml:space="preserve"> 
Раздел 1. Миссия и видение</w:t>
      </w:r>
    </w:p>
    <w:bookmarkEnd w:id="3"/>
    <w:bookmarkStart w:name="z7" w:id="4"/>
    <w:p>
      <w:pPr>
        <w:spacing w:after="0"/>
        <w:ind w:left="0"/>
        <w:jc w:val="both"/>
      </w:pPr>
      <w:r>
        <w:rPr>
          <w:rFonts w:ascii="Times New Roman"/>
          <w:b w:val="false"/>
          <w:i w:val="false"/>
          <w:color w:val="000000"/>
          <w:sz w:val="28"/>
        </w:rPr>
        <w:t>
      Миссия</w:t>
      </w:r>
    </w:p>
    <w:bookmarkEnd w:id="4"/>
    <w:bookmarkStart w:name="z8" w:id="5"/>
    <w:p>
      <w:pPr>
        <w:spacing w:after="0"/>
        <w:ind w:left="0"/>
        <w:jc w:val="both"/>
      </w:pPr>
      <w:r>
        <w:rPr>
          <w:rFonts w:ascii="Times New Roman"/>
          <w:b w:val="false"/>
          <w:i w:val="false"/>
          <w:color w:val="000000"/>
          <w:sz w:val="28"/>
        </w:rPr>
        <w:t>
      Создание конкурентоспособного агропромышленного комплекса путем эффективного формирования и реализации политики государства в агропромышленном комплексе.</w:t>
      </w:r>
    </w:p>
    <w:bookmarkEnd w:id="5"/>
    <w:bookmarkStart w:name="z9" w:id="6"/>
    <w:p>
      <w:pPr>
        <w:spacing w:after="0"/>
        <w:ind w:left="0"/>
        <w:jc w:val="both"/>
      </w:pPr>
      <w:r>
        <w:rPr>
          <w:rFonts w:ascii="Times New Roman"/>
          <w:b w:val="false"/>
          <w:i w:val="false"/>
          <w:color w:val="000000"/>
          <w:sz w:val="28"/>
        </w:rPr>
        <w:t>
      Видение</w:t>
      </w:r>
    </w:p>
    <w:bookmarkEnd w:id="6"/>
    <w:bookmarkStart w:name="z10" w:id="7"/>
    <w:p>
      <w:pPr>
        <w:spacing w:after="0"/>
        <w:ind w:left="0"/>
        <w:jc w:val="both"/>
      </w:pPr>
      <w:r>
        <w:rPr>
          <w:rFonts w:ascii="Times New Roman"/>
          <w:b w:val="false"/>
          <w:i w:val="false"/>
          <w:color w:val="000000"/>
          <w:sz w:val="28"/>
        </w:rPr>
        <w:t>
      Создание конкурентоспособного агропромышленного комплекса.</w:t>
      </w:r>
    </w:p>
    <w:bookmarkEnd w:id="7"/>
    <w:bookmarkStart w:name="z11" w:id="8"/>
    <w:p>
      <w:pPr>
        <w:spacing w:after="0"/>
        <w:ind w:left="0"/>
        <w:jc w:val="left"/>
      </w:pPr>
      <w:r>
        <w:rPr>
          <w:rFonts w:ascii="Times New Roman"/>
          <w:b/>
          <w:i w:val="false"/>
          <w:color w:val="000000"/>
        </w:rPr>
        <w:t xml:space="preserve"> 
Раздел 2. Анализ текущей ситуации и тенденции развития соответствующих отраслей (сфер) деятельности</w:t>
      </w:r>
    </w:p>
    <w:bookmarkEnd w:id="8"/>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1. Развитие агропромышленного комплекса</w:t>
      </w:r>
    </w:p>
    <w:bookmarkEnd w:id="9"/>
    <w:bookmarkStart w:name="z13" w:id="10"/>
    <w:p>
      <w:pPr>
        <w:spacing w:after="0"/>
        <w:ind w:left="0"/>
        <w:jc w:val="both"/>
      </w:pPr>
      <w:r>
        <w:rPr>
          <w:rFonts w:ascii="Times New Roman"/>
          <w:b w:val="false"/>
          <w:i w:val="false"/>
          <w:color w:val="000000"/>
          <w:sz w:val="28"/>
        </w:rPr>
        <w:t>
      Объем производства валовой продукции сельского хозяйства в 2011 году увеличился на 27 % и превысил 2,2 трлн. тенге. Данный рост производства сельского хозяйства является самым высоким показателем за последние 10 лет.</w:t>
      </w:r>
      <w:r>
        <w:br/>
      </w:r>
      <w:r>
        <w:rPr>
          <w:rFonts w:ascii="Times New Roman"/>
          <w:b w:val="false"/>
          <w:i w:val="false"/>
          <w:color w:val="000000"/>
          <w:sz w:val="28"/>
        </w:rPr>
        <w:t>
      Производительность труда в сельском хозяйстве в 2011 году составила 4,4 тыс. долл. США.</w:t>
      </w:r>
      <w:r>
        <w:br/>
      </w:r>
      <w:r>
        <w:rPr>
          <w:rFonts w:ascii="Times New Roman"/>
          <w:b w:val="false"/>
          <w:i w:val="false"/>
          <w:color w:val="000000"/>
          <w:sz w:val="28"/>
        </w:rPr>
        <w:t>
      Приток инвестиций в основной капитал сельского хозяйства в 2011 году возрос на 22,4 % и составил порядка 107,4 млрд. тенге.</w:t>
      </w:r>
      <w:r>
        <w:br/>
      </w:r>
      <w:r>
        <w:rPr>
          <w:rFonts w:ascii="Times New Roman"/>
          <w:b w:val="false"/>
          <w:i w:val="false"/>
          <w:color w:val="000000"/>
          <w:sz w:val="28"/>
        </w:rPr>
        <w:t>
      В 2011 году на поддержку Агропромышленного комплекса (далее – АПК) из республиканского бюджета направлено 253 млрд. тенге (2010 год – 233 млрд. тенге).</w:t>
      </w:r>
      <w:r>
        <w:br/>
      </w:r>
      <w:r>
        <w:rPr>
          <w:rFonts w:ascii="Times New Roman"/>
          <w:b w:val="false"/>
          <w:i w:val="false"/>
          <w:color w:val="000000"/>
          <w:sz w:val="28"/>
        </w:rPr>
        <w:t>
      Объем финансирования АПК акционерным обществом «Национальный управляющий холдинг «КазАгро» составил 235 млрд. тенге или в 1,5 раза больше уровня 2010 года (151,5 млрд. тенге).</w:t>
      </w:r>
      <w:r>
        <w:br/>
      </w:r>
      <w:r>
        <w:rPr>
          <w:rFonts w:ascii="Times New Roman"/>
          <w:b w:val="false"/>
          <w:i w:val="false"/>
          <w:color w:val="000000"/>
          <w:sz w:val="28"/>
        </w:rPr>
        <w:t>
      При этом, государственная поддержка субъектов агропромышленного комплекса осуществлялась путем субсидирования, льготного кредитования, налогообложения, оказания на безвозмездной основе услуг для основных потребителей (благополучателей), которыми являются сельхозтоваропроизводители и население.</w:t>
      </w:r>
      <w:r>
        <w:br/>
      </w:r>
      <w:r>
        <w:rPr>
          <w:rFonts w:ascii="Times New Roman"/>
          <w:b w:val="false"/>
          <w:i w:val="false"/>
          <w:color w:val="000000"/>
          <w:sz w:val="28"/>
        </w:rPr>
        <w:t>
</w:t>
      </w:r>
      <w:r>
        <w:rPr>
          <w:rFonts w:ascii="Times New Roman"/>
          <w:b w:val="false"/>
          <w:i w:val="false"/>
          <w:color w:val="000000"/>
          <w:sz w:val="28"/>
        </w:rPr>
        <w:t>
      Растениеводство.</w:t>
      </w:r>
      <w:r>
        <w:br/>
      </w:r>
      <w:r>
        <w:rPr>
          <w:rFonts w:ascii="Times New Roman"/>
          <w:b w:val="false"/>
          <w:i w:val="false"/>
          <w:color w:val="000000"/>
          <w:sz w:val="28"/>
        </w:rPr>
        <w:t>
      По данным Агентства Республики Казахстан по статистике в 2011 году посевные площади всех сельхозкультур составили 21,2 млн. га, из них зерновых – 16,2 млн. га, в т.ч. пшеницы – 13,8 млн. га. Масличные культуры посеяны на площади 1,8 млн. га, хлопчатник – на 160,6 тыс. га, сахарная свекла – на 21,0 тыс. га, картофель и овоще-бахчевые культуры, соответственно, на 184,2 и 196,5 тыс. га.</w:t>
      </w:r>
      <w:r>
        <w:br/>
      </w:r>
      <w:r>
        <w:rPr>
          <w:rFonts w:ascii="Times New Roman"/>
          <w:b w:val="false"/>
          <w:i w:val="false"/>
          <w:color w:val="000000"/>
          <w:sz w:val="28"/>
        </w:rPr>
        <w:t>
      Площади под зерновыми культурами сократились относительно 2010 года на 427,3 тыс. га (на 2,6 %) и составили 16,2 млн. га, площади под пшеницей сократились на 448,1 тыс. га и составили 13,8 млн. га.</w:t>
      </w:r>
      <w:r>
        <w:br/>
      </w:r>
      <w:r>
        <w:rPr>
          <w:rFonts w:ascii="Times New Roman"/>
          <w:b w:val="false"/>
          <w:i w:val="false"/>
          <w:color w:val="000000"/>
          <w:sz w:val="28"/>
        </w:rPr>
        <w:t>
      При этом, по сравнению с 2010 годом увеличены площади следующих культур: кукурузы – на 2,2 тыс. га, зернобобовых – на 19,9 тыс. га, подсолнечника – на 85,8 тыс. га, сои – на 8,9 тыс. га, льна – на 95,8 тыс. га, хлопчатника – на 23,4 тыс. га, сахарной свеклы – на 0,9 тыс. га, овоще-бахчевых культур – на 12,7 тыс. га, картофеля – на 4,4 тыс. га, кормовых культур – на 97,3 тыс. га.</w:t>
      </w:r>
      <w:r>
        <w:br/>
      </w:r>
      <w:r>
        <w:rPr>
          <w:rFonts w:ascii="Times New Roman"/>
          <w:b w:val="false"/>
          <w:i w:val="false"/>
          <w:color w:val="000000"/>
          <w:sz w:val="28"/>
        </w:rPr>
        <w:t>
      В результате рекордного показателя урожайности зерновых (17 центнеров с гектара) в 2011 году собрано 27 млн. тонн зерна в чистом весе. Данный объем зерна позволил полностью обеспечить внутреннюю потребность страны, а также поставить на экспорт порядка 15 млн. тонн.</w:t>
      </w:r>
      <w:r>
        <w:br/>
      </w:r>
      <w:r>
        <w:rPr>
          <w:rFonts w:ascii="Times New Roman"/>
          <w:b w:val="false"/>
          <w:i w:val="false"/>
          <w:color w:val="000000"/>
          <w:sz w:val="28"/>
        </w:rPr>
        <w:t>
      В 2011 году зерновые культуры с применением влагоресурсосберегающих технологий возделывались на площади 11,7 млн. га (72 % зернового клина), а на 47 % посевных площадей зерновых посев и уборка производились современными высокопроизводительными посевными комплексами и комбайнами, что на 2 % выше прошлогоднего уровня.</w:t>
      </w:r>
      <w:r>
        <w:br/>
      </w:r>
      <w:r>
        <w:rPr>
          <w:rFonts w:ascii="Times New Roman"/>
          <w:b w:val="false"/>
          <w:i w:val="false"/>
          <w:color w:val="000000"/>
          <w:sz w:val="28"/>
        </w:rPr>
        <w:t>
      В результате успешной реализации программы по осуществлению структурной и технологической диверсификации, за три года удалось удвоить площади масличных культур (с 905 тысяч до 1,8 млн. гектаров в 2011 году), а овощей закрытого грунта – в 3 раза. В свою очередь, это позволило собрать 1,1 млн. тонн масличных культур, что стало впервые достаточным для обеспечения внутренней потребности в растительном масле.</w:t>
      </w:r>
      <w:r>
        <w:br/>
      </w:r>
      <w:r>
        <w:rPr>
          <w:rFonts w:ascii="Times New Roman"/>
          <w:b w:val="false"/>
          <w:i w:val="false"/>
          <w:color w:val="000000"/>
          <w:sz w:val="28"/>
        </w:rPr>
        <w:t>
      Активно развивалось тепличное строительство. Валовой сбор овощей закрытого грунта составил 28 тыс. тонн, что на 53 % больше, чем в 2010 году. В итоге, в период межсезонья была обеспечена внутренняя потребность страны в овощах на 29 %.</w:t>
      </w:r>
    </w:p>
    <w:bookmarkEnd w:id="10"/>
    <w:bookmarkStart w:name="z15" w:id="11"/>
    <w:p>
      <w:pPr>
        <w:spacing w:after="0"/>
        <w:ind w:left="0"/>
        <w:jc w:val="both"/>
      </w:pPr>
      <w:r>
        <w:rPr>
          <w:rFonts w:ascii="Times New Roman"/>
          <w:b w:val="false"/>
          <w:i w:val="false"/>
          <w:color w:val="000000"/>
          <w:sz w:val="28"/>
        </w:rPr>
        <w:t>
Анализ основных проблем</w:t>
      </w:r>
    </w:p>
    <w:bookmarkEnd w:id="11"/>
    <w:bookmarkStart w:name="z16" w:id="12"/>
    <w:p>
      <w:pPr>
        <w:spacing w:after="0"/>
        <w:ind w:left="0"/>
        <w:jc w:val="both"/>
      </w:pPr>
      <w:r>
        <w:rPr>
          <w:rFonts w:ascii="Times New Roman"/>
          <w:b w:val="false"/>
          <w:i w:val="false"/>
          <w:color w:val="000000"/>
          <w:sz w:val="28"/>
        </w:rPr>
        <w:t>
      Вместе с тем, в отрасли растениеводства существуют следующие проблемные вопросы: недостаток знаний и низкий уровень внедрения агротехнологий сельхозпроизводителями, низкий уровень урожайности основных культур в сравнении с мировыми показателями урожайности, низкое качество семенного материала, дефицит зерновозов и мощностей для хранения зерновых и масличных культур. При производстве плодоовощной продукции основным сдерживающим фактором является дефицит орошаемых земель, которые распределены среди мелкотоварных производителей.</w:t>
      </w:r>
    </w:p>
    <w:bookmarkEnd w:id="12"/>
    <w:bookmarkStart w:name="z17" w:id="13"/>
    <w:p>
      <w:pPr>
        <w:spacing w:after="0"/>
        <w:ind w:left="0"/>
        <w:jc w:val="both"/>
      </w:pPr>
      <w:r>
        <w:rPr>
          <w:rFonts w:ascii="Times New Roman"/>
          <w:b w:val="false"/>
          <w:i w:val="false"/>
          <w:color w:val="000000"/>
          <w:sz w:val="28"/>
        </w:rPr>
        <w:t>
Оценка основных внешних и внутренних факторов</w:t>
      </w:r>
    </w:p>
    <w:bookmarkEnd w:id="13"/>
    <w:bookmarkStart w:name="z18" w:id="14"/>
    <w:p>
      <w:pPr>
        <w:spacing w:after="0"/>
        <w:ind w:left="0"/>
        <w:jc w:val="both"/>
      </w:pPr>
      <w:r>
        <w:rPr>
          <w:rFonts w:ascii="Times New Roman"/>
          <w:b w:val="false"/>
          <w:i w:val="false"/>
          <w:color w:val="000000"/>
          <w:sz w:val="28"/>
        </w:rPr>
        <w:t>      Учитывая высокую зависимость сельскохозяйственного производства от природно-климатических условий, как внешнего фактора влияния на развитие отрасли существует необходимость дальнейшего развития системы страхования в растениеводстве для гарантирования стабильности производства сельхозпродукции.</w:t>
      </w:r>
      <w:r>
        <w:br/>
      </w:r>
      <w:r>
        <w:rPr>
          <w:rFonts w:ascii="Times New Roman"/>
          <w:b w:val="false"/>
          <w:i w:val="false"/>
          <w:color w:val="000000"/>
          <w:sz w:val="28"/>
        </w:rPr>
        <w:t>
      В этой связи, в целях повышения экономической доступности услуг для сельхозтоваропроизводителей по обязательному страхованию в растениеводстве планируется осуществление государственной поддержки сельскохозяйственных товаропроизводителей в форме субсидирования страховых выплат, выплаченных страховыми компаниями.</w:t>
      </w:r>
      <w:r>
        <w:br/>
      </w:r>
      <w:r>
        <w:rPr>
          <w:rFonts w:ascii="Times New Roman"/>
          <w:b w:val="false"/>
          <w:i w:val="false"/>
          <w:color w:val="000000"/>
          <w:sz w:val="28"/>
        </w:rPr>
        <w:t>
      Кроме того, учитывая важность и приоритетность вопросов селекции, сортоиспытания и семеноводства будет совершенствоваться система развития и функционирования селекции, государственного и производственного испытания сортов и гибридов, производства и реализации оригинальных и элитных семян, размножения их в сети семеноводческих хозяйств до первой-третьей репродукций, государственного сортового и семенного контроля.</w:t>
      </w:r>
      <w:r>
        <w:br/>
      </w:r>
      <w:r>
        <w:rPr>
          <w:rFonts w:ascii="Times New Roman"/>
          <w:b w:val="false"/>
          <w:i w:val="false"/>
          <w:color w:val="000000"/>
          <w:sz w:val="28"/>
        </w:rPr>
        <w:t>
      В целях увеличения урожайности и повышения качества выращиваемых сельскохозяйственных культур планируется обеспечить экспертизу сортовых и посевных качеств семян, в том числе семян, предназначенных для посева отечественными сельскохозяйственными товаропроизводителями.</w:t>
      </w:r>
      <w:r>
        <w:br/>
      </w:r>
      <w:r>
        <w:rPr>
          <w:rFonts w:ascii="Times New Roman"/>
          <w:b w:val="false"/>
          <w:i w:val="false"/>
          <w:color w:val="000000"/>
          <w:sz w:val="28"/>
        </w:rPr>
        <w:t>
      Особое внимание будет уделено развитию инфраструктуры зернового производства, т.к. зерновые культуры занимают наибольшую долю в структуре экспорта сельхозпродукции. Проблему нехватки элеваторов и зерновозов необходимо решить за счет создания и расширения мощностей для обработки и хранения зерна, а также его транспортировки.</w:t>
      </w:r>
      <w:r>
        <w:br/>
      </w:r>
      <w:r>
        <w:rPr>
          <w:rFonts w:ascii="Times New Roman"/>
          <w:b w:val="false"/>
          <w:i w:val="false"/>
          <w:color w:val="000000"/>
          <w:sz w:val="28"/>
        </w:rPr>
        <w:t>
      Животноводство.</w:t>
      </w:r>
      <w:r>
        <w:br/>
      </w:r>
      <w:r>
        <w:rPr>
          <w:rFonts w:ascii="Times New Roman"/>
          <w:b w:val="false"/>
          <w:i w:val="false"/>
          <w:color w:val="000000"/>
          <w:sz w:val="28"/>
        </w:rPr>
        <w:t>
      В 2011 году в отрасли животноводства республики отмечена положительная динамика по численности скота и производству продукции животноводства в агроформированиях, где численность крупного рогатого увеличилась в среднем на 12 %, овец – на 5 %, лошадей – на 17 %, верблюдов – на 6,2 %, птиц – на 5,4 %.</w:t>
      </w:r>
      <w:r>
        <w:br/>
      </w:r>
      <w:r>
        <w:rPr>
          <w:rFonts w:ascii="Times New Roman"/>
          <w:b w:val="false"/>
          <w:i w:val="false"/>
          <w:color w:val="000000"/>
          <w:sz w:val="28"/>
        </w:rPr>
        <w:t>
      Увеличилась численность племенного крупного рогатого скота с 178,8 до 196,2 тыс. голов (на 10 %).</w:t>
      </w:r>
      <w:r>
        <w:br/>
      </w:r>
      <w:r>
        <w:rPr>
          <w:rFonts w:ascii="Times New Roman"/>
          <w:b w:val="false"/>
          <w:i w:val="false"/>
          <w:color w:val="000000"/>
          <w:sz w:val="28"/>
        </w:rPr>
        <w:t>
      Производство мяса (в убойном весе) и яиц сохранилось на уровне прошлого года. Производство молока снизилось на 3,0 %.</w:t>
      </w:r>
      <w:r>
        <w:br/>
      </w:r>
      <w:r>
        <w:rPr>
          <w:rFonts w:ascii="Times New Roman"/>
          <w:b w:val="false"/>
          <w:i w:val="false"/>
          <w:color w:val="000000"/>
          <w:sz w:val="28"/>
        </w:rPr>
        <w:t>
      За последние 5 лет производство мяса птицы выросло почти в 2 раза (в 2006 году птицефабрики произвели 55 тыс. тонн мяса птицы). При этом в общем объеме производства доля отечественных птицефабрик составляет 90 %. В 2011 году ими произведено 103 тыс. тонн мяса птицы из 111 тыс. тонн, произведенными всеми категориями хозяйств. Таким образом, удельный вес присутствия импортного мяса птицы снизился с 70 % в 2006 году до 55 % в 2011 году.</w:t>
      </w:r>
      <w:r>
        <w:br/>
      </w:r>
      <w:r>
        <w:rPr>
          <w:rFonts w:ascii="Times New Roman"/>
          <w:b w:val="false"/>
          <w:i w:val="false"/>
          <w:color w:val="000000"/>
          <w:sz w:val="28"/>
        </w:rPr>
        <w:t>
      Созданию системы промышленного производства продукции животноводства способствует успешно реализуемый по поручению Главы государства с 2011 года проект по развитию экспортного потенциала мяса крупного рогатого скота (далее – КРС), в рамках которого планируется создать до 2500 фермерских хозяйств.</w:t>
      </w:r>
      <w:r>
        <w:br/>
      </w:r>
      <w:r>
        <w:rPr>
          <w:rFonts w:ascii="Times New Roman"/>
          <w:b w:val="false"/>
          <w:i w:val="false"/>
          <w:color w:val="000000"/>
          <w:sz w:val="28"/>
        </w:rPr>
        <w:t>
      По итогам 2011 года профинансировано строительство откормочных площадок на 17,7 тыс. откормомест, осуществлен завоз крупного рогатого скота мясного направления в количестве 13,5 тыс. голов, крестьянскими и фермерскими хозяйствами приобретено 55,6 тыс. голов маточного поголовья крупного рогатого скота.</w:t>
      </w:r>
    </w:p>
    <w:bookmarkEnd w:id="14"/>
    <w:bookmarkStart w:name="z19" w:id="15"/>
    <w:p>
      <w:pPr>
        <w:spacing w:after="0"/>
        <w:ind w:left="0"/>
        <w:jc w:val="both"/>
      </w:pPr>
      <w:r>
        <w:rPr>
          <w:rFonts w:ascii="Times New Roman"/>
          <w:b w:val="false"/>
          <w:i w:val="false"/>
          <w:color w:val="000000"/>
          <w:sz w:val="28"/>
        </w:rPr>
        <w:t>
Анализ основных проблем</w:t>
      </w:r>
    </w:p>
    <w:bookmarkEnd w:id="15"/>
    <w:bookmarkStart w:name="z20" w:id="16"/>
    <w:p>
      <w:pPr>
        <w:spacing w:after="0"/>
        <w:ind w:left="0"/>
        <w:jc w:val="both"/>
      </w:pPr>
      <w:r>
        <w:rPr>
          <w:rFonts w:ascii="Times New Roman"/>
          <w:b w:val="false"/>
          <w:i w:val="false"/>
          <w:color w:val="000000"/>
          <w:sz w:val="28"/>
        </w:rPr>
        <w:t>
      Наряду с положительными сдвигами в отрасли животноводства существуют проблемы, так как, большая доля продукции животноводства производится в личных подсобных хозяйствах населения (по данным на 1 января 2012 года в личном подсобном хозяйстве (далее – ЛПХ) содержится 76,7 % голов КРС, 67 % овец и коз, 72,5 % свиней, 62,7 % лошадей и 40,9 % птицы), отрасли животноводства присущи такие характеристики как низкий генетический потенциал животных, низкое использование современных технологий содержания, кормления и других технологий, что приводит к низкой продуктивности и качеству продукции, не позволяет обеспечить растущий спрос на внутреннем рынке, ведет к высокой себестоимости и снижению конкурентоспособности, приводит к формированию импортозависимости.</w:t>
      </w:r>
    </w:p>
    <w:bookmarkEnd w:id="16"/>
    <w:bookmarkStart w:name="z21" w:id="17"/>
    <w:p>
      <w:pPr>
        <w:spacing w:after="0"/>
        <w:ind w:left="0"/>
        <w:jc w:val="both"/>
      </w:pPr>
      <w:r>
        <w:rPr>
          <w:rFonts w:ascii="Times New Roman"/>
          <w:b w:val="false"/>
          <w:i w:val="false"/>
          <w:color w:val="000000"/>
          <w:sz w:val="28"/>
        </w:rPr>
        <w:t>
Оценка основных внешних и внутренних факторов</w:t>
      </w:r>
    </w:p>
    <w:bookmarkEnd w:id="17"/>
    <w:bookmarkStart w:name="z22" w:id="18"/>
    <w:p>
      <w:pPr>
        <w:spacing w:after="0"/>
        <w:ind w:left="0"/>
        <w:jc w:val="both"/>
      </w:pPr>
      <w:r>
        <w:rPr>
          <w:rFonts w:ascii="Times New Roman"/>
          <w:b w:val="false"/>
          <w:i w:val="false"/>
          <w:color w:val="000000"/>
          <w:sz w:val="28"/>
        </w:rPr>
        <w:t>      Для развития отрасли животноводства и стимулирования сельскохозяйственных товаропроизводителей к технологической модернизации производства, а также повышению объемов и качества производимой животноводческой продукции предполагается продолжить государственную поддержку производителей животноводческой продукции, которая будет направлена на возмещение затрат сельхозтоваропроизводителей (благополучателей), производство животноводческой продукции, удешевление стоимости кормов, используемых для кормления маточного поголовья сельскохозяйственных животных, что позволит стимулировать наращивание их численности и, как следствие, увеличение количества получаемого приплода.</w:t>
      </w:r>
      <w:r>
        <w:br/>
      </w:r>
      <w:r>
        <w:rPr>
          <w:rFonts w:ascii="Times New Roman"/>
          <w:b w:val="false"/>
          <w:i w:val="false"/>
          <w:color w:val="000000"/>
          <w:sz w:val="28"/>
        </w:rPr>
        <w:t>
      В целях повышения удельного веса племенных животных, восстановления и увеличения генофонда мясного скота, а также продуктивных качеств сельскохозяйственных животных у товаропроизводителей будет продолжена государственная поддержка сельскохозяйственных товаропроизводителей для приобретения племенной продукции отечественной и зарубежной селекции.</w:t>
      </w:r>
      <w:r>
        <w:br/>
      </w:r>
      <w:r>
        <w:rPr>
          <w:rFonts w:ascii="Times New Roman"/>
          <w:b w:val="false"/>
          <w:i w:val="false"/>
          <w:color w:val="000000"/>
          <w:sz w:val="28"/>
        </w:rPr>
        <w:t>
      Основным способом государственной поддержки сельхозтоваропроизводителей будет возмещение затрат товаропроизводителей по приобретению племенного материала (животных, семени и эмбрионов).</w:t>
      </w:r>
      <w:r>
        <w:br/>
      </w:r>
      <w:r>
        <w:rPr>
          <w:rFonts w:ascii="Times New Roman"/>
          <w:b w:val="false"/>
          <w:i w:val="false"/>
          <w:color w:val="000000"/>
          <w:sz w:val="28"/>
        </w:rPr>
        <w:t>
      Кроме этого, будет оказана поддержка товаропроизводителям, занимающимся улучшением качественного состава и породных качеств сельскохозяйственных животных, в виде субсидирования затрат по содержанию племенного маточного поголовья и племенных быков-производителей, а также проведению селекционных и племенных работ.</w:t>
      </w:r>
      <w:r>
        <w:br/>
      </w:r>
      <w:r>
        <w:rPr>
          <w:rFonts w:ascii="Times New Roman"/>
          <w:b w:val="false"/>
          <w:i w:val="false"/>
          <w:color w:val="000000"/>
          <w:sz w:val="28"/>
        </w:rPr>
        <w:t>
      Государственная поддержка сельхозтоваропроизводителей будет также распространяться на развитие овцеводства, коневодства, верблюдоводства и птицеводства, что создаст условия для увеличения доли племенного поголовья в общем стаде сельскохозяйственных животных и повысит их продуктивность.</w:t>
      </w:r>
      <w:r>
        <w:br/>
      </w:r>
      <w:r>
        <w:rPr>
          <w:rFonts w:ascii="Times New Roman"/>
          <w:b w:val="false"/>
          <w:i w:val="false"/>
          <w:color w:val="000000"/>
          <w:sz w:val="28"/>
        </w:rPr>
        <w:t>
      Будет оказана поддержка отечественным птицефабрикам по приобретению племенного материала (суточных цыплят и инкубационного яйца).</w:t>
      </w:r>
      <w:r>
        <w:br/>
      </w:r>
      <w:r>
        <w:rPr>
          <w:rFonts w:ascii="Times New Roman"/>
          <w:b w:val="false"/>
          <w:i w:val="false"/>
          <w:color w:val="000000"/>
          <w:sz w:val="28"/>
        </w:rPr>
        <w:t>
      Субсидирование племенного животноводства позволит обеспечить дальнейшую реализацию проекта по наращиванию экспортного потенциала мяса КРС, начатого в 2011 году.</w:t>
      </w:r>
      <w:r>
        <w:br/>
      </w:r>
      <w:r>
        <w:rPr>
          <w:rFonts w:ascii="Times New Roman"/>
          <w:b w:val="false"/>
          <w:i w:val="false"/>
          <w:color w:val="000000"/>
          <w:sz w:val="28"/>
        </w:rPr>
        <w:t>
      Производство и переработка продукции АПК.</w:t>
      </w:r>
      <w:r>
        <w:br/>
      </w:r>
      <w:r>
        <w:rPr>
          <w:rFonts w:ascii="Times New Roman"/>
          <w:b w:val="false"/>
          <w:i w:val="false"/>
          <w:color w:val="000000"/>
          <w:sz w:val="28"/>
        </w:rPr>
        <w:t>
      Объем производства пищевых продуктов в 2011 году сохранился на уровне прошлого года (747,4 млрд. тенге).</w:t>
      </w:r>
      <w:r>
        <w:br/>
      </w:r>
      <w:r>
        <w:rPr>
          <w:rFonts w:ascii="Times New Roman"/>
          <w:b w:val="false"/>
          <w:i w:val="false"/>
          <w:color w:val="000000"/>
          <w:sz w:val="28"/>
        </w:rPr>
        <w:t>
      Основную долю в структуре производства пищевых продуктов, включая напитки, занимают зерноперерабатывающая (31,1 %), мясоперерабатывающая (9,4 %), молочная (10,2 %), рыбоперерабатывающая (3,2 %), плодоовощная (2,2 %), масложировая отрасль (2,6 %), производство напитков (9,5 %).</w:t>
      </w:r>
      <w:r>
        <w:br/>
      </w:r>
      <w:r>
        <w:rPr>
          <w:rFonts w:ascii="Times New Roman"/>
          <w:b w:val="false"/>
          <w:i w:val="false"/>
          <w:color w:val="000000"/>
          <w:sz w:val="28"/>
        </w:rPr>
        <w:t>
      В 2011 году наблюдается рост производства овощных консервов, макарон, риса, соков, маргарина, шоколада, кондитерских изделий, растительного масла и колбасных изделий, а также всех видов молочной продукции.</w:t>
      </w:r>
      <w:r>
        <w:br/>
      </w:r>
      <w:r>
        <w:rPr>
          <w:rFonts w:ascii="Times New Roman"/>
          <w:b w:val="false"/>
          <w:i w:val="false"/>
          <w:color w:val="000000"/>
          <w:sz w:val="28"/>
        </w:rPr>
        <w:t>
      В 2011 году объем экспорта продуктов переработки составил 1 001,8 млн. долларов США, что на 3,4 % больше чем в 2010 году. Экспортные поставки в основном осуществлялись по рису, кисломолочным продуктам, мясным и мясорастительным консервам, обработанному молоку, кондитерским изделиям и плодоовощным консервам.</w:t>
      </w:r>
      <w:r>
        <w:br/>
      </w:r>
      <w:r>
        <w:rPr>
          <w:rFonts w:ascii="Times New Roman"/>
          <w:b w:val="false"/>
          <w:i w:val="false"/>
          <w:color w:val="000000"/>
          <w:sz w:val="28"/>
        </w:rPr>
        <w:t>
      По данным Агентства Республики Казахстан по статистике в 2011 году объем частных инвестиций в основной капитал увеличился на 4,4 % (с 27,3 до 28,5 млрд. тенге), иностранных инвестиций в 3,8 раза (с 102 до 384,9 млн. тенге).</w:t>
      </w:r>
    </w:p>
    <w:bookmarkEnd w:id="18"/>
    <w:bookmarkStart w:name="z23" w:id="19"/>
    <w:p>
      <w:pPr>
        <w:spacing w:after="0"/>
        <w:ind w:left="0"/>
        <w:jc w:val="both"/>
      </w:pPr>
      <w:r>
        <w:rPr>
          <w:rFonts w:ascii="Times New Roman"/>
          <w:b w:val="false"/>
          <w:i w:val="false"/>
          <w:color w:val="000000"/>
          <w:sz w:val="28"/>
        </w:rPr>
        <w:t>
Анализ основных проблем</w:t>
      </w:r>
    </w:p>
    <w:bookmarkEnd w:id="19"/>
    <w:bookmarkStart w:name="z24" w:id="20"/>
    <w:p>
      <w:pPr>
        <w:spacing w:after="0"/>
        <w:ind w:left="0"/>
        <w:jc w:val="both"/>
      </w:pPr>
      <w:r>
        <w:rPr>
          <w:rFonts w:ascii="Times New Roman"/>
          <w:b w:val="false"/>
          <w:i w:val="false"/>
          <w:color w:val="000000"/>
          <w:sz w:val="28"/>
        </w:rPr>
        <w:t>
      Основными сдерживающими факторами развития перерабатывающего сектора являются низкое качество и дефицит сырья, а также неразвитость торгово-логистической инфраструктуры, что приводит к не полной загруженности перерабатывающих мощностей.</w:t>
      </w:r>
    </w:p>
    <w:bookmarkEnd w:id="20"/>
    <w:bookmarkStart w:name="z25" w:id="21"/>
    <w:p>
      <w:pPr>
        <w:spacing w:after="0"/>
        <w:ind w:left="0"/>
        <w:jc w:val="both"/>
      </w:pPr>
      <w:r>
        <w:rPr>
          <w:rFonts w:ascii="Times New Roman"/>
          <w:b w:val="false"/>
          <w:i w:val="false"/>
          <w:color w:val="000000"/>
          <w:sz w:val="28"/>
        </w:rPr>
        <w:t>
Оценка основных внешних и внутренних факторов</w:t>
      </w:r>
    </w:p>
    <w:bookmarkEnd w:id="21"/>
    <w:bookmarkStart w:name="z26" w:id="22"/>
    <w:p>
      <w:pPr>
        <w:spacing w:after="0"/>
        <w:ind w:left="0"/>
        <w:jc w:val="both"/>
      </w:pPr>
      <w:r>
        <w:rPr>
          <w:rFonts w:ascii="Times New Roman"/>
          <w:b w:val="false"/>
          <w:i w:val="false"/>
          <w:color w:val="000000"/>
          <w:sz w:val="28"/>
        </w:rPr>
        <w:t>
      В сфере переработки сельскохозяйственной продукции будет продолжена работа по техническому и технологическому перевооружению производства с тем, чтобы повысить качество отечественной продукции, расширить ассортимент продовольственных товаров и тем самым создать равные условия для конкуренции с основными торговыми партнерами по Таможенному Союзу (далее – ТС).</w:t>
      </w:r>
      <w:r>
        <w:br/>
      </w:r>
      <w:r>
        <w:rPr>
          <w:rFonts w:ascii="Times New Roman"/>
          <w:b w:val="false"/>
          <w:i w:val="false"/>
          <w:color w:val="000000"/>
          <w:sz w:val="28"/>
        </w:rPr>
        <w:t>
      В этой связи, будет продолжена государственная поддержка предприятий по переработке сельхозпродукции путем субсидирования процентной ставки кредитов, полученных в банках второго уровня на приобретение основных и оборотных средств.</w:t>
      </w:r>
      <w:r>
        <w:br/>
      </w:r>
      <w:r>
        <w:rPr>
          <w:rFonts w:ascii="Times New Roman"/>
          <w:b w:val="false"/>
          <w:i w:val="false"/>
          <w:color w:val="000000"/>
          <w:sz w:val="28"/>
        </w:rPr>
        <w:t>
</w:t>
      </w:r>
      <w:r>
        <w:rPr>
          <w:rFonts w:ascii="Times New Roman"/>
          <w:b w:val="false"/>
          <w:i w:val="false"/>
          <w:color w:val="000000"/>
          <w:sz w:val="28"/>
        </w:rPr>
        <w:t>
      Техническое оснащение АПК.</w:t>
      </w:r>
      <w:r>
        <w:br/>
      </w:r>
      <w:r>
        <w:rPr>
          <w:rFonts w:ascii="Times New Roman"/>
          <w:b w:val="false"/>
          <w:i w:val="false"/>
          <w:color w:val="000000"/>
          <w:sz w:val="28"/>
        </w:rPr>
        <w:t>
      Сельхозпроизводителями в последние пять лет приобретается более высокопроизводительная техника ведущих мировых производителей. В результате в 2011 году энергообеспечение сельскохозяйственного производства возросло по сравнению с 2002 годом на 19,5 % и составило 165 лошадиных сил или 123 кВт на 100 га пашни. Для сравнения, в России энергообеспечение сельскохозяйственного производства составляет 259 кВт, в Германии, Голландии, Италии – 350 кВт, во Франции – 364 кВт, в Великобритании – 404 кВт, в США – 405 кВт. При этом, высокопроизводительные посевные комплексы «Хорш», «Джон-Дир», «Кейс», «Морис», составляющие 4,9 % от общего количества, засевают 35,2 % посевных площадей.</w:t>
      </w:r>
    </w:p>
    <w:bookmarkEnd w:id="22"/>
    <w:bookmarkStart w:name="z28" w:id="23"/>
    <w:p>
      <w:pPr>
        <w:spacing w:after="0"/>
        <w:ind w:left="0"/>
        <w:jc w:val="both"/>
      </w:pPr>
      <w:r>
        <w:rPr>
          <w:rFonts w:ascii="Times New Roman"/>
          <w:b w:val="false"/>
          <w:i w:val="false"/>
          <w:color w:val="000000"/>
          <w:sz w:val="28"/>
        </w:rPr>
        <w:t>
Анализ основных проблем</w:t>
      </w:r>
    </w:p>
    <w:bookmarkEnd w:id="23"/>
    <w:bookmarkStart w:name="z29" w:id="24"/>
    <w:p>
      <w:pPr>
        <w:spacing w:after="0"/>
        <w:ind w:left="0"/>
        <w:jc w:val="both"/>
      </w:pPr>
      <w:r>
        <w:rPr>
          <w:rFonts w:ascii="Times New Roman"/>
          <w:b w:val="false"/>
          <w:i w:val="false"/>
          <w:color w:val="000000"/>
          <w:sz w:val="28"/>
        </w:rPr>
        <w:t>
      Вместе с тем, в настоящее время 80 % парка сельскохозяйственной техники в Республике Казахстан изношено, несмотря на динамику роста абсолютного количества машин и оборудования. Средний возраст более 80 % зерноуборочных комбайнов и тракторов составляет 13-14 лет, при нормативном сроке эксплуатации 8-10 лет, списанию подлежит 71 % зерноуборочных комбайнов, 93 % тракторов и 95 % сеялок, существующий парк сельхозтехники в целом имеет износ в пределах 87 %. Средний коэффициент выбытия техники за 2004-2009 был положительным (0,7 % в год).</w:t>
      </w:r>
    </w:p>
    <w:bookmarkEnd w:id="24"/>
    <w:bookmarkStart w:name="z30" w:id="25"/>
    <w:p>
      <w:pPr>
        <w:spacing w:after="0"/>
        <w:ind w:left="0"/>
        <w:jc w:val="both"/>
      </w:pPr>
      <w:r>
        <w:rPr>
          <w:rFonts w:ascii="Times New Roman"/>
          <w:b w:val="false"/>
          <w:i w:val="false"/>
          <w:color w:val="000000"/>
          <w:sz w:val="28"/>
        </w:rPr>
        <w:t>
Оценка основных внешних и внутренних факторов</w:t>
      </w:r>
    </w:p>
    <w:bookmarkEnd w:id="25"/>
    <w:bookmarkStart w:name="z31" w:id="26"/>
    <w:p>
      <w:pPr>
        <w:spacing w:after="0"/>
        <w:ind w:left="0"/>
        <w:jc w:val="both"/>
      </w:pPr>
      <w:r>
        <w:rPr>
          <w:rFonts w:ascii="Times New Roman"/>
          <w:b w:val="false"/>
          <w:i w:val="false"/>
          <w:color w:val="000000"/>
          <w:sz w:val="28"/>
        </w:rPr>
        <w:t>
      В целях обновления и расширения парка сельхозтехники будет продолжена государственная поддержка сельхозтоваропроизводителей с использованием инструментов лизинга и механизма субсидирования ставки вознаграждения по лизингу, выданному субъектам АПК.</w:t>
      </w:r>
      <w:r>
        <w:br/>
      </w:r>
      <w:r>
        <w:rPr>
          <w:rFonts w:ascii="Times New Roman"/>
          <w:b w:val="false"/>
          <w:i w:val="false"/>
          <w:color w:val="000000"/>
          <w:sz w:val="28"/>
        </w:rPr>
        <w:t>
</w:t>
      </w:r>
      <w:r>
        <w:rPr>
          <w:rFonts w:ascii="Times New Roman"/>
          <w:b w:val="false"/>
          <w:i w:val="false"/>
          <w:color w:val="000000"/>
          <w:sz w:val="28"/>
        </w:rPr>
        <w:t>
      Научное обеспечение и подготовка кадров АПК.</w:t>
      </w:r>
      <w:r>
        <w:br/>
      </w:r>
      <w:r>
        <w:rPr>
          <w:rFonts w:ascii="Times New Roman"/>
          <w:b w:val="false"/>
          <w:i w:val="false"/>
          <w:color w:val="000000"/>
          <w:sz w:val="28"/>
        </w:rPr>
        <w:t>
      Объем финансирования прикладных научных исследований в области агропромышленного комплекса составляет более 3,3 млрд. тенге в год.</w:t>
      </w:r>
      <w:r>
        <w:br/>
      </w:r>
      <w:r>
        <w:rPr>
          <w:rFonts w:ascii="Times New Roman"/>
          <w:b w:val="false"/>
          <w:i w:val="false"/>
          <w:color w:val="000000"/>
          <w:sz w:val="28"/>
        </w:rPr>
        <w:t>
      Подготовка кадров для АПК осуществляется в более 10 высших учебных заведениях по 18 специальностям и 168 сельских учебных заведениях технического и профессионального образования по 25 специальностям.</w:t>
      </w:r>
      <w:r>
        <w:br/>
      </w:r>
      <w:r>
        <w:rPr>
          <w:rFonts w:ascii="Times New Roman"/>
          <w:b w:val="false"/>
          <w:i w:val="false"/>
          <w:color w:val="000000"/>
          <w:sz w:val="28"/>
        </w:rPr>
        <w:t>
      Наиболее востребованы агрономы, зоотехники, ветеринарно-санитарные врачи и фельдшеры, фермеры-менеджеры, инженеры-механики, инженеры-технологи мясных и молочных продуктов, по переработке зерна и хлебопекарного производства; техники-технологи, техники-электрики, техники-землеустроители; мастера-наладчики, электромонтеры, трактористы-машинисты и др.</w:t>
      </w:r>
    </w:p>
    <w:bookmarkEnd w:id="26"/>
    <w:bookmarkStart w:name="z33" w:id="27"/>
    <w:p>
      <w:pPr>
        <w:spacing w:after="0"/>
        <w:ind w:left="0"/>
        <w:jc w:val="both"/>
      </w:pPr>
      <w:r>
        <w:rPr>
          <w:rFonts w:ascii="Times New Roman"/>
          <w:b w:val="false"/>
          <w:i w:val="false"/>
          <w:color w:val="000000"/>
          <w:sz w:val="28"/>
        </w:rPr>
        <w:t>
Анализ основных проблем</w:t>
      </w:r>
    </w:p>
    <w:bookmarkEnd w:id="27"/>
    <w:bookmarkStart w:name="z34" w:id="28"/>
    <w:p>
      <w:pPr>
        <w:spacing w:after="0"/>
        <w:ind w:left="0"/>
        <w:jc w:val="both"/>
      </w:pPr>
      <w:r>
        <w:rPr>
          <w:rFonts w:ascii="Times New Roman"/>
          <w:b w:val="false"/>
          <w:i w:val="false"/>
          <w:color w:val="000000"/>
          <w:sz w:val="28"/>
        </w:rPr>
        <w:t>
      Современное состояние отраслевой аграрной науки Казахстана характеризуется недостаточным финансированием, трудностями во внедрении научных разработок, недостаточным развитием системы распространения знаний, неразвитым уровнем трансферта передовых зарубежных технологий, отсутствием доступного финансирования на начальных этапах внедрения инноваций, неразвитым спросом на инновационные разработки и др.</w:t>
      </w:r>
      <w:r>
        <w:br/>
      </w:r>
      <w:r>
        <w:rPr>
          <w:rFonts w:ascii="Times New Roman"/>
          <w:b w:val="false"/>
          <w:i w:val="false"/>
          <w:color w:val="000000"/>
          <w:sz w:val="28"/>
        </w:rPr>
        <w:t>
      Аграрный сектор постоянно испытывает острый недостаток в высококвалифицированных кадрах. Это прежде всего, связано со спецификой отрасли. Во-первых, отрасль остается одной из низкооплачиваемых (</w:t>
      </w:r>
      <w:r>
        <w:rPr>
          <w:rFonts w:ascii="Times New Roman"/>
          <w:b w:val="false"/>
          <w:i/>
          <w:color w:val="000000"/>
          <w:sz w:val="28"/>
        </w:rPr>
        <w:t>по данным Агентства Республики Казахстан по статистике на 1 января 2011 года среднемесячная заработная плата в сельском хозяйстве составила 36332 тенге, в промышленности – 93043 тенге, в целом по республике – 77482 тенге</w:t>
      </w:r>
      <w:r>
        <w:rPr>
          <w:rFonts w:ascii="Times New Roman"/>
          <w:b w:val="false"/>
          <w:i w:val="false"/>
          <w:color w:val="000000"/>
          <w:sz w:val="28"/>
        </w:rPr>
        <w:t>).</w:t>
      </w:r>
      <w:r>
        <w:br/>
      </w:r>
      <w:r>
        <w:rPr>
          <w:rFonts w:ascii="Times New Roman"/>
          <w:b w:val="false"/>
          <w:i w:val="false"/>
          <w:color w:val="000000"/>
          <w:sz w:val="28"/>
        </w:rPr>
        <w:t>
      Во-вторых, социальная инфраструктура сельской местности все еще значительно отстает от городской.</w:t>
      </w:r>
      <w:r>
        <w:br/>
      </w:r>
      <w:r>
        <w:rPr>
          <w:rFonts w:ascii="Times New Roman"/>
          <w:b w:val="false"/>
          <w:i w:val="false"/>
          <w:color w:val="000000"/>
          <w:sz w:val="28"/>
        </w:rPr>
        <w:t>
      В-третьих, условия труда сельских работников намного труднее, чем работников других отраслей. Все эти причины обуславливают низкий уровень трудоустройства выпускников аграрных специальностей.</w:t>
      </w:r>
    </w:p>
    <w:bookmarkEnd w:id="28"/>
    <w:bookmarkStart w:name="z35" w:id="29"/>
    <w:p>
      <w:pPr>
        <w:spacing w:after="0"/>
        <w:ind w:left="0"/>
        <w:jc w:val="both"/>
      </w:pPr>
      <w:r>
        <w:rPr>
          <w:rFonts w:ascii="Times New Roman"/>
          <w:b w:val="false"/>
          <w:i w:val="false"/>
          <w:color w:val="000000"/>
          <w:sz w:val="28"/>
        </w:rPr>
        <w:t>
Оценка основных внешних и внутренних факторов</w:t>
      </w:r>
    </w:p>
    <w:bookmarkEnd w:id="29"/>
    <w:bookmarkStart w:name="z36" w:id="30"/>
    <w:p>
      <w:pPr>
        <w:spacing w:after="0"/>
        <w:ind w:left="0"/>
        <w:jc w:val="both"/>
      </w:pPr>
      <w:r>
        <w:rPr>
          <w:rFonts w:ascii="Times New Roman"/>
          <w:b w:val="false"/>
          <w:i w:val="false"/>
          <w:color w:val="000000"/>
          <w:sz w:val="28"/>
        </w:rPr>
        <w:t>
      В настоящее время ведется работа по реформированию аграрной науки в целях повышения доступности образовательных и консультационных услуг для сельхозтоваропроизводителей.</w:t>
      </w:r>
    </w:p>
    <w:bookmarkEnd w:id="30"/>
    <w:bookmarkStart w:name="z37" w:id="31"/>
    <w:p>
      <w:pPr>
        <w:spacing w:after="0"/>
        <w:ind w:left="0"/>
        <w:jc w:val="both"/>
      </w:pPr>
      <w:r>
        <w:rPr>
          <w:rFonts w:ascii="Times New Roman"/>
          <w:b w:val="false"/>
          <w:i w:val="false"/>
          <w:color w:val="000000"/>
          <w:sz w:val="28"/>
        </w:rPr>
        <w:t>      В соответствии с мониторингом обеспеченности аграрного сектора кадрами Министерство сельского хозяйства ежегодно направляет в Министерство образования и науки заявку о потребности кадров по специальностям АПК для формирования государственного образовательного заказа на текущий учебный год.</w:t>
      </w:r>
      <w:r>
        <w:br/>
      </w:r>
      <w:r>
        <w:rPr>
          <w:rFonts w:ascii="Times New Roman"/>
          <w:b w:val="false"/>
          <w:i w:val="false"/>
          <w:color w:val="000000"/>
          <w:sz w:val="28"/>
        </w:rPr>
        <w:t>
      На 2010-2011 учебный год в бакалавриатуре по сельскохозяйственным специальностям – 1730 и ветеринарным - 550, в магистратуре: сельскохозяйственные специальности – 110 и ветеринарные - 50; на 2011-2012 учебный год в бакалавриатуре по сельскохозяйственным специальностям - 1930 грантовых мест и ветеринарным – 630, в магистратуре: сельскохозяйственные специальности – 372 и ветеринарные - 110.</w:t>
      </w:r>
      <w:r>
        <w:br/>
      </w:r>
      <w:r>
        <w:rPr>
          <w:rFonts w:ascii="Times New Roman"/>
          <w:b w:val="false"/>
          <w:i w:val="false"/>
          <w:color w:val="000000"/>
          <w:sz w:val="28"/>
        </w:rPr>
        <w:t>
      Фитосанитарная безопасность.</w:t>
      </w:r>
      <w:r>
        <w:br/>
      </w:r>
      <w:r>
        <w:rPr>
          <w:rFonts w:ascii="Times New Roman"/>
          <w:b w:val="false"/>
          <w:i w:val="false"/>
          <w:color w:val="000000"/>
          <w:sz w:val="28"/>
        </w:rPr>
        <w:t>
      Уровень фитосанитарной безопасности в Республике Казахстан (далее-РК) находится в удовлетворительном состоянии с низким количеством случаев запрета на вывоз продукции растениеводства из Казахстана.</w:t>
      </w:r>
      <w:r>
        <w:br/>
      </w:r>
      <w:r>
        <w:rPr>
          <w:rFonts w:ascii="Times New Roman"/>
          <w:b w:val="false"/>
          <w:i w:val="false"/>
          <w:color w:val="000000"/>
          <w:sz w:val="28"/>
        </w:rPr>
        <w:t>
      В целях обеспечения фитосанитарной безопасности необходимы своевременное проведение мониторинга за развитием и распространением карантинных, особо опасных и вредных организмов, составление прогноза их распространения с применением современного оборудования, определение координат их распространения для проведения мероприятий по локализации и ликвидации очагов распространения карантинных вредных организмов и по борьбе с вредными и особо опасными организмами.</w:t>
      </w:r>
      <w:r>
        <w:br/>
      </w:r>
      <w:r>
        <w:rPr>
          <w:rFonts w:ascii="Times New Roman"/>
          <w:b w:val="false"/>
          <w:i w:val="false"/>
          <w:color w:val="000000"/>
          <w:sz w:val="28"/>
        </w:rPr>
        <w:t>
</w:t>
      </w:r>
      <w:r>
        <w:rPr>
          <w:rFonts w:ascii="Times New Roman"/>
          <w:b w:val="false"/>
          <w:i w:val="false"/>
          <w:color w:val="000000"/>
          <w:sz w:val="28"/>
        </w:rPr>
        <w:t>
      Ветеринарная и пищевая безопасность.</w:t>
      </w:r>
      <w:r>
        <w:br/>
      </w:r>
      <w:r>
        <w:rPr>
          <w:rFonts w:ascii="Times New Roman"/>
          <w:b w:val="false"/>
          <w:i w:val="false"/>
          <w:color w:val="000000"/>
          <w:sz w:val="28"/>
        </w:rPr>
        <w:t>
      В области ветеринарии на постоянной основе проводится целенаправленная работа по обеспечению эпизоотического благополучия, нестабильность которого является основной угрозой для развития АПК страны, и безопасности продуктов питания.</w:t>
      </w:r>
    </w:p>
    <w:bookmarkEnd w:id="31"/>
    <w:bookmarkStart w:name="z39" w:id="32"/>
    <w:p>
      <w:pPr>
        <w:spacing w:after="0"/>
        <w:ind w:left="0"/>
        <w:jc w:val="both"/>
      </w:pPr>
      <w:r>
        <w:rPr>
          <w:rFonts w:ascii="Times New Roman"/>
          <w:b w:val="false"/>
          <w:i w:val="false"/>
          <w:color w:val="000000"/>
          <w:sz w:val="28"/>
        </w:rPr>
        <w:t>
Анализ основных проблем</w:t>
      </w:r>
    </w:p>
    <w:bookmarkEnd w:id="32"/>
    <w:bookmarkStart w:name="z40" w:id="33"/>
    <w:p>
      <w:pPr>
        <w:spacing w:after="0"/>
        <w:ind w:left="0"/>
        <w:jc w:val="both"/>
      </w:pPr>
      <w:r>
        <w:rPr>
          <w:rFonts w:ascii="Times New Roman"/>
          <w:b w:val="false"/>
          <w:i w:val="false"/>
          <w:color w:val="000000"/>
          <w:sz w:val="28"/>
        </w:rPr>
        <w:t>
      Развитие системы ветеринарной и пищевой безопасности сдерживает ряд факторов. Большая часть поголовья животных находится в личных подворьях, что существенно затрудняет ветконтроль. На сегодняшний день информационные системы не обеспечивают прослеживаемость продукции «от фермы до стола», не способны проводить эпизоотический надзор, мониторинг и прогнозирование вспышек. Отсутствует строгий контроль ветеринарных препаратов, диагностикумов. Существующая инфраструктура не обеспечивает должный уровень ветеринарной безопасности, ветеринарные организации (коммунальные государственные предприятия, областные и районные ветеринарные лаборатории) не оснащены должным образом всем необходимым оборудованием.</w:t>
      </w:r>
      <w:r>
        <w:br/>
      </w:r>
      <w:r>
        <w:rPr>
          <w:rFonts w:ascii="Times New Roman"/>
          <w:b w:val="false"/>
          <w:i w:val="false"/>
          <w:color w:val="000000"/>
          <w:sz w:val="28"/>
        </w:rPr>
        <w:t>
      В 2011 году было зарегистрировано 227 очагов острых инфекционных болезней, в результате чего для ряда областей Казахстана был запрещен экспорт животноводческой продукции.</w:t>
      </w:r>
      <w:r>
        <w:br/>
      </w:r>
      <w:r>
        <w:rPr>
          <w:rFonts w:ascii="Times New Roman"/>
          <w:b w:val="false"/>
          <w:i w:val="false"/>
          <w:color w:val="000000"/>
          <w:sz w:val="28"/>
        </w:rPr>
        <w:t>
      Наиболее распространенными заболеваниями являются бруцеллез крупного и мелкого рогатого скота и лейкоз КРС. В 2011 году положительный результат на бруцеллез показали 75 038 проб КРС и 32 705 проб мелких рогатых скот (далее – МРС), также было выявлено 58 046 положительных проб на лейкоз, что указывает на снижение количества заболеваний по сравнению с 2010 годом на 14 %, 15 % и 10 % соответственно.</w:t>
      </w:r>
    </w:p>
    <w:bookmarkEnd w:id="33"/>
    <w:bookmarkStart w:name="z41" w:id="34"/>
    <w:p>
      <w:pPr>
        <w:spacing w:after="0"/>
        <w:ind w:left="0"/>
        <w:jc w:val="both"/>
      </w:pPr>
      <w:r>
        <w:rPr>
          <w:rFonts w:ascii="Times New Roman"/>
          <w:b w:val="false"/>
          <w:i w:val="false"/>
          <w:color w:val="000000"/>
          <w:sz w:val="28"/>
        </w:rPr>
        <w:t>
Оценка основных внешних и внутренних факторов</w:t>
      </w:r>
    </w:p>
    <w:bookmarkEnd w:id="34"/>
    <w:bookmarkStart w:name="z42" w:id="35"/>
    <w:p>
      <w:pPr>
        <w:spacing w:after="0"/>
        <w:ind w:left="0"/>
        <w:jc w:val="both"/>
      </w:pPr>
      <w:r>
        <w:rPr>
          <w:rFonts w:ascii="Times New Roman"/>
          <w:b w:val="false"/>
          <w:i w:val="false"/>
          <w:color w:val="000000"/>
          <w:sz w:val="28"/>
        </w:rPr>
        <w:t>
      В целях приведения деятельности ветеринарных лабораторий с требованиями международных стандартов с 2007 года по 2011 год проводится работа по строительству и модернизации их материально-технического состояния. Так, в 2011 году построено 11 областных, 15 районных ветеринарных лабораторий, которые в полной мере обеспечены самым современным оборудованием для проведения анализов с высокой чувствительностью.</w:t>
      </w:r>
      <w:r>
        <w:br/>
      </w:r>
      <w:r>
        <w:rPr>
          <w:rFonts w:ascii="Times New Roman"/>
          <w:b w:val="false"/>
          <w:i w:val="false"/>
          <w:color w:val="000000"/>
          <w:sz w:val="28"/>
        </w:rPr>
        <w:t>
      Для обеспечения безопасности пищевой продукции проведена работа по организации системы убоя сельскохозяйственных животных в надлежащих ветеринарно-санитарных условиях. За последние два года (2010 – 2011 годы) построено 1553 объекта убоя сельскохозяйственных животных (178 убойных пунктов, 1337 убойных площадок, 38 мясоперерабатывающих предприятий), что на 89 % покрывает общереспубликанскую потребность.</w:t>
      </w:r>
      <w:r>
        <w:br/>
      </w:r>
      <w:r>
        <w:rPr>
          <w:rFonts w:ascii="Times New Roman"/>
          <w:b w:val="false"/>
          <w:i w:val="false"/>
          <w:color w:val="000000"/>
          <w:sz w:val="28"/>
        </w:rPr>
        <w:t>
      Планируемое вступление во Всемирную торговую организацию (далее – ВТО) требует от сельхозтоваропроизводителей поставку качественной и безопасной продукции, соответствующей международным стандартам пищевой безопасности. В этой связи, в рамках сотрудничества с международными организациями планируется проработать вопрос совершенствования законодательной базы, пересмотреть стратегию борьбы с заболеваниями животных, создать развернутую сеть лабораторий с интегрированной информационной системой для контроля, надзора и мониторинга за заболеваниями.</w:t>
      </w:r>
      <w:r>
        <w:br/>
      </w:r>
      <w:r>
        <w:rPr>
          <w:rFonts w:ascii="Times New Roman"/>
          <w:b w:val="false"/>
          <w:i w:val="false"/>
          <w:color w:val="000000"/>
          <w:sz w:val="28"/>
        </w:rPr>
        <w:t>
      Кроме того, в основу эффективности проведения профилактических мероприятий будет заложена система использования ветеринарных диагностических и иммунопрофилактических препаратов, соответствующих международным стандартам, в т.ч. GMP/GLP с поэтапным развитием отечественной биопромышленности, где примут участие ведущие производители мира.</w:t>
      </w:r>
    </w:p>
    <w:bookmarkEnd w:id="35"/>
    <w:bookmarkStart w:name="z43" w:id="36"/>
    <w:p>
      <w:pPr>
        <w:spacing w:after="0"/>
        <w:ind w:left="0"/>
        <w:jc w:val="left"/>
      </w:pPr>
      <w:r>
        <w:rPr>
          <w:rFonts w:ascii="Times New Roman"/>
          <w:b/>
          <w:i w:val="false"/>
          <w:color w:val="000000"/>
        </w:rPr>
        <w:t xml:space="preserve"> 
Раздел 3. Стратегические направления, цели, задачи,</w:t>
      </w:r>
      <w:r>
        <w:br/>
      </w:r>
      <w:r>
        <w:rPr>
          <w:rFonts w:ascii="Times New Roman"/>
          <w:b/>
          <w:i w:val="false"/>
          <w:color w:val="000000"/>
        </w:rPr>
        <w:t>
целевые индикаторы, мероприятия и показатели результатов</w:t>
      </w:r>
    </w:p>
    <w:bookmarkEnd w:id="36"/>
    <w:bookmarkStart w:name="z44" w:id="37"/>
    <w:p>
      <w:pPr>
        <w:spacing w:after="0"/>
        <w:ind w:left="0"/>
        <w:jc w:val="left"/>
      </w:pPr>
      <w:r>
        <w:rPr>
          <w:rFonts w:ascii="Times New Roman"/>
          <w:b/>
          <w:i w:val="false"/>
          <w:color w:val="000000"/>
        </w:rPr>
        <w:t xml:space="preserve"> 
Раздел 3.1. Стратегические направления, цели, задачи,</w:t>
      </w:r>
      <w:r>
        <w:br/>
      </w:r>
      <w:r>
        <w:rPr>
          <w:rFonts w:ascii="Times New Roman"/>
          <w:b/>
          <w:i w:val="false"/>
          <w:color w:val="000000"/>
        </w:rPr>
        <w:t>
целевые индикаторы, мероприятия и показатели результатов</w:t>
      </w:r>
    </w:p>
    <w:bookmarkEnd w:id="37"/>
    <w:bookmarkStart w:name="z45" w:id="38"/>
    <w:p>
      <w:pPr>
        <w:spacing w:after="0"/>
        <w:ind w:left="0"/>
        <w:jc w:val="both"/>
      </w:pPr>
      <w:r>
        <w:rPr>
          <w:rFonts w:ascii="Times New Roman"/>
          <w:b w:val="false"/>
          <w:i w:val="false"/>
          <w:color w:val="000000"/>
          <w:sz w:val="28"/>
        </w:rPr>
        <w:t>
      Стратегическое направление 1. Развитие агропромышленного комплекса.</w:t>
      </w:r>
    </w:p>
    <w:bookmarkEnd w:id="38"/>
    <w:bookmarkStart w:name="z46" w:id="39"/>
    <w:p>
      <w:pPr>
        <w:spacing w:after="0"/>
        <w:ind w:left="0"/>
        <w:jc w:val="both"/>
      </w:pPr>
      <w:r>
        <w:rPr>
          <w:rFonts w:ascii="Times New Roman"/>
          <w:b w:val="false"/>
          <w:i w:val="false"/>
          <w:color w:val="000000"/>
          <w:sz w:val="28"/>
        </w:rPr>
        <w:t>
      Цель 1.1. Создание условий для повышения конкурентоспособности субъектов АПК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Цели 1.1 с изменениями, внесенным постановлением Правительства РК от 31.12.2013 </w:t>
      </w:r>
      <w:r>
        <w:rPr>
          <w:rFonts w:ascii="Times New Roman"/>
          <w:b w:val="false"/>
          <w:i w:val="false"/>
          <w:color w:val="000000"/>
          <w:sz w:val="28"/>
        </w:rPr>
        <w:t>№ 1459</w:t>
      </w:r>
      <w:r>
        <w:rPr>
          <w:rFonts w:ascii="Times New Roman"/>
          <w:b w:val="false"/>
          <w:i w:val="false"/>
          <w:color w:val="ff0000"/>
          <w:sz w:val="28"/>
        </w:rPr>
        <w:t>.</w:t>
      </w:r>
    </w:p>
    <w:bookmarkEnd w:id="39"/>
    <w:bookmarkStart w:name="z47" w:id="40"/>
    <w:p>
      <w:pPr>
        <w:spacing w:after="0"/>
        <w:ind w:left="0"/>
        <w:jc w:val="both"/>
      </w:pPr>
      <w:r>
        <w:rPr>
          <w:rFonts w:ascii="Times New Roman"/>
          <w:b w:val="false"/>
          <w:i w:val="false"/>
          <w:color w:val="000000"/>
          <w:sz w:val="28"/>
        </w:rPr>
        <w:t>
      Коды бюджетных программ, направленных на достижение данной цели, 001, 009, 023, 043, 048, 074, 082, 090, 212, 213, 214, 215, 216, 217, 220, 222, 223, 224, 225, 226.</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5"/>
        <w:gridCol w:w="1626"/>
        <w:gridCol w:w="1399"/>
        <w:gridCol w:w="1254"/>
        <w:gridCol w:w="902"/>
        <w:gridCol w:w="1192"/>
        <w:gridCol w:w="1109"/>
        <w:gridCol w:w="1379"/>
        <w:gridCol w:w="903"/>
        <w:gridCol w:w="1111"/>
      </w:tblGrid>
      <w:tr>
        <w:trPr>
          <w:trHeight w:val="300"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Валовая добавленная стоимость агропромышленного комплекса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Рост производства продукции растениеводства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Рост производства продукции животноводства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Производительность труда в сельском хозяйстве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Доля экспорта АПК в общем объеме экспорта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Доля отечественного производства продовольственных товаров в общем объеме их ресурсов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Рост посевных площадей сельскохозяйственных культур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Урожайность зерновых культур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Доля переработки: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расчетным путем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мяса</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Отечественные научные разработки, получившие практическое применение в АПК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Позиция Республики Казахстан в рейтинге Глобального индекса конкурентоспособности Всемирного экономического форума по показателю «Обременительность аграрной политики»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экономического форума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Позиция Республики Казахстан в рейтинге Глобального индекса конкурентоспособности Всемирного экономического форума по показателю «Прозрачность принимаемых решений государственными органами»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экономического форума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Позиция Республики Казахстан в рейтинге Глобального индекса конкурентоспособности Всемирного экономического форума по показателю «Фаворитизм в решениях государственных служащих»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экономического форума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Позиция Республики Казахстан в рейтинге Глобального индекса конкурентоспособности Всемирного экономического форума по показателю «Общественное доверие политикам»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экономического форума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bookmarkStart w:name="z48" w:id="41"/>
    <w:p>
      <w:pPr>
        <w:spacing w:after="0"/>
        <w:ind w:left="0"/>
        <w:jc w:val="left"/>
      </w:pPr>
      <w:r>
        <w:rPr>
          <w:rFonts w:ascii="Times New Roman"/>
          <w:b/>
          <w:i w:val="false"/>
          <w:color w:val="000000"/>
        </w:rPr>
        <w:t xml:space="preserve"> 
Пути, средства и методы достижения целевого индикатора</w:t>
      </w:r>
    </w:p>
    <w:bookmarkEnd w:id="41"/>
    <w:bookmarkStart w:name="z49" w:id="42"/>
    <w:p>
      <w:pPr>
        <w:spacing w:after="0"/>
        <w:ind w:left="0"/>
        <w:jc w:val="both"/>
      </w:pPr>
      <w:r>
        <w:rPr>
          <w:rFonts w:ascii="Times New Roman"/>
          <w:b w:val="false"/>
          <w:i w:val="false"/>
          <w:color w:val="000000"/>
          <w:sz w:val="28"/>
        </w:rPr>
        <w:t>
</w:t>
      </w:r>
      <w:r>
        <w:rPr>
          <w:rFonts w:ascii="Times New Roman"/>
          <w:b/>
          <w:i w:val="false"/>
          <w:color w:val="000000"/>
          <w:sz w:val="28"/>
        </w:rPr>
        <w:t>      Задача 1.1.1. Повышение экономической доступности элитных</w:t>
      </w:r>
      <w:r>
        <w:br/>
      </w:r>
      <w:r>
        <w:rPr>
          <w:rFonts w:ascii="Times New Roman"/>
          <w:b w:val="false"/>
          <w:i w:val="false"/>
          <w:color w:val="000000"/>
          <w:sz w:val="28"/>
        </w:rPr>
        <w:t>
</w:t>
      </w:r>
      <w:r>
        <w:rPr>
          <w:rFonts w:ascii="Times New Roman"/>
          <w:b/>
          <w:i w:val="false"/>
          <w:color w:val="000000"/>
          <w:sz w:val="28"/>
        </w:rPr>
        <w:t>        семян и саженцев плодово-ягодных культур и винограда,</w:t>
      </w:r>
      <w:r>
        <w:br/>
      </w:r>
      <w:r>
        <w:rPr>
          <w:rFonts w:ascii="Times New Roman"/>
          <w:b w:val="false"/>
          <w:i w:val="false"/>
          <w:color w:val="000000"/>
          <w:sz w:val="28"/>
        </w:rPr>
        <w:t>
</w:t>
      </w:r>
      <w:r>
        <w:rPr>
          <w:rFonts w:ascii="Times New Roman"/>
          <w:b/>
          <w:i w:val="false"/>
          <w:color w:val="000000"/>
          <w:sz w:val="28"/>
        </w:rPr>
        <w:t>                           садовых работ</w:t>
      </w:r>
    </w:p>
    <w:bookmarkEnd w:id="42"/>
    <w:p>
      <w:pPr>
        <w:spacing w:after="0"/>
        <w:ind w:left="0"/>
        <w:jc w:val="both"/>
      </w:pPr>
      <w:r>
        <w:rPr>
          <w:rFonts w:ascii="Times New Roman"/>
          <w:b w:val="false"/>
          <w:i w:val="false"/>
          <w:color w:val="ff0000"/>
          <w:sz w:val="28"/>
        </w:rPr>
        <w:t xml:space="preserve">      Сноска. Задача 1.1.1 в редакции постановления Правительства РК от 31.12.2013 </w:t>
      </w:r>
      <w:r>
        <w:rPr>
          <w:rFonts w:ascii="Times New Roman"/>
          <w:b w:val="false"/>
          <w:i w:val="false"/>
          <w:color w:val="ff0000"/>
          <w:sz w:val="28"/>
        </w:rPr>
        <w:t>№ 1459</w:t>
      </w:r>
      <w:r>
        <w:rPr>
          <w:rFonts w:ascii="Times New Roman"/>
          <w:b w:val="false"/>
          <w:i w:val="false"/>
          <w:color w:val="ff0000"/>
          <w:sz w:val="28"/>
        </w:rPr>
        <w:t xml:space="preserve">; с изменениями, внесенным постановлением Правительства РК от 31.12.2013 </w:t>
      </w:r>
      <w:r>
        <w:rPr>
          <w:rFonts w:ascii="Times New Roman"/>
          <w:b w:val="false"/>
          <w:i w:val="false"/>
          <w:color w:val="ff0000"/>
          <w:sz w:val="28"/>
        </w:rPr>
        <w:t>№ 1580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333"/>
        <w:gridCol w:w="1333"/>
        <w:gridCol w:w="1153"/>
        <w:gridCol w:w="320"/>
        <w:gridCol w:w="804"/>
        <w:gridCol w:w="542"/>
        <w:gridCol w:w="763"/>
        <w:gridCol w:w="569"/>
        <w:gridCol w:w="794"/>
        <w:gridCol w:w="739"/>
        <w:gridCol w:w="636"/>
        <w:gridCol w:w="618"/>
        <w:gridCol w:w="90"/>
        <w:gridCol w:w="1073"/>
      </w:tblGrid>
      <w:tr>
        <w:trPr>
          <w:trHeight w:val="30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Объем приобретенных элитных семян, охваченный субсидированием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Объем приобретенных элитных саженцев, охваченный субсидированием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Площадь закладки маточников многолетних насаждений плодово-ягодных культур и винограда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Площадь закладки яблоневых садов сорта «Апорт», охваченная субсидированием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Осуществить субсидирование оригинальных и элитных семян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Осуществить субсидирование элитных саженцев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Осуществить субсидирование закладки маточников многолетних насаждений плодово-ягодных культур и винограда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Осуществить субсидирование закладки яблоневых садов сорта «Апорт»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0" w:id="43"/>
    <w:p>
      <w:pPr>
        <w:spacing w:after="0"/>
        <w:ind w:left="0"/>
        <w:jc w:val="both"/>
      </w:pPr>
      <w:r>
        <w:rPr>
          <w:rFonts w:ascii="Times New Roman"/>
          <w:b w:val="false"/>
          <w:i w:val="false"/>
          <w:color w:val="000000"/>
          <w:sz w:val="28"/>
        </w:rPr>
        <w:t>
</w:t>
      </w:r>
      <w:r>
        <w:rPr>
          <w:rFonts w:ascii="Times New Roman"/>
          <w:b/>
          <w:i w:val="false"/>
          <w:color w:val="000000"/>
          <w:sz w:val="28"/>
        </w:rPr>
        <w:t>         Задача 1.1.2.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экспертизы сортовых и посевных качеств семян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исследований для определения качества семян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p>
            <w:pPr>
              <w:spacing w:after="20"/>
              <w:ind w:left="20"/>
              <w:jc w:val="both"/>
            </w:pP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экспертизу сортовых и посевных качеств семенного и посадочного материала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1" w:id="44"/>
    <w:p>
      <w:pPr>
        <w:spacing w:after="0"/>
        <w:ind w:left="0"/>
        <w:jc w:val="both"/>
      </w:pPr>
      <w:r>
        <w:rPr>
          <w:rFonts w:ascii="Times New Roman"/>
          <w:b w:val="false"/>
          <w:i w:val="false"/>
          <w:color w:val="000000"/>
          <w:sz w:val="28"/>
        </w:rPr>
        <w:t>
</w:t>
      </w:r>
      <w:r>
        <w:rPr>
          <w:rFonts w:ascii="Times New Roman"/>
          <w:b/>
          <w:i w:val="false"/>
          <w:color w:val="000000"/>
          <w:sz w:val="28"/>
        </w:rPr>
        <w:t>        Задача 1.1.3.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страхования в растениеводстве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посевных площадей, охваченных страхованием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субсидирование страховых выплат при страховании в растениеводстве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2" w:id="45"/>
    <w:p>
      <w:pPr>
        <w:spacing w:after="0"/>
        <w:ind w:left="0"/>
        <w:jc w:val="both"/>
      </w:pPr>
      <w:r>
        <w:rPr>
          <w:rFonts w:ascii="Times New Roman"/>
          <w:b w:val="false"/>
          <w:i w:val="false"/>
          <w:color w:val="000000"/>
          <w:sz w:val="28"/>
        </w:rPr>
        <w:t>
</w:t>
      </w:r>
      <w:r>
        <w:rPr>
          <w:rFonts w:ascii="Times New Roman"/>
          <w:b/>
          <w:i w:val="false"/>
          <w:color w:val="000000"/>
          <w:sz w:val="28"/>
        </w:rPr>
        <w:t>        Задача 1.1.4.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содержания скота и производства продукции животноводства</w:t>
      </w:r>
    </w:p>
    <w:bookmarkEnd w:id="45"/>
    <w:p>
      <w:pPr>
        <w:spacing w:after="0"/>
        <w:ind w:left="0"/>
        <w:jc w:val="both"/>
      </w:pPr>
      <w:r>
        <w:rPr>
          <w:rFonts w:ascii="Times New Roman"/>
          <w:b w:val="false"/>
          <w:i w:val="false"/>
          <w:color w:val="ff0000"/>
          <w:sz w:val="28"/>
        </w:rPr>
        <w:t xml:space="preserve">      Сноска. Задача 1.1.4 в редакции постановления Правительства РК от 31.12.2013 </w:t>
      </w:r>
      <w:r>
        <w:rPr>
          <w:rFonts w:ascii="Times New Roman"/>
          <w:b w:val="false"/>
          <w:i w:val="false"/>
          <w:color w:val="ff0000"/>
          <w:sz w:val="28"/>
        </w:rPr>
        <w:t>№ 1459</w:t>
      </w:r>
      <w:r>
        <w:rPr>
          <w:rFonts w:ascii="Times New Roman"/>
          <w:b w:val="false"/>
          <w:i w:val="false"/>
          <w:color w:val="ff0000"/>
          <w:sz w:val="28"/>
        </w:rPr>
        <w:t xml:space="preserve">; с изменением, внесенным постановлением Правительства РК от 31.12.2013 </w:t>
      </w:r>
      <w:r>
        <w:rPr>
          <w:rFonts w:ascii="Times New Roman"/>
          <w:b w:val="false"/>
          <w:i w:val="false"/>
          <w:color w:val="ff0000"/>
          <w:sz w:val="28"/>
        </w:rPr>
        <w:t>№ 1580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333"/>
        <w:gridCol w:w="1333"/>
        <w:gridCol w:w="1153"/>
        <w:gridCol w:w="320"/>
        <w:gridCol w:w="804"/>
        <w:gridCol w:w="542"/>
        <w:gridCol w:w="763"/>
        <w:gridCol w:w="569"/>
        <w:gridCol w:w="794"/>
        <w:gridCol w:w="739"/>
        <w:gridCol w:w="636"/>
        <w:gridCol w:w="618"/>
        <w:gridCol w:w="90"/>
        <w:gridCol w:w="1073"/>
      </w:tblGrid>
      <w:tr>
        <w:trPr>
          <w:trHeight w:val="30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Объем произведенного мяса, охваченный субсидированием на удешевление комбинированных и концентрированных кормов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Осуществить субсидирование повышения продуктивности и качества продукции животноводства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3" w:id="46"/>
    <w:p>
      <w:pPr>
        <w:spacing w:after="0"/>
        <w:ind w:left="0"/>
        <w:jc w:val="both"/>
      </w:pPr>
      <w:r>
        <w:rPr>
          <w:rFonts w:ascii="Times New Roman"/>
          <w:b w:val="false"/>
          <w:i w:val="false"/>
          <w:color w:val="000000"/>
          <w:sz w:val="28"/>
        </w:rPr>
        <w:t>
</w:t>
      </w:r>
      <w:r>
        <w:rPr>
          <w:rFonts w:ascii="Times New Roman"/>
          <w:b/>
          <w:i w:val="false"/>
          <w:color w:val="000000"/>
          <w:sz w:val="28"/>
        </w:rPr>
        <w:t>        Задача 1.1.5.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племенной продукции</w:t>
      </w:r>
    </w:p>
    <w:bookmarkEnd w:id="46"/>
    <w:p>
      <w:pPr>
        <w:spacing w:after="0"/>
        <w:ind w:left="0"/>
        <w:jc w:val="both"/>
      </w:pPr>
      <w:r>
        <w:rPr>
          <w:rFonts w:ascii="Times New Roman"/>
          <w:b w:val="false"/>
          <w:i w:val="false"/>
          <w:color w:val="ff0000"/>
          <w:sz w:val="28"/>
        </w:rPr>
        <w:t xml:space="preserve">      Сноска. Задача 1.1.5 в редакции постановления Правительства РК от 31.12.2013 </w:t>
      </w:r>
      <w:r>
        <w:rPr>
          <w:rFonts w:ascii="Times New Roman"/>
          <w:b w:val="false"/>
          <w:i w:val="false"/>
          <w:color w:val="ff0000"/>
          <w:sz w:val="28"/>
        </w:rPr>
        <w:t>№ 1459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333"/>
        <w:gridCol w:w="1333"/>
        <w:gridCol w:w="1153"/>
        <w:gridCol w:w="320"/>
        <w:gridCol w:w="822"/>
        <w:gridCol w:w="549"/>
        <w:gridCol w:w="777"/>
        <w:gridCol w:w="573"/>
        <w:gridCol w:w="811"/>
        <w:gridCol w:w="746"/>
        <w:gridCol w:w="636"/>
        <w:gridCol w:w="560"/>
        <w:gridCol w:w="81"/>
        <w:gridCol w:w="1073"/>
      </w:tblGrid>
      <w:tr>
        <w:trPr>
          <w:trHeight w:val="30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племенного поголовья в общей численности сельскохозяйственных животных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Осуществить субсидирование развития племенного животноводства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4" w:id="47"/>
    <w:p>
      <w:pPr>
        <w:spacing w:after="0"/>
        <w:ind w:left="0"/>
        <w:jc w:val="both"/>
      </w:pPr>
      <w:r>
        <w:rPr>
          <w:rFonts w:ascii="Times New Roman"/>
          <w:b w:val="false"/>
          <w:i w:val="false"/>
          <w:color w:val="000000"/>
          <w:sz w:val="28"/>
        </w:rPr>
        <w:t>
</w:t>
      </w:r>
      <w:r>
        <w:rPr>
          <w:rFonts w:ascii="Times New Roman"/>
          <w:b/>
          <w:i w:val="false"/>
          <w:color w:val="000000"/>
          <w:sz w:val="28"/>
        </w:rPr>
        <w:t>       Задача 1.1.6 Повышение экономической доступности кредитов и лизинга</w:t>
      </w:r>
    </w:p>
    <w:bookmarkEnd w:id="47"/>
    <w:p>
      <w:pPr>
        <w:spacing w:after="0"/>
        <w:ind w:left="0"/>
        <w:jc w:val="both"/>
      </w:pPr>
      <w:r>
        <w:rPr>
          <w:rFonts w:ascii="Times New Roman"/>
          <w:b w:val="false"/>
          <w:i w:val="false"/>
          <w:color w:val="ff0000"/>
          <w:sz w:val="28"/>
        </w:rPr>
        <w:t xml:space="preserve">      Сноска. Задача 1.1.6 в редакции постановления Правительства РК от 31.12.2013 </w:t>
      </w:r>
      <w:r>
        <w:rPr>
          <w:rFonts w:ascii="Times New Roman"/>
          <w:b w:val="false"/>
          <w:i w:val="false"/>
          <w:color w:val="ff0000"/>
          <w:sz w:val="28"/>
        </w:rPr>
        <w:t>№ 1580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0"/>
        <w:gridCol w:w="1615"/>
        <w:gridCol w:w="1445"/>
        <w:gridCol w:w="1031"/>
        <w:gridCol w:w="748"/>
        <w:gridCol w:w="427"/>
        <w:gridCol w:w="214"/>
        <w:gridCol w:w="710"/>
        <w:gridCol w:w="868"/>
        <w:gridCol w:w="865"/>
        <w:gridCol w:w="1"/>
        <w:gridCol w:w="846"/>
      </w:tblGrid>
      <w:tr>
        <w:trPr>
          <w:trHeight w:val="300" w:hRule="atLeast"/>
        </w:trPr>
        <w:tc>
          <w:tcPr>
            <w:tcW w:w="4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Сумма кредитов, включая лизинг, выданных субъектам АПК за счет субсидирования ставок вознаграждения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прокредитованных субъектов агропромышленного комплекса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Среднее количество кредитных товариществ, обеспеченных кредитными ресурсами для дальнейшего кредитования сельхозтоваропроизводителей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Усредненное количество единиц племенных животных для дальнейшей передачи в лизинг, планируемых к приобретению за счет бюджетных инвестиций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Среднее количество маточного поголовья КРС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Среднее количество быков-производителей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Возместить ставки вознаграждения по кредитам и лизингу, выданным субъектам АПК на пополнение основных и оборотных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Обеспечить кредитование сельхозтоваропроизводителей через систему кредитных товариществ для увеличения производства и переработки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Обеспечить финансирование приобретения племенных сельскохозяйственных животных, а также возмещение понесенных расходов, связанных с закупом и поставкой племенных сельскохозяйственных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Обеспечить кредитование сельскохозяйственных товаропроизводителей на развитие животноводства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5" w:id="48"/>
    <w:p>
      <w:pPr>
        <w:spacing w:after="0"/>
        <w:ind w:left="0"/>
        <w:jc w:val="both"/>
      </w:pPr>
      <w:r>
        <w:rPr>
          <w:rFonts w:ascii="Times New Roman"/>
          <w:b w:val="false"/>
          <w:i w:val="false"/>
          <w:color w:val="000000"/>
          <w:sz w:val="28"/>
        </w:rPr>
        <w:t>
</w:t>
      </w:r>
      <w:r>
        <w:rPr>
          <w:rFonts w:ascii="Times New Roman"/>
          <w:b/>
          <w:i w:val="false"/>
          <w:color w:val="000000"/>
          <w:sz w:val="28"/>
        </w:rPr>
        <w:t>          Задача 1.1.7.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образовательных услуг, результатов аграрной</w:t>
      </w:r>
      <w:r>
        <w:br/>
      </w:r>
      <w:r>
        <w:rPr>
          <w:rFonts w:ascii="Times New Roman"/>
          <w:b w:val="false"/>
          <w:i w:val="false"/>
          <w:color w:val="000000"/>
          <w:sz w:val="28"/>
        </w:rPr>
        <w:t>
</w:t>
      </w:r>
      <w:r>
        <w:rPr>
          <w:rFonts w:ascii="Times New Roman"/>
          <w:b/>
          <w:i w:val="false"/>
          <w:color w:val="000000"/>
          <w:sz w:val="28"/>
        </w:rPr>
        <w:t>                   науки и консультационных услуг</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субъектов АПК, охваченных образовательными и консультационными услугами результатов аграрной науки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научное обеспечение АПК,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программно-целевое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Осуществить развитие системы передачи знаний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Осуществить совершенствование и обслуживание системы трансферта и коммерциализации агротехнологий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Создать интегрированные научно-образовательные комплексы (центры)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Осуществить информационно-консультационное обеспечение субъектов АПК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6" w:id="49"/>
    <w:p>
      <w:pPr>
        <w:spacing w:after="0"/>
        <w:ind w:left="0"/>
        <w:jc w:val="both"/>
      </w:pPr>
      <w:r>
        <w:rPr>
          <w:rFonts w:ascii="Times New Roman"/>
          <w:b w:val="false"/>
          <w:i w:val="false"/>
          <w:color w:val="000000"/>
          <w:sz w:val="28"/>
        </w:rPr>
        <w:t>
</w:t>
      </w:r>
      <w:r>
        <w:rPr>
          <w:rFonts w:ascii="Times New Roman"/>
          <w:b/>
          <w:i w:val="false"/>
          <w:color w:val="000000"/>
          <w:sz w:val="28"/>
        </w:rPr>
        <w:t>          Задача 1.1.8. Развитие системы фитосанитарной</w:t>
      </w:r>
      <w:r>
        <w:br/>
      </w:r>
      <w:r>
        <w:rPr>
          <w:rFonts w:ascii="Times New Roman"/>
          <w:b w:val="false"/>
          <w:i w:val="false"/>
          <w:color w:val="000000"/>
          <w:sz w:val="28"/>
        </w:rPr>
        <w:t>
</w:t>
      </w:r>
      <w:r>
        <w:rPr>
          <w:rFonts w:ascii="Times New Roman"/>
          <w:b/>
          <w:i w:val="false"/>
          <w:color w:val="000000"/>
          <w:sz w:val="28"/>
        </w:rPr>
        <w:t>                          безопасности</w:t>
      </w:r>
    </w:p>
    <w:bookmarkEnd w:id="49"/>
    <w:p>
      <w:pPr>
        <w:spacing w:after="0"/>
        <w:ind w:left="0"/>
        <w:jc w:val="both"/>
      </w:pPr>
      <w:r>
        <w:rPr>
          <w:rFonts w:ascii="Times New Roman"/>
          <w:b w:val="false"/>
          <w:i w:val="false"/>
          <w:color w:val="ff0000"/>
          <w:sz w:val="28"/>
        </w:rPr>
        <w:t xml:space="preserve">      Сноска. Задача 1.1.8 с изменениями, внесенным постановлением Правительства РК от 31.12.2013 </w:t>
      </w:r>
      <w:r>
        <w:rPr>
          <w:rFonts w:ascii="Times New Roman"/>
          <w:b w:val="false"/>
          <w:i w:val="false"/>
          <w:color w:val="ff0000"/>
          <w:sz w:val="28"/>
        </w:rPr>
        <w:t>№ 1459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Коэффициент угрозы распространения карантинных и особо опасных вредных организмов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Охват площадей обработками биоагентами в сравнении с общей площадью посевов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Обеспечить фитосанитарную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Провести химическую обработку против особо опасных вредителей, болезней сельскохозяйственных культур и карантинных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Провести маршрутные обследования по выявлению особо опасных вредителей, болезней сельскохозяйственных культур и карантинных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Осуществить субсидирование затрат сельхозтоваропроизводителей по стоимости биоагентов (энтомофагов) и биопрепаратов, предназначенных для обработки сельскохозяйственных культур в целях защиты растений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7" w:id="50"/>
    <w:p>
      <w:pPr>
        <w:spacing w:after="0"/>
        <w:ind w:left="0"/>
        <w:jc w:val="both"/>
      </w:pPr>
      <w:r>
        <w:rPr>
          <w:rFonts w:ascii="Times New Roman"/>
          <w:b w:val="false"/>
          <w:i w:val="false"/>
          <w:color w:val="000000"/>
          <w:sz w:val="28"/>
        </w:rPr>
        <w:t>
</w:t>
      </w:r>
      <w:r>
        <w:rPr>
          <w:rFonts w:ascii="Times New Roman"/>
          <w:b/>
          <w:i w:val="false"/>
          <w:color w:val="000000"/>
          <w:sz w:val="28"/>
        </w:rPr>
        <w:t>     Задача 1.1.9. Развитие системы ветеринарной безопасности</w:t>
      </w:r>
    </w:p>
    <w:bookmarkEnd w:id="50"/>
    <w:p>
      <w:pPr>
        <w:spacing w:after="0"/>
        <w:ind w:left="0"/>
        <w:jc w:val="both"/>
      </w:pPr>
      <w:r>
        <w:rPr>
          <w:rFonts w:ascii="Times New Roman"/>
          <w:b w:val="false"/>
          <w:i w:val="false"/>
          <w:color w:val="ff0000"/>
          <w:sz w:val="28"/>
        </w:rPr>
        <w:t xml:space="preserve">      Сноска. Задача 1.1.9 с изменениями, внесенными постановлениями Правительства РК от 31.12.2013 </w:t>
      </w:r>
      <w:r>
        <w:rPr>
          <w:rFonts w:ascii="Times New Roman"/>
          <w:b w:val="false"/>
          <w:i w:val="false"/>
          <w:color w:val="ff0000"/>
          <w:sz w:val="28"/>
        </w:rPr>
        <w:t>№ 1459</w:t>
      </w:r>
      <w:r>
        <w:rPr>
          <w:rFonts w:ascii="Times New Roman"/>
          <w:b w:val="false"/>
          <w:i w:val="false"/>
          <w:color w:val="ff0000"/>
          <w:sz w:val="28"/>
        </w:rPr>
        <w:t xml:space="preserve">; от 31.12.2013 </w:t>
      </w:r>
      <w:r>
        <w:rPr>
          <w:rFonts w:ascii="Times New Roman"/>
          <w:b w:val="false"/>
          <w:i w:val="false"/>
          <w:color w:val="ff0000"/>
          <w:sz w:val="28"/>
        </w:rPr>
        <w:t>№ 1580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73"/>
        <w:gridCol w:w="1373"/>
        <w:gridCol w:w="1193"/>
        <w:gridCol w:w="358"/>
        <w:gridCol w:w="854"/>
        <w:gridCol w:w="521"/>
        <w:gridCol w:w="693"/>
        <w:gridCol w:w="556"/>
        <w:gridCol w:w="738"/>
        <w:gridCol w:w="674"/>
        <w:gridCol w:w="749"/>
        <w:gridCol w:w="619"/>
        <w:gridCol w:w="113"/>
        <w:gridCol w:w="137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Количество оснащенных районных ветеринарных лабораторий в целях приведения ветеринарно-лабораторной диагностики в соответствии с международными стандартами и требованиями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Провести диагностические исследования заболеваний животных на особо опасные инфекции с использованием ветеринарных препаратов, производство которых сертифицировано по международному стандарту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Провести противоэпизоотические мероприятия на местном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Провести референтные исследования по ветеринарии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Завершить строительство ветеринарных лабораторий и вивариев для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Материально-техническое оснащение ветеринарных лабораторий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Своевременное выявление, локализация и оздоровление очагов инфекции по особо опасным заболеваниям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Закуп ветеринарных препаратов против особо опасных болезней животных, производство которых сертифицировано по международному стандарту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Материально-техническое оснащение подведомственных организаций Министерства сельского хозяйства Республики Казахстан (далее – МСХ РК)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Совершенствовать ветеринарное законодательство по вопросам пищевой безопасности в соответствии с международными стандартами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8" w:id="51"/>
    <w:p>
      <w:pPr>
        <w:spacing w:after="0"/>
        <w:ind w:left="0"/>
        <w:jc w:val="both"/>
      </w:pPr>
      <w:r>
        <w:rPr>
          <w:rFonts w:ascii="Times New Roman"/>
          <w:b w:val="false"/>
          <w:i w:val="false"/>
          <w:color w:val="000000"/>
          <w:sz w:val="28"/>
        </w:rPr>
        <w:t>
</w:t>
      </w:r>
      <w:r>
        <w:rPr>
          <w:rFonts w:ascii="Times New Roman"/>
          <w:b/>
          <w:i w:val="false"/>
          <w:color w:val="000000"/>
          <w:sz w:val="28"/>
        </w:rPr>
        <w:t>       Задача 1.1.10. Повышение эффективности агрохимического</w:t>
      </w:r>
      <w:r>
        <w:br/>
      </w:r>
      <w:r>
        <w:rPr>
          <w:rFonts w:ascii="Times New Roman"/>
          <w:b w:val="false"/>
          <w:i w:val="false"/>
          <w:color w:val="000000"/>
          <w:sz w:val="28"/>
        </w:rPr>
        <w:t>
</w:t>
      </w:r>
      <w:r>
        <w:rPr>
          <w:rFonts w:ascii="Times New Roman"/>
          <w:b/>
          <w:i w:val="false"/>
          <w:color w:val="000000"/>
          <w:sz w:val="28"/>
        </w:rPr>
        <w:t>                 обслуживания сельского хозяйства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Площадь агрохимического обследования пахотных земель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Оказать научно-методические услуги по определению агрохимического состава почв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9" w:id="52"/>
    <w:p>
      <w:pPr>
        <w:spacing w:after="0"/>
        <w:ind w:left="0"/>
        <w:jc w:val="both"/>
      </w:pPr>
      <w:r>
        <w:rPr>
          <w:rFonts w:ascii="Times New Roman"/>
          <w:b w:val="false"/>
          <w:i w:val="false"/>
          <w:color w:val="000000"/>
          <w:sz w:val="28"/>
        </w:rPr>
        <w:t>
</w:t>
      </w:r>
      <w:r>
        <w:rPr>
          <w:rFonts w:ascii="Times New Roman"/>
          <w:b/>
          <w:i w:val="false"/>
          <w:color w:val="000000"/>
          <w:sz w:val="28"/>
        </w:rPr>
        <w:t>      Задача 1.1.11. Повышение эффективности государственного</w:t>
      </w:r>
      <w:r>
        <w:br/>
      </w:r>
      <w:r>
        <w:rPr>
          <w:rFonts w:ascii="Times New Roman"/>
          <w:b w:val="false"/>
          <w:i w:val="false"/>
          <w:color w:val="000000"/>
          <w:sz w:val="28"/>
        </w:rPr>
        <w:t>
</w:t>
      </w:r>
      <w:r>
        <w:rPr>
          <w:rFonts w:ascii="Times New Roman"/>
          <w:b/>
          <w:i w:val="false"/>
          <w:color w:val="000000"/>
          <w:sz w:val="28"/>
        </w:rPr>
        <w:t>           сортоиспытания сельскохозяйственных культур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сортоопытов по выявлению наиболее продуктивных и ценных сортов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Оказать услуги по сортоиспытанию сельскохозяйственный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0" w:id="53"/>
    <w:p>
      <w:pPr>
        <w:spacing w:after="0"/>
        <w:ind w:left="0"/>
        <w:jc w:val="both"/>
      </w:pPr>
      <w:r>
        <w:rPr>
          <w:rFonts w:ascii="Times New Roman"/>
          <w:b w:val="false"/>
          <w:i w:val="false"/>
          <w:color w:val="000000"/>
          <w:sz w:val="28"/>
        </w:rPr>
        <w:t>
</w:t>
      </w:r>
      <w:r>
        <w:rPr>
          <w:rFonts w:ascii="Times New Roman"/>
          <w:b/>
          <w:i w:val="false"/>
          <w:color w:val="000000"/>
          <w:sz w:val="28"/>
        </w:rPr>
        <w:t>       Задача 1.1.12. Развитие системы оказания государственных</w:t>
      </w:r>
      <w:r>
        <w:br/>
      </w:r>
      <w:r>
        <w:rPr>
          <w:rFonts w:ascii="Times New Roman"/>
          <w:b w:val="false"/>
          <w:i w:val="false"/>
          <w:color w:val="000000"/>
          <w:sz w:val="28"/>
        </w:rPr>
        <w:t>
</w:t>
      </w:r>
      <w:r>
        <w:rPr>
          <w:rFonts w:ascii="Times New Roman"/>
          <w:b/>
          <w:i w:val="false"/>
          <w:color w:val="000000"/>
          <w:sz w:val="28"/>
        </w:rPr>
        <w:t>           услуг для субъектов агропромышленного комплекса</w:t>
      </w:r>
    </w:p>
    <w:bookmarkEnd w:id="53"/>
    <w:p>
      <w:pPr>
        <w:spacing w:after="0"/>
        <w:ind w:left="0"/>
        <w:jc w:val="both"/>
      </w:pPr>
      <w:r>
        <w:rPr>
          <w:rFonts w:ascii="Times New Roman"/>
          <w:b w:val="false"/>
          <w:i w:val="false"/>
          <w:color w:val="ff0000"/>
          <w:sz w:val="28"/>
        </w:rPr>
        <w:t xml:space="preserve">      Сноска. Задача 1.1.12 с изменением, внесенным постановлением Правительства РК от 31.12.2013 </w:t>
      </w:r>
      <w:r>
        <w:rPr>
          <w:rFonts w:ascii="Times New Roman"/>
          <w:b w:val="false"/>
          <w:i w:val="false"/>
          <w:color w:val="ff0000"/>
          <w:sz w:val="28"/>
        </w:rPr>
        <w:t>№ 1459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государственных услуг, переведенных в электронный формат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государственных услуг, переданных в центры обслуживания населения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Реализовать технико-экономическое обоснование «Развитие электронно-информационных ресурсов, систем и информационно-коммуникационных сетей в едином информационном пространстве в сфере АПК (АПК-платформа)»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1" w:id="54"/>
    <w:p>
      <w:pPr>
        <w:spacing w:after="0"/>
        <w:ind w:left="0"/>
        <w:jc w:val="both"/>
      </w:pPr>
      <w:r>
        <w:rPr>
          <w:rFonts w:ascii="Times New Roman"/>
          <w:b w:val="false"/>
          <w:i w:val="false"/>
          <w:color w:val="000000"/>
          <w:sz w:val="28"/>
        </w:rPr>
        <w:t>
</w:t>
      </w:r>
      <w:r>
        <w:rPr>
          <w:rFonts w:ascii="Times New Roman"/>
          <w:b/>
          <w:i w:val="false"/>
          <w:color w:val="000000"/>
          <w:sz w:val="28"/>
        </w:rPr>
        <w:t>           Задача 1.1.13. Развитие системы технического</w:t>
      </w:r>
      <w:r>
        <w:br/>
      </w:r>
      <w:r>
        <w:rPr>
          <w:rFonts w:ascii="Times New Roman"/>
          <w:b w:val="false"/>
          <w:i w:val="false"/>
          <w:color w:val="000000"/>
          <w:sz w:val="28"/>
        </w:rPr>
        <w:t>
</w:t>
      </w:r>
      <w:r>
        <w:rPr>
          <w:rFonts w:ascii="Times New Roman"/>
          <w:b/>
          <w:i w:val="false"/>
          <w:color w:val="000000"/>
          <w:sz w:val="28"/>
        </w:rPr>
        <w:t>                регулирования в сельском хозяйстве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373"/>
        <w:gridCol w:w="1373"/>
        <w:gridCol w:w="1193"/>
        <w:gridCol w:w="320"/>
        <w:gridCol w:w="639"/>
        <w:gridCol w:w="484"/>
        <w:gridCol w:w="655"/>
        <w:gridCol w:w="548"/>
        <w:gridCol w:w="643"/>
        <w:gridCol w:w="554"/>
        <w:gridCol w:w="654"/>
        <w:gridCol w:w="585"/>
        <w:gridCol w:w="93"/>
        <w:gridCol w:w="1373"/>
      </w:tblGrid>
      <w:tr>
        <w:trPr>
          <w:trHeight w:val="300"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охвата системой технической регламентации Таможенного союза продукции агропромышленного комплекса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Разработать технический регламент Таможенного союза «О безопасности мяса и мясной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Разработать технический регламент Таможенного союза «О безопасности удобрений»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Разработать технический регламент Таможенного союза «Технический регламент на молоко и молочную продукцию»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Разработать технический регламент Таможенного союза «О безопасности кормов и кормовых добавок»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Провести анализ национальных, межгосударственных, международных стандартов для включения в единый перечень стандартов, необходимых для выполнения требований технических регламентов Таможенного союза (далее-ТС)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Подготовить предложения к разработке межгосударственных стандартов, обеспечивающих выполнение требований технических регламентов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2" w:id="55"/>
    <w:p>
      <w:pPr>
        <w:spacing w:after="0"/>
        <w:ind w:left="0"/>
        <w:jc w:val="both"/>
      </w:pPr>
      <w:r>
        <w:rPr>
          <w:rFonts w:ascii="Times New Roman"/>
          <w:b w:val="false"/>
          <w:i w:val="false"/>
          <w:color w:val="000000"/>
          <w:sz w:val="28"/>
        </w:rPr>
        <w:t>
</w:t>
      </w:r>
      <w:r>
        <w:rPr>
          <w:rFonts w:ascii="Times New Roman"/>
          <w:b/>
          <w:i w:val="false"/>
          <w:color w:val="000000"/>
          <w:sz w:val="28"/>
        </w:rPr>
        <w:t>          Задача 1.1.14. Повышение эффективности системы</w:t>
      </w:r>
      <w:r>
        <w:br/>
      </w:r>
      <w:r>
        <w:rPr>
          <w:rFonts w:ascii="Times New Roman"/>
          <w:b w:val="false"/>
          <w:i w:val="false"/>
          <w:color w:val="000000"/>
          <w:sz w:val="28"/>
        </w:rPr>
        <w:t>
</w:t>
      </w:r>
      <w:r>
        <w:rPr>
          <w:rFonts w:ascii="Times New Roman"/>
          <w:b/>
          <w:i w:val="false"/>
          <w:color w:val="000000"/>
          <w:sz w:val="28"/>
        </w:rPr>
        <w:t xml:space="preserve">              государственного контроля и надзора в </w:t>
      </w:r>
      <w:r>
        <w:br/>
      </w:r>
      <w:r>
        <w:rPr>
          <w:rFonts w:ascii="Times New Roman"/>
          <w:b w:val="false"/>
          <w:i w:val="false"/>
          <w:color w:val="000000"/>
          <w:sz w:val="28"/>
        </w:rPr>
        <w:t>
</w:t>
      </w:r>
      <w:r>
        <w:rPr>
          <w:rFonts w:ascii="Times New Roman"/>
          <w:b/>
          <w:i w:val="false"/>
          <w:color w:val="000000"/>
          <w:sz w:val="28"/>
        </w:rPr>
        <w:t>                   агропромышленном комплексе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1347"/>
        <w:gridCol w:w="1349"/>
        <w:gridCol w:w="1181"/>
        <w:gridCol w:w="320"/>
        <w:gridCol w:w="639"/>
        <w:gridCol w:w="480"/>
        <w:gridCol w:w="638"/>
        <w:gridCol w:w="534"/>
        <w:gridCol w:w="637"/>
        <w:gridCol w:w="664"/>
        <w:gridCol w:w="637"/>
        <w:gridCol w:w="688"/>
        <w:gridCol w:w="87"/>
        <w:gridCol w:w="1359"/>
      </w:tblGrid>
      <w:tr>
        <w:trPr>
          <w:trHeight w:val="300" w:hRule="atLeast"/>
        </w:trPr>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исполненных предписаний, выданных за нарушение требований законодательства в сфере:</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растениеводства и фитосанитарной безопасности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количества плановых проверок субъектов государственного контроля (согласно ежегодному плану проведения проверок):</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инспекции в агропромышленном комплексе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21117</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19349</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инспекции в ветеринарии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Разработать концепцию проекта закона, предусматривающего применение мер профилактического характера при проведении контроля и надзора и ужесточения ответственности за нарушение законодательства в области карантина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Разработать и утвердить в установленном порядке ТЭО информационной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1" w:id="56"/>
    <w:p>
      <w:pPr>
        <w:spacing w:after="0"/>
        <w:ind w:left="0"/>
        <w:jc w:val="both"/>
      </w:pPr>
      <w:r>
        <w:rPr>
          <w:rFonts w:ascii="Times New Roman"/>
          <w:b w:val="false"/>
          <w:i w:val="false"/>
          <w:color w:val="000000"/>
          <w:sz w:val="28"/>
        </w:rPr>
        <w:t>
</w:t>
      </w:r>
      <w:r>
        <w:rPr>
          <w:rFonts w:ascii="Times New Roman"/>
          <w:b/>
          <w:i w:val="false"/>
          <w:color w:val="000000"/>
          <w:sz w:val="28"/>
        </w:rPr>
        <w:t>  Задача 1.1.15. Повышение экономической доступности гербицидов</w:t>
      </w:r>
    </w:p>
    <w:bookmarkEnd w:id="56"/>
    <w:p>
      <w:pPr>
        <w:spacing w:after="0"/>
        <w:ind w:left="0"/>
        <w:jc w:val="both"/>
      </w:pPr>
      <w:r>
        <w:rPr>
          <w:rFonts w:ascii="Times New Roman"/>
          <w:b w:val="false"/>
          <w:i w:val="false"/>
          <w:color w:val="ff0000"/>
          <w:sz w:val="28"/>
        </w:rPr>
        <w:t xml:space="preserve">      Сноска. Стратегическое направление 1 дополнено задачей 1.1.15 в  соответствии с постановлением Правительства РК от 31.12.2013 </w:t>
      </w:r>
      <w:r>
        <w:rPr>
          <w:rFonts w:ascii="Times New Roman"/>
          <w:b w:val="false"/>
          <w:i w:val="false"/>
          <w:color w:val="ff0000"/>
          <w:sz w:val="28"/>
        </w:rPr>
        <w:t>№ 1459</w:t>
      </w:r>
      <w:r>
        <w:rPr>
          <w:rFonts w:ascii="Times New Roman"/>
          <w:b w:val="false"/>
          <w:i w:val="false"/>
          <w:color w:val="ff0000"/>
          <w:sz w:val="28"/>
        </w:rPr>
        <w:t xml:space="preserve">; с изменением, внесенным постановлением Правительства РК от 31.12.2013 </w:t>
      </w:r>
      <w:r>
        <w:rPr>
          <w:rFonts w:ascii="Times New Roman"/>
          <w:b w:val="false"/>
          <w:i w:val="false"/>
          <w:color w:val="ff0000"/>
          <w:sz w:val="28"/>
        </w:rPr>
        <w:t>№ 1580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333"/>
        <w:gridCol w:w="1333"/>
        <w:gridCol w:w="1153"/>
        <w:gridCol w:w="594"/>
        <w:gridCol w:w="1343"/>
        <w:gridCol w:w="886"/>
        <w:gridCol w:w="308"/>
        <w:gridCol w:w="973"/>
        <w:gridCol w:w="1133"/>
        <w:gridCol w:w="2"/>
        <w:gridCol w:w="953"/>
        <w:gridCol w:w="3"/>
        <w:gridCol w:w="1033"/>
      </w:tblGrid>
      <w:tr>
        <w:trPr>
          <w:trHeight w:val="30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Объем приобретенных гербицидов, охваченный субсидированием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литров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Осуществить субсидирование затрат на приобретение гербицидов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2" w:id="57"/>
    <w:p>
      <w:pPr>
        <w:spacing w:after="0"/>
        <w:ind w:left="0"/>
        <w:jc w:val="both"/>
      </w:pPr>
      <w:r>
        <w:rPr>
          <w:rFonts w:ascii="Times New Roman"/>
          <w:b w:val="false"/>
          <w:i w:val="false"/>
          <w:color w:val="000000"/>
          <w:sz w:val="28"/>
        </w:rPr>
        <w:t>
</w:t>
      </w:r>
      <w:r>
        <w:rPr>
          <w:rFonts w:ascii="Times New Roman"/>
          <w:b/>
          <w:i w:val="false"/>
          <w:color w:val="000000"/>
          <w:sz w:val="28"/>
        </w:rPr>
        <w:t>             Задача 1.1.16. Финансовое оздоровление</w:t>
      </w:r>
    </w:p>
    <w:bookmarkEnd w:id="57"/>
    <w:p>
      <w:pPr>
        <w:spacing w:after="0"/>
        <w:ind w:left="0"/>
        <w:jc w:val="both"/>
      </w:pPr>
      <w:r>
        <w:rPr>
          <w:rFonts w:ascii="Times New Roman"/>
          <w:b w:val="false"/>
          <w:i w:val="false"/>
          <w:color w:val="ff0000"/>
          <w:sz w:val="28"/>
        </w:rPr>
        <w:t xml:space="preserve">      Сноска. Стратегическое направление 1 дополнено задачей 1.1.16 в  соответствии с постановлением Правительства РК от 31.12.2013 </w:t>
      </w:r>
      <w:r>
        <w:rPr>
          <w:rFonts w:ascii="Times New Roman"/>
          <w:b w:val="false"/>
          <w:i w:val="false"/>
          <w:color w:val="ff0000"/>
          <w:sz w:val="28"/>
        </w:rPr>
        <w:t>№ 1459</w:t>
      </w:r>
      <w:r>
        <w:rPr>
          <w:rFonts w:ascii="Times New Roman"/>
          <w:b w:val="false"/>
          <w:i w:val="false"/>
          <w:color w:val="ff0000"/>
          <w:sz w:val="28"/>
        </w:rPr>
        <w:t xml:space="preserve">; с изменениями, внесенным постановлением Правительства РК от 31.12.2013 </w:t>
      </w:r>
      <w:r>
        <w:rPr>
          <w:rFonts w:ascii="Times New Roman"/>
          <w:b w:val="false"/>
          <w:i w:val="false"/>
          <w:color w:val="ff0000"/>
          <w:sz w:val="28"/>
        </w:rPr>
        <w:t>№ 1580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013"/>
        <w:gridCol w:w="352"/>
        <w:gridCol w:w="793"/>
        <w:gridCol w:w="519"/>
        <w:gridCol w:w="806"/>
        <w:gridCol w:w="638"/>
        <w:gridCol w:w="864"/>
        <w:gridCol w:w="759"/>
        <w:gridCol w:w="110"/>
        <w:gridCol w:w="993"/>
        <w:gridCol w:w="1"/>
        <w:gridCol w:w="87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p>
          <w:p>
            <w:pPr>
              <w:spacing w:after="20"/>
              <w:ind w:left="20"/>
              <w:jc w:val="both"/>
            </w:pPr>
            <w:r>
              <w:rPr>
                <w:rFonts w:ascii="Times New Roman"/>
                <w:b w:val="false"/>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Объем субсидирования процентной ставки по займам в рамках финансового оздоровления субъектов АПК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оздоровленных кредитных и лизинговых обязательств заемщиков-субъектов АПК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договоров лизинга/займа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Осуществить субсидирование процентной ставки по кредитным и лизинговым обязательствам в рамках направления по финансовому оздоровлению субъектов АПК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Провести заседания Комиссии по рассмотрению заявок субъектов АПК для финансового оздоровления их кредитных обязательств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3" w:id="58"/>
    <w:p>
      <w:pPr>
        <w:spacing w:after="0"/>
        <w:ind w:left="0"/>
        <w:jc w:val="both"/>
      </w:pPr>
      <w:r>
        <w:rPr>
          <w:rFonts w:ascii="Times New Roman"/>
          <w:b w:val="false"/>
          <w:i w:val="false"/>
          <w:color w:val="000000"/>
          <w:sz w:val="28"/>
        </w:rPr>
        <w:t>
</w:t>
      </w:r>
      <w:r>
        <w:rPr>
          <w:rFonts w:ascii="Times New Roman"/>
          <w:b/>
          <w:i w:val="false"/>
          <w:color w:val="000000"/>
          <w:sz w:val="28"/>
        </w:rPr>
        <w:t>        Задача 1.1.17. Мониторинг и оценка мелиоративного</w:t>
      </w:r>
      <w:r>
        <w:br/>
      </w:r>
      <w:r>
        <w:rPr>
          <w:rFonts w:ascii="Times New Roman"/>
          <w:b w:val="false"/>
          <w:i w:val="false"/>
          <w:color w:val="000000"/>
          <w:sz w:val="28"/>
        </w:rPr>
        <w:t>
</w:t>
      </w:r>
      <w:r>
        <w:rPr>
          <w:rFonts w:ascii="Times New Roman"/>
          <w:b/>
          <w:i w:val="false"/>
          <w:color w:val="000000"/>
          <w:sz w:val="28"/>
        </w:rPr>
        <w:t>                   состояния орошаемых земель</w:t>
      </w:r>
    </w:p>
    <w:bookmarkEnd w:id="58"/>
    <w:p>
      <w:pPr>
        <w:spacing w:after="0"/>
        <w:ind w:left="0"/>
        <w:jc w:val="both"/>
      </w:pPr>
      <w:r>
        <w:rPr>
          <w:rFonts w:ascii="Times New Roman"/>
          <w:b w:val="false"/>
          <w:i w:val="false"/>
          <w:color w:val="ff0000"/>
          <w:sz w:val="28"/>
        </w:rPr>
        <w:t xml:space="preserve">      Сноска. Стратегическое направление 1 дополнено задачей 1.1.17 в  соответствии с постановлением Правительства РК от 31.12.2013 </w:t>
      </w:r>
      <w:r>
        <w:rPr>
          <w:rFonts w:ascii="Times New Roman"/>
          <w:b w:val="false"/>
          <w:i w:val="false"/>
          <w:color w:val="ff0000"/>
          <w:sz w:val="28"/>
        </w:rPr>
        <w:t>№ 1580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693"/>
        <w:gridCol w:w="1513"/>
        <w:gridCol w:w="1053"/>
        <w:gridCol w:w="893"/>
        <w:gridCol w:w="641"/>
        <w:gridCol w:w="360"/>
        <w:gridCol w:w="813"/>
        <w:gridCol w:w="853"/>
        <w:gridCol w:w="361"/>
        <w:gridCol w:w="793"/>
        <w:gridCol w:w="361"/>
        <w:gridCol w:w="833"/>
      </w:tblGrid>
      <w:tr>
        <w:trPr>
          <w:trHeight w:val="30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Агромелиоративное обследование на орошаемых землях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гектар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Разработать рекомендации и мероприятия, направленные на эффективное и рациональное использование земель и поливной воды, предотвращение засоления, осолонцевания и ирригационной эрозии и смягчение негативного воздействия на орошаемых землях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9"/>
    <w:p>
      <w:pPr>
        <w:spacing w:after="0"/>
        <w:ind w:left="0"/>
        <w:jc w:val="both"/>
      </w:pPr>
      <w:r>
        <w:rPr>
          <w:rFonts w:ascii="Times New Roman"/>
          <w:b w:val="false"/>
          <w:i w:val="false"/>
          <w:color w:val="000000"/>
          <w:sz w:val="28"/>
        </w:rPr>
        <w:t>
</w:t>
      </w:r>
      <w:r>
        <w:rPr>
          <w:rFonts w:ascii="Times New Roman"/>
          <w:b/>
          <w:i w:val="false"/>
          <w:color w:val="000000"/>
          <w:sz w:val="28"/>
        </w:rPr>
        <w:t>           3.2. Соответствие стратегических направлений</w:t>
      </w:r>
      <w:r>
        <w:br/>
      </w:r>
      <w:r>
        <w:rPr>
          <w:rFonts w:ascii="Times New Roman"/>
          <w:b w:val="false"/>
          <w:i w:val="false"/>
          <w:color w:val="000000"/>
          <w:sz w:val="28"/>
        </w:rPr>
        <w:t>
</w:t>
      </w:r>
      <w:r>
        <w:rPr>
          <w:rFonts w:ascii="Times New Roman"/>
          <w:b/>
          <w:i w:val="false"/>
          <w:color w:val="000000"/>
          <w:sz w:val="28"/>
        </w:rPr>
        <w:t>          и целей государственного органа стратегическим</w:t>
      </w:r>
      <w:r>
        <w:br/>
      </w:r>
      <w:r>
        <w:rPr>
          <w:rFonts w:ascii="Times New Roman"/>
          <w:b w:val="false"/>
          <w:i w:val="false"/>
          <w:color w:val="000000"/>
          <w:sz w:val="28"/>
        </w:rPr>
        <w:t>
</w:t>
      </w:r>
      <w:r>
        <w:rPr>
          <w:rFonts w:ascii="Times New Roman"/>
          <w:b/>
          <w:i w:val="false"/>
          <w:color w:val="000000"/>
          <w:sz w:val="28"/>
        </w:rPr>
        <w:t>                       целям государства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7"/>
        <w:gridCol w:w="9183"/>
      </w:tblGrid>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агропромышленного комплекса.</w:t>
            </w:r>
          </w:p>
        </w:tc>
      </w:tr>
      <w:tr>
        <w:trPr>
          <w:trHeight w:val="255"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Создание условий для повышения конкурентоспособности субъектов АПК Республики Казахстан</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29 января 2010 года «Новое десятилетие – новый экономический подъем – новые возможности Казахстана»;</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28 января 2011 года «Построим будущее вместе!»;</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27 января 2012 года «Социально-экономическая модернизация – главный вектор развития Казахстана»;</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14 декабря 2012 года «Стратегия «Казахстан-2050»: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 Республиканский форум работников агропромышленного комплекса.</w:t>
            </w:r>
          </w:p>
        </w:tc>
      </w:tr>
    </w:tbl>
    <w:bookmarkStart w:name="z64" w:id="6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 Развитие функциональных возможностей </w:t>
      </w:r>
    </w:p>
    <w:bookmarkEnd w:id="60"/>
    <w:p>
      <w:pPr>
        <w:spacing w:after="0"/>
        <w:ind w:left="0"/>
        <w:jc w:val="both"/>
      </w:pPr>
      <w:r>
        <w:rPr>
          <w:rFonts w:ascii="Times New Roman"/>
          <w:b w:val="false"/>
          <w:i w:val="false"/>
          <w:color w:val="ff0000"/>
          <w:sz w:val="28"/>
        </w:rPr>
        <w:t xml:space="preserve">      Сноска. Раздел 4 с изменениями, внесенными постановлениями Правительства РК от 31.12.2013 </w:t>
      </w:r>
      <w:r>
        <w:rPr>
          <w:rFonts w:ascii="Times New Roman"/>
          <w:b w:val="false"/>
          <w:i w:val="false"/>
          <w:color w:val="ff0000"/>
          <w:sz w:val="28"/>
        </w:rPr>
        <w:t>№ 1459</w:t>
      </w:r>
      <w:r>
        <w:rPr>
          <w:rFonts w:ascii="Times New Roman"/>
          <w:b w:val="false"/>
          <w:i w:val="false"/>
          <w:color w:val="ff0000"/>
          <w:sz w:val="28"/>
        </w:rPr>
        <w:t xml:space="preserve">; от 31.12.2013 </w:t>
      </w:r>
      <w:r>
        <w:rPr>
          <w:rFonts w:ascii="Times New Roman"/>
          <w:b w:val="false"/>
          <w:i w:val="false"/>
          <w:color w:val="ff0000"/>
          <w:sz w:val="28"/>
        </w:rPr>
        <w:t>№ 1580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5"/>
        <w:gridCol w:w="5309"/>
        <w:gridCol w:w="2406"/>
      </w:tblGrid>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6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Развитие агропромышленного комплекса </w:t>
            </w:r>
          </w:p>
          <w:p>
            <w:pPr>
              <w:spacing w:after="20"/>
              <w:ind w:left="20"/>
              <w:jc w:val="both"/>
            </w:pPr>
            <w:r>
              <w:rPr>
                <w:rFonts w:ascii="Times New Roman"/>
                <w:b w:val="false"/>
                <w:i w:val="false"/>
                <w:color w:val="000000"/>
                <w:sz w:val="20"/>
              </w:rPr>
              <w:t>Цель 1.1. Создание условий для повышения конкурентоспособности субъектов АПК Республики Казахстан</w:t>
            </w:r>
            <w:r>
              <w:br/>
            </w:r>
            <w:r>
              <w:rPr>
                <w:rFonts w:ascii="Times New Roman"/>
                <w:b w:val="false"/>
                <w:i w:val="false"/>
                <w:color w:val="000000"/>
                <w:sz w:val="20"/>
              </w:rPr>
              <w:t>
</w:t>
            </w:r>
            <w:r>
              <w:rPr>
                <w:rFonts w:ascii="Times New Roman"/>
                <w:b w:val="false"/>
                <w:i w:val="false"/>
                <w:color w:val="000000"/>
                <w:sz w:val="20"/>
              </w:rPr>
              <w:t>Задача 1.1.1. Повышение экономической доступности элитных</w:t>
            </w:r>
            <w:r>
              <w:br/>
            </w:r>
            <w:r>
              <w:rPr>
                <w:rFonts w:ascii="Times New Roman"/>
                <w:b w:val="false"/>
                <w:i w:val="false"/>
                <w:color w:val="000000"/>
                <w:sz w:val="20"/>
              </w:rPr>
              <w:t>
</w:t>
            </w:r>
            <w:r>
              <w:rPr>
                <w:rFonts w:ascii="Times New Roman"/>
                <w:b w:val="false"/>
                <w:i w:val="false"/>
                <w:color w:val="000000"/>
                <w:sz w:val="20"/>
              </w:rPr>
              <w:t>семян и саженцев плодово-ягодных культур и винограда, садовых работ</w:t>
            </w:r>
            <w:r>
              <w:br/>
            </w:r>
            <w:r>
              <w:rPr>
                <w:rFonts w:ascii="Times New Roman"/>
                <w:b w:val="false"/>
                <w:i w:val="false"/>
                <w:color w:val="000000"/>
                <w:sz w:val="20"/>
              </w:rPr>
              <w:t>
</w:t>
            </w:r>
            <w:r>
              <w:rPr>
                <w:rFonts w:ascii="Times New Roman"/>
                <w:b w:val="false"/>
                <w:i w:val="false"/>
                <w:color w:val="000000"/>
                <w:sz w:val="20"/>
              </w:rPr>
              <w:t>Задача 1.1.2. Повышение экономической доступности экспертизы сортовых и посевных качеств семян</w:t>
            </w:r>
            <w:r>
              <w:br/>
            </w:r>
            <w:r>
              <w:rPr>
                <w:rFonts w:ascii="Times New Roman"/>
                <w:b w:val="false"/>
                <w:i w:val="false"/>
                <w:color w:val="000000"/>
                <w:sz w:val="20"/>
              </w:rPr>
              <w:t>
</w:t>
            </w:r>
            <w:r>
              <w:rPr>
                <w:rFonts w:ascii="Times New Roman"/>
                <w:b w:val="false"/>
                <w:i w:val="false"/>
                <w:color w:val="000000"/>
                <w:sz w:val="20"/>
              </w:rPr>
              <w:t>Задача 1.1.3. Повышение экономической доступности страхования в растениеводстве</w:t>
            </w:r>
            <w:r>
              <w:br/>
            </w:r>
            <w:r>
              <w:rPr>
                <w:rFonts w:ascii="Times New Roman"/>
                <w:b w:val="false"/>
                <w:i w:val="false"/>
                <w:color w:val="000000"/>
                <w:sz w:val="20"/>
              </w:rPr>
              <w:t>
</w:t>
            </w:r>
            <w:r>
              <w:rPr>
                <w:rFonts w:ascii="Times New Roman"/>
                <w:b w:val="false"/>
                <w:i w:val="false"/>
                <w:color w:val="000000"/>
                <w:sz w:val="20"/>
              </w:rPr>
              <w:t>Задача 1.1.4. Повышение экономической доступности содержания скота и производства продукции животноводства</w:t>
            </w:r>
            <w:r>
              <w:br/>
            </w:r>
            <w:r>
              <w:rPr>
                <w:rFonts w:ascii="Times New Roman"/>
                <w:b w:val="false"/>
                <w:i w:val="false"/>
                <w:color w:val="000000"/>
                <w:sz w:val="20"/>
              </w:rPr>
              <w:t>
</w:t>
            </w:r>
            <w:r>
              <w:rPr>
                <w:rFonts w:ascii="Times New Roman"/>
                <w:b w:val="false"/>
                <w:i w:val="false"/>
                <w:color w:val="000000"/>
                <w:sz w:val="20"/>
              </w:rPr>
              <w:t>Задача 1.1.5. Повышение экономической доступности племенной продукции</w:t>
            </w:r>
            <w:r>
              <w:br/>
            </w:r>
            <w:r>
              <w:rPr>
                <w:rFonts w:ascii="Times New Roman"/>
                <w:b w:val="false"/>
                <w:i w:val="false"/>
                <w:color w:val="000000"/>
                <w:sz w:val="20"/>
              </w:rPr>
              <w:t>
</w:t>
            </w:r>
            <w:r>
              <w:rPr>
                <w:rFonts w:ascii="Times New Roman"/>
                <w:b w:val="false"/>
                <w:i w:val="false"/>
                <w:color w:val="000000"/>
                <w:sz w:val="20"/>
              </w:rPr>
              <w:t>Задача 1.1.6. Повышение экономической доступности кредитов и лизинга</w:t>
            </w:r>
            <w:r>
              <w:br/>
            </w:r>
            <w:r>
              <w:rPr>
                <w:rFonts w:ascii="Times New Roman"/>
                <w:b w:val="false"/>
                <w:i w:val="false"/>
                <w:color w:val="000000"/>
                <w:sz w:val="20"/>
              </w:rPr>
              <w:t>
</w:t>
            </w:r>
            <w:r>
              <w:rPr>
                <w:rFonts w:ascii="Times New Roman"/>
                <w:b w:val="false"/>
                <w:i w:val="false"/>
                <w:color w:val="000000"/>
                <w:sz w:val="20"/>
              </w:rPr>
              <w:t>Задача 1.1.7. Повышение экономической доступности образовательных услуг, результатов аграрной науки и консультационных услуг</w:t>
            </w:r>
            <w:r>
              <w:br/>
            </w:r>
            <w:r>
              <w:rPr>
                <w:rFonts w:ascii="Times New Roman"/>
                <w:b w:val="false"/>
                <w:i w:val="false"/>
                <w:color w:val="000000"/>
                <w:sz w:val="20"/>
              </w:rPr>
              <w:t>
</w:t>
            </w:r>
            <w:r>
              <w:rPr>
                <w:rFonts w:ascii="Times New Roman"/>
                <w:b w:val="false"/>
                <w:i w:val="false"/>
                <w:color w:val="000000"/>
                <w:sz w:val="20"/>
              </w:rPr>
              <w:t>Задача 1.1.8. Развитие системы фитосанитарной безопасности</w:t>
            </w:r>
            <w:r>
              <w:br/>
            </w:r>
            <w:r>
              <w:rPr>
                <w:rFonts w:ascii="Times New Roman"/>
                <w:b w:val="false"/>
                <w:i w:val="false"/>
                <w:color w:val="000000"/>
                <w:sz w:val="20"/>
              </w:rPr>
              <w:t>
</w:t>
            </w:r>
            <w:r>
              <w:rPr>
                <w:rFonts w:ascii="Times New Roman"/>
                <w:b w:val="false"/>
                <w:i w:val="false"/>
                <w:color w:val="000000"/>
                <w:sz w:val="20"/>
              </w:rPr>
              <w:t>Задача 1.1.9. Развитие системы ветеринарной безопасности</w:t>
            </w:r>
            <w:r>
              <w:br/>
            </w:r>
            <w:r>
              <w:rPr>
                <w:rFonts w:ascii="Times New Roman"/>
                <w:b w:val="false"/>
                <w:i w:val="false"/>
                <w:color w:val="000000"/>
                <w:sz w:val="20"/>
              </w:rPr>
              <w:t>
</w:t>
            </w:r>
            <w:r>
              <w:rPr>
                <w:rFonts w:ascii="Times New Roman"/>
                <w:b w:val="false"/>
                <w:i w:val="false"/>
                <w:color w:val="000000"/>
                <w:sz w:val="20"/>
              </w:rPr>
              <w:t>Задача 1.1.10. Повышение эффективности агрохимического обслуживания сельского хозяйства</w:t>
            </w:r>
            <w:r>
              <w:br/>
            </w:r>
            <w:r>
              <w:rPr>
                <w:rFonts w:ascii="Times New Roman"/>
                <w:b w:val="false"/>
                <w:i w:val="false"/>
                <w:color w:val="000000"/>
                <w:sz w:val="20"/>
              </w:rPr>
              <w:t>
</w:t>
            </w:r>
            <w:r>
              <w:rPr>
                <w:rFonts w:ascii="Times New Roman"/>
                <w:b w:val="false"/>
                <w:i w:val="false"/>
                <w:color w:val="000000"/>
                <w:sz w:val="20"/>
              </w:rPr>
              <w:t>Задача 1.1.11. Повышение эффективности государственного сортоиспытания сельскохозяйственных культур</w:t>
            </w:r>
            <w:r>
              <w:br/>
            </w:r>
            <w:r>
              <w:rPr>
                <w:rFonts w:ascii="Times New Roman"/>
                <w:b w:val="false"/>
                <w:i w:val="false"/>
                <w:color w:val="000000"/>
                <w:sz w:val="20"/>
              </w:rPr>
              <w:t>
</w:t>
            </w:r>
            <w:r>
              <w:rPr>
                <w:rFonts w:ascii="Times New Roman"/>
                <w:b w:val="false"/>
                <w:i w:val="false"/>
                <w:color w:val="000000"/>
                <w:sz w:val="20"/>
              </w:rPr>
              <w:t>Задача 1.1.12. Развитие системы оказания государственных услуг для субъектов агропромышленного комплекса</w:t>
            </w:r>
            <w:r>
              <w:br/>
            </w:r>
            <w:r>
              <w:rPr>
                <w:rFonts w:ascii="Times New Roman"/>
                <w:b w:val="false"/>
                <w:i w:val="false"/>
                <w:color w:val="000000"/>
                <w:sz w:val="20"/>
              </w:rPr>
              <w:t>
</w:t>
            </w:r>
            <w:r>
              <w:rPr>
                <w:rFonts w:ascii="Times New Roman"/>
                <w:b w:val="false"/>
                <w:i w:val="false"/>
                <w:color w:val="000000"/>
                <w:sz w:val="20"/>
              </w:rPr>
              <w:t>Задача 1.1.13. Развитие системы технического регулирования в сельском хозяйстве</w:t>
            </w:r>
            <w:r>
              <w:br/>
            </w:r>
            <w:r>
              <w:rPr>
                <w:rFonts w:ascii="Times New Roman"/>
                <w:b w:val="false"/>
                <w:i w:val="false"/>
                <w:color w:val="000000"/>
                <w:sz w:val="20"/>
              </w:rPr>
              <w:t>
</w:t>
            </w:r>
            <w:r>
              <w:rPr>
                <w:rFonts w:ascii="Times New Roman"/>
                <w:b w:val="false"/>
                <w:i w:val="false"/>
                <w:color w:val="000000"/>
                <w:sz w:val="20"/>
              </w:rPr>
              <w:t>Задача 1.1.14. Повышение эффективности системы государственного контроля и надзора в агропромышленном комплексе</w:t>
            </w:r>
            <w:r>
              <w:br/>
            </w:r>
            <w:r>
              <w:rPr>
                <w:rFonts w:ascii="Times New Roman"/>
                <w:b w:val="false"/>
                <w:i w:val="false"/>
                <w:color w:val="000000"/>
                <w:sz w:val="20"/>
              </w:rPr>
              <w:t>
</w:t>
            </w:r>
            <w:r>
              <w:rPr>
                <w:rFonts w:ascii="Times New Roman"/>
                <w:b w:val="false"/>
                <w:i w:val="false"/>
                <w:color w:val="000000"/>
                <w:sz w:val="20"/>
              </w:rPr>
              <w:t>Задача 1.1.15. Повышение экономической доступности гербицидов</w:t>
            </w:r>
            <w:r>
              <w:br/>
            </w:r>
            <w:r>
              <w:rPr>
                <w:rFonts w:ascii="Times New Roman"/>
                <w:b w:val="false"/>
                <w:i w:val="false"/>
                <w:color w:val="000000"/>
                <w:sz w:val="20"/>
              </w:rPr>
              <w:t>
</w:t>
            </w:r>
            <w:r>
              <w:rPr>
                <w:rFonts w:ascii="Times New Roman"/>
                <w:b w:val="false"/>
                <w:i w:val="false"/>
                <w:color w:val="000000"/>
                <w:sz w:val="20"/>
              </w:rPr>
              <w:t>Задача 1.1.16. Финансовое оздоровление</w:t>
            </w:r>
            <w:r>
              <w:br/>
            </w:r>
            <w:r>
              <w:rPr>
                <w:rFonts w:ascii="Times New Roman"/>
                <w:b w:val="false"/>
                <w:i w:val="false"/>
                <w:color w:val="000000"/>
                <w:sz w:val="20"/>
              </w:rPr>
              <w:t>
</w:t>
            </w:r>
            <w:r>
              <w:rPr>
                <w:rFonts w:ascii="Times New Roman"/>
                <w:b w:val="false"/>
                <w:i w:val="false"/>
                <w:color w:val="000000"/>
                <w:sz w:val="20"/>
              </w:rPr>
              <w:t>Задача 1.1.17. Мониторинг и оценка мелиоративного состояния орошаемых земель</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мониторинг исполнения актов и поручений высшего руководства Республики Казахстан, находящихся на контроле</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ревизии всех действующих норм положенности, нормативов затрат, используемых Министерством и подведомственными учреждениями при формировании бюджетных заявок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продвижение по карьерной лестнице перспективных специалистов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конкурсы на замещение вакантных административных должностей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Направить государственных служащих согласно установленному лимиту на курсы повышения квалификации и переподготовки в Академию государственного управления при Президенте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Направить на курсы государственных служащих, подлежащих повышению квалификации согласно установленному лимиту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полноту и качество информации на сайте Министерства по разделам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ноября 2000 года «Об административных процедурах».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автоматизацию государственных услуг, оказываемых физическим и юридическим лицам МСХ РК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правового мониторинга НПА в агропромышленном комплексе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качественной правовой экспертизы представленных проектов подзаконных НПА</w:t>
            </w:r>
          </w:p>
        </w:tc>
        <w:tc>
          <w:tcPr>
            <w:tcW w:w="0" w:type="auto"/>
            <w:vMerge/>
            <w:tcBorders>
              <w:top w:val="nil"/>
              <w:left w:val="single" w:color="cfcfcf" w:sz="5"/>
              <w:bottom w:val="single" w:color="cfcfcf" w:sz="5"/>
              <w:right w:val="single" w:color="cfcfcf" w:sz="5"/>
            </w:tcBorders>
          </w:tcPr>
          <w:p/>
        </w:tc>
      </w:tr>
    </w:tbl>
    <w:bookmarkStart w:name="z65" w:id="61"/>
    <w:p>
      <w:pPr>
        <w:spacing w:after="0"/>
        <w:ind w:left="0"/>
        <w:jc w:val="both"/>
      </w:pPr>
      <w:r>
        <w:rPr>
          <w:rFonts w:ascii="Times New Roman"/>
          <w:b w:val="false"/>
          <w:i w:val="false"/>
          <w:color w:val="000000"/>
          <w:sz w:val="28"/>
        </w:rPr>
        <w:t>
</w:t>
      </w:r>
      <w:r>
        <w:rPr>
          <w:rFonts w:ascii="Times New Roman"/>
          <w:b/>
          <w:i w:val="false"/>
          <w:color w:val="000000"/>
          <w:sz w:val="28"/>
        </w:rPr>
        <w:t>             Раздел 5. Межведомственное взаимодействие</w:t>
      </w:r>
    </w:p>
    <w:bookmarkEnd w:id="61"/>
    <w:p>
      <w:pPr>
        <w:spacing w:after="0"/>
        <w:ind w:left="0"/>
        <w:jc w:val="both"/>
      </w:pPr>
      <w:r>
        <w:rPr>
          <w:rFonts w:ascii="Times New Roman"/>
          <w:b w:val="false"/>
          <w:i w:val="false"/>
          <w:color w:val="ff0000"/>
          <w:sz w:val="28"/>
        </w:rPr>
        <w:t xml:space="preserve">      Сноска. Раздел 5 в редакции постановления Правительства РК от 31.12.2013 </w:t>
      </w:r>
      <w:r>
        <w:rPr>
          <w:rFonts w:ascii="Times New Roman"/>
          <w:b w:val="false"/>
          <w:i w:val="false"/>
          <w:color w:val="ff0000"/>
          <w:sz w:val="28"/>
        </w:rPr>
        <w:t>№ 1459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8"/>
        <w:gridCol w:w="2988"/>
        <w:gridCol w:w="4444"/>
      </w:tblGrid>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государственными органами</w:t>
            </w:r>
          </w:p>
        </w:tc>
      </w:tr>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агропромышленного комплекса.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Создание условий для повышения конкурентоспособности субъектов АПК Республики Казахстан</w:t>
            </w:r>
          </w:p>
        </w:tc>
      </w:tr>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экономической доступности элитных семян и саженцев плодово-ягодных культур и винограда, садовых работ</w:t>
            </w:r>
            <w:r>
              <w:br/>
            </w:r>
            <w:r>
              <w:rPr>
                <w:rFonts w:ascii="Times New Roman"/>
                <w:b w:val="false"/>
                <w:i w:val="false"/>
                <w:color w:val="000000"/>
                <w:sz w:val="20"/>
              </w:rPr>
              <w:t>
</w:t>
            </w:r>
            <w:r>
              <w:rPr>
                <w:rFonts w:ascii="Times New Roman"/>
                <w:b w:val="false"/>
                <w:i w:val="false"/>
                <w:color w:val="000000"/>
                <w:sz w:val="20"/>
              </w:rPr>
              <w:t>ППР</w:t>
            </w:r>
            <w:r>
              <w:br/>
            </w:r>
            <w:r>
              <w:rPr>
                <w:rFonts w:ascii="Times New Roman"/>
                <w:b w:val="false"/>
                <w:i w:val="false"/>
                <w:color w:val="000000"/>
                <w:sz w:val="20"/>
              </w:rPr>
              <w:t>
</w:t>
            </w:r>
            <w:r>
              <w:rPr>
                <w:rFonts w:ascii="Times New Roman"/>
                <w:b w:val="false"/>
                <w:i w:val="false"/>
                <w:color w:val="000000"/>
                <w:sz w:val="20"/>
              </w:rPr>
              <w:t>1. Объем приобретенных элитных семян, охваченный субсидированием</w:t>
            </w:r>
            <w:r>
              <w:br/>
            </w:r>
            <w:r>
              <w:rPr>
                <w:rFonts w:ascii="Times New Roman"/>
                <w:b w:val="false"/>
                <w:i w:val="false"/>
                <w:color w:val="000000"/>
                <w:sz w:val="20"/>
              </w:rPr>
              <w:t>
</w:t>
            </w:r>
            <w:r>
              <w:rPr>
                <w:rFonts w:ascii="Times New Roman"/>
                <w:b w:val="false"/>
                <w:i w:val="false"/>
                <w:color w:val="000000"/>
                <w:sz w:val="20"/>
              </w:rPr>
              <w:t>2. Объем приобретенных элитных саженцев, охваченный субсидированием</w:t>
            </w:r>
            <w:r>
              <w:br/>
            </w:r>
            <w:r>
              <w:rPr>
                <w:rFonts w:ascii="Times New Roman"/>
                <w:b w:val="false"/>
                <w:i w:val="false"/>
                <w:color w:val="000000"/>
                <w:sz w:val="20"/>
              </w:rPr>
              <w:t>
</w:t>
            </w:r>
            <w:r>
              <w:rPr>
                <w:rFonts w:ascii="Times New Roman"/>
                <w:b w:val="false"/>
                <w:i w:val="false"/>
                <w:color w:val="000000"/>
                <w:sz w:val="20"/>
              </w:rPr>
              <w:t>3. Площадь закладки маточников многолетних насаждений плодово-ягодных культур и винограда</w:t>
            </w:r>
            <w:r>
              <w:br/>
            </w:r>
            <w:r>
              <w:rPr>
                <w:rFonts w:ascii="Times New Roman"/>
                <w:b w:val="false"/>
                <w:i w:val="false"/>
                <w:color w:val="000000"/>
                <w:sz w:val="20"/>
              </w:rPr>
              <w:t>
</w:t>
            </w:r>
            <w:r>
              <w:rPr>
                <w:rFonts w:ascii="Times New Roman"/>
                <w:b w:val="false"/>
                <w:i w:val="false"/>
                <w:color w:val="000000"/>
                <w:sz w:val="20"/>
              </w:rPr>
              <w:t>4. Площадь закладки яблоневых садов сорта «Апорт», охваченная субсидированием</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субсидирование развития семеноводства</w:t>
            </w:r>
          </w:p>
        </w:tc>
      </w:tr>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Повышение экономической доступности содержания скота и производства продукции животноводства ППР</w:t>
            </w:r>
            <w:r>
              <w:br/>
            </w:r>
            <w:r>
              <w:rPr>
                <w:rFonts w:ascii="Times New Roman"/>
                <w:b w:val="false"/>
                <w:i w:val="false"/>
                <w:color w:val="000000"/>
                <w:sz w:val="20"/>
              </w:rPr>
              <w:t>
</w:t>
            </w:r>
            <w:r>
              <w:rPr>
                <w:rFonts w:ascii="Times New Roman"/>
                <w:b w:val="false"/>
                <w:i w:val="false"/>
                <w:color w:val="000000"/>
                <w:sz w:val="20"/>
              </w:rPr>
              <w:t>1. Объем произведенного мяса, охваченный субсидированием на удешевление комбинированных и концентрированных кормов</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субсидирование стоимости комбикормов (концкормов), используемых для производства говядины, свинины, мяса птицы, товарного яйца, а также стоимости производства молока, тонкой шерсти, баранины, конины</w:t>
            </w:r>
          </w:p>
        </w:tc>
      </w:tr>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1.1.5. Повышение экономической доступности племенной продукции</w:t>
            </w:r>
            <w:r>
              <w:br/>
            </w:r>
            <w:r>
              <w:rPr>
                <w:rFonts w:ascii="Times New Roman"/>
                <w:b w:val="false"/>
                <w:i w:val="false"/>
                <w:color w:val="000000"/>
                <w:sz w:val="20"/>
              </w:rPr>
              <w:t>
</w:t>
            </w:r>
            <w:r>
              <w:rPr>
                <w:rFonts w:ascii="Times New Roman"/>
                <w:b w:val="false"/>
                <w:i w:val="false"/>
                <w:color w:val="000000"/>
                <w:sz w:val="20"/>
              </w:rPr>
              <w:t>ППР</w:t>
            </w:r>
            <w:r>
              <w:br/>
            </w:r>
            <w:r>
              <w:rPr>
                <w:rFonts w:ascii="Times New Roman"/>
                <w:b w:val="false"/>
                <w:i w:val="false"/>
                <w:color w:val="000000"/>
                <w:sz w:val="20"/>
              </w:rPr>
              <w:t>
</w:t>
            </w:r>
            <w:r>
              <w:rPr>
                <w:rFonts w:ascii="Times New Roman"/>
                <w:b w:val="false"/>
                <w:i w:val="false"/>
                <w:color w:val="000000"/>
                <w:sz w:val="20"/>
              </w:rPr>
              <w:t>1. Доля племенного поголовья в общей численности сельскохозяйственных животных.</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субсидирование стоимости приобретенной СХТП племенной продукции (материала)</w:t>
            </w:r>
          </w:p>
        </w:tc>
      </w:tr>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1.1.8. Развитие системы фитосанитарной безопасности</w:t>
            </w:r>
            <w:r>
              <w:br/>
            </w:r>
            <w:r>
              <w:rPr>
                <w:rFonts w:ascii="Times New Roman"/>
                <w:b w:val="false"/>
                <w:i w:val="false"/>
                <w:color w:val="000000"/>
                <w:sz w:val="20"/>
              </w:rPr>
              <w:t>
</w:t>
            </w:r>
            <w:r>
              <w:rPr>
                <w:rFonts w:ascii="Times New Roman"/>
                <w:b w:val="false"/>
                <w:i w:val="false"/>
                <w:color w:val="000000"/>
                <w:sz w:val="20"/>
              </w:rPr>
              <w:t>ППР</w:t>
            </w:r>
            <w:r>
              <w:br/>
            </w:r>
            <w:r>
              <w:rPr>
                <w:rFonts w:ascii="Times New Roman"/>
                <w:b w:val="false"/>
                <w:i w:val="false"/>
                <w:color w:val="000000"/>
                <w:sz w:val="20"/>
              </w:rPr>
              <w:t>
</w:t>
            </w:r>
            <w:r>
              <w:rPr>
                <w:rFonts w:ascii="Times New Roman"/>
                <w:b w:val="false"/>
                <w:i w:val="false"/>
                <w:color w:val="000000"/>
                <w:sz w:val="20"/>
              </w:rPr>
              <w:t>1. Коэффициент угрозы распространения карантинных и особо опасных вредных организмов</w:t>
            </w:r>
            <w:r>
              <w:br/>
            </w:r>
            <w:r>
              <w:rPr>
                <w:rFonts w:ascii="Times New Roman"/>
                <w:b w:val="false"/>
                <w:i w:val="false"/>
                <w:color w:val="000000"/>
                <w:sz w:val="20"/>
              </w:rPr>
              <w:t>
</w:t>
            </w:r>
            <w:r>
              <w:rPr>
                <w:rFonts w:ascii="Times New Roman"/>
                <w:b w:val="false"/>
                <w:i w:val="false"/>
                <w:color w:val="000000"/>
                <w:sz w:val="20"/>
              </w:rPr>
              <w:t>2. Охват площадей обработками биоагентами в сравнении с общей площадью посевов</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химических обработок для снижения численности особо опасных, вредных организмов до безопасного уровня (ниже экономического порога вредности)</w:t>
            </w:r>
          </w:p>
        </w:tc>
      </w:tr>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1.1.9. Развитие системы ветеринарной безопасности</w:t>
            </w:r>
            <w:r>
              <w:br/>
            </w:r>
            <w:r>
              <w:rPr>
                <w:rFonts w:ascii="Times New Roman"/>
                <w:b w:val="false"/>
                <w:i w:val="false"/>
                <w:color w:val="000000"/>
                <w:sz w:val="20"/>
              </w:rPr>
              <w:t>
</w:t>
            </w:r>
            <w:r>
              <w:rPr>
                <w:rFonts w:ascii="Times New Roman"/>
                <w:b w:val="false"/>
                <w:i w:val="false"/>
                <w:color w:val="000000"/>
                <w:sz w:val="20"/>
              </w:rPr>
              <w:t>ППР</w:t>
            </w:r>
            <w:r>
              <w:br/>
            </w:r>
            <w:r>
              <w:rPr>
                <w:rFonts w:ascii="Times New Roman"/>
                <w:b w:val="false"/>
                <w:i w:val="false"/>
                <w:color w:val="000000"/>
                <w:sz w:val="20"/>
              </w:rPr>
              <w:t>
</w:t>
            </w:r>
            <w:r>
              <w:rPr>
                <w:rFonts w:ascii="Times New Roman"/>
                <w:b w:val="false"/>
                <w:i w:val="false"/>
                <w:color w:val="000000"/>
                <w:sz w:val="20"/>
              </w:rPr>
              <w:t>1.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w:t>
            </w:r>
            <w:r>
              <w:br/>
            </w:r>
            <w:r>
              <w:rPr>
                <w:rFonts w:ascii="Times New Roman"/>
                <w:b w:val="false"/>
                <w:i w:val="false"/>
                <w:color w:val="000000"/>
                <w:sz w:val="20"/>
              </w:rPr>
              <w:t>
</w:t>
            </w:r>
            <w:r>
              <w:rPr>
                <w:rFonts w:ascii="Times New Roman"/>
                <w:b w:val="false"/>
                <w:i w:val="false"/>
                <w:color w:val="000000"/>
                <w:sz w:val="20"/>
              </w:rPr>
              <w:t>2.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комплекс мероприятий, направленных на защиту населения и животного мира от болезней общих для человека, животных и птиц, путем своевременного выполнения ветеринарно-профилактических и диагностических мероприятий</w:t>
            </w:r>
          </w:p>
        </w:tc>
      </w:tr>
      <w:tr>
        <w:trPr>
          <w:trHeight w:val="30" w:hRule="atLeast"/>
        </w:trPr>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1.1.15. Повышение экономической доступности гербицидов</w:t>
            </w:r>
            <w:r>
              <w:br/>
            </w:r>
            <w:r>
              <w:rPr>
                <w:rFonts w:ascii="Times New Roman"/>
                <w:b w:val="false"/>
                <w:i w:val="false"/>
                <w:color w:val="000000"/>
                <w:sz w:val="20"/>
              </w:rPr>
              <w:t>
</w:t>
            </w:r>
            <w:r>
              <w:rPr>
                <w:rFonts w:ascii="Times New Roman"/>
                <w:b w:val="false"/>
                <w:i w:val="false"/>
                <w:color w:val="000000"/>
                <w:sz w:val="20"/>
              </w:rPr>
              <w:t>ППР</w:t>
            </w:r>
            <w:r>
              <w:br/>
            </w:r>
            <w:r>
              <w:rPr>
                <w:rFonts w:ascii="Times New Roman"/>
                <w:b w:val="false"/>
                <w:i w:val="false"/>
                <w:color w:val="000000"/>
                <w:sz w:val="20"/>
              </w:rPr>
              <w:t>
</w:t>
            </w:r>
            <w:r>
              <w:rPr>
                <w:rFonts w:ascii="Times New Roman"/>
                <w:b w:val="false"/>
                <w:i w:val="false"/>
                <w:color w:val="000000"/>
                <w:sz w:val="20"/>
              </w:rPr>
              <w:t>1. Объем приобретенных гербицидов, охваченный субсидированием</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субсидирование затрат на приобретение гербицидов</w:t>
            </w:r>
          </w:p>
        </w:tc>
      </w:tr>
    </w:tbl>
    <w:bookmarkStart w:name="z66" w:id="62"/>
    <w:p>
      <w:pPr>
        <w:spacing w:after="0"/>
        <w:ind w:left="0"/>
        <w:jc w:val="both"/>
      </w:pPr>
      <w:r>
        <w:rPr>
          <w:rFonts w:ascii="Times New Roman"/>
          <w:b w:val="false"/>
          <w:i w:val="false"/>
          <w:color w:val="000000"/>
          <w:sz w:val="28"/>
        </w:rPr>
        <w:t>
</w:t>
      </w:r>
      <w:r>
        <w:rPr>
          <w:rFonts w:ascii="Times New Roman"/>
          <w:b/>
          <w:i w:val="false"/>
          <w:color w:val="000000"/>
          <w:sz w:val="28"/>
        </w:rPr>
        <w:t>                   Раздел 6. Управление рисками</w:t>
      </w:r>
    </w:p>
    <w:bookmarkEnd w:id="62"/>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31.12.2013 </w:t>
      </w:r>
      <w:r>
        <w:rPr>
          <w:rFonts w:ascii="Times New Roman"/>
          <w:b w:val="false"/>
          <w:i w:val="false"/>
          <w:color w:val="ff0000"/>
          <w:sz w:val="28"/>
        </w:rPr>
        <w:t>№ 1459</w:t>
      </w:r>
      <w:r>
        <w:rPr>
          <w:rFonts w:ascii="Times New Roman"/>
          <w:b w:val="false"/>
          <w:i w:val="false"/>
          <w:color w:val="ff0000"/>
          <w:sz w:val="28"/>
        </w:rPr>
        <w:t xml:space="preserve">; с изменениями, внесенным постановлением Правительства РК от 31.12.2013 </w:t>
      </w:r>
      <w:r>
        <w:rPr>
          <w:rFonts w:ascii="Times New Roman"/>
          <w:b w:val="false"/>
          <w:i w:val="false"/>
          <w:color w:val="ff0000"/>
          <w:sz w:val="28"/>
        </w:rPr>
        <w:t>№ 1580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7663"/>
        <w:gridCol w:w="3792"/>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мировой финансовый кризис</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Валовая добавленная стоимость агропромышленного комплекса</w:t>
            </w:r>
            <w:r>
              <w:br/>
            </w:r>
            <w:r>
              <w:rPr>
                <w:rFonts w:ascii="Times New Roman"/>
                <w:b w:val="false"/>
                <w:i w:val="false"/>
                <w:color w:val="000000"/>
                <w:sz w:val="20"/>
              </w:rPr>
              <w:t>
</w:t>
            </w:r>
            <w:r>
              <w:rPr>
                <w:rFonts w:ascii="Times New Roman"/>
                <w:b w:val="false"/>
                <w:i w:val="false"/>
                <w:color w:val="000000"/>
                <w:sz w:val="20"/>
              </w:rPr>
              <w:t>2. Рост производства продукции растениеводства</w:t>
            </w:r>
            <w:r>
              <w:br/>
            </w:r>
            <w:r>
              <w:rPr>
                <w:rFonts w:ascii="Times New Roman"/>
                <w:b w:val="false"/>
                <w:i w:val="false"/>
                <w:color w:val="000000"/>
                <w:sz w:val="20"/>
              </w:rPr>
              <w:t>
</w:t>
            </w:r>
            <w:r>
              <w:rPr>
                <w:rFonts w:ascii="Times New Roman"/>
                <w:b w:val="false"/>
                <w:i w:val="false"/>
                <w:color w:val="000000"/>
                <w:sz w:val="20"/>
              </w:rPr>
              <w:t>3. Рост производства продукции животноводства</w:t>
            </w:r>
            <w:r>
              <w:br/>
            </w:r>
            <w:r>
              <w:rPr>
                <w:rFonts w:ascii="Times New Roman"/>
                <w:b w:val="false"/>
                <w:i w:val="false"/>
                <w:color w:val="000000"/>
                <w:sz w:val="20"/>
              </w:rPr>
              <w:t>
</w:t>
            </w:r>
            <w:r>
              <w:rPr>
                <w:rFonts w:ascii="Times New Roman"/>
                <w:b w:val="false"/>
                <w:i w:val="false"/>
                <w:color w:val="000000"/>
                <w:sz w:val="20"/>
              </w:rPr>
              <w:t>4. Производительность труда в сельском хозяйстве</w:t>
            </w:r>
            <w:r>
              <w:br/>
            </w:r>
            <w:r>
              <w:rPr>
                <w:rFonts w:ascii="Times New Roman"/>
                <w:b w:val="false"/>
                <w:i w:val="false"/>
                <w:color w:val="000000"/>
                <w:sz w:val="20"/>
              </w:rPr>
              <w:t>
</w:t>
            </w:r>
            <w:r>
              <w:rPr>
                <w:rFonts w:ascii="Times New Roman"/>
                <w:b w:val="false"/>
                <w:i w:val="false"/>
                <w:color w:val="000000"/>
                <w:sz w:val="20"/>
              </w:rPr>
              <w:t>5. Доля экспорта АПК в общем объеме экспорта</w:t>
            </w:r>
            <w:r>
              <w:br/>
            </w:r>
            <w:r>
              <w:rPr>
                <w:rFonts w:ascii="Times New Roman"/>
                <w:b w:val="false"/>
                <w:i w:val="false"/>
                <w:color w:val="000000"/>
                <w:sz w:val="20"/>
              </w:rPr>
              <w:t>
</w:t>
            </w:r>
            <w:r>
              <w:rPr>
                <w:rFonts w:ascii="Times New Roman"/>
                <w:b w:val="false"/>
                <w:i w:val="false"/>
                <w:color w:val="000000"/>
                <w:sz w:val="20"/>
              </w:rPr>
              <w:t>6. Доля отечественного производства продовольственных товаров в общем объеме их ресурсов</w:t>
            </w:r>
            <w:r>
              <w:br/>
            </w:r>
            <w:r>
              <w:rPr>
                <w:rFonts w:ascii="Times New Roman"/>
                <w:b w:val="false"/>
                <w:i w:val="false"/>
                <w:color w:val="000000"/>
                <w:sz w:val="20"/>
              </w:rPr>
              <w:t>
</w:t>
            </w:r>
            <w:r>
              <w:rPr>
                <w:rFonts w:ascii="Times New Roman"/>
                <w:b w:val="false"/>
                <w:i w:val="false"/>
                <w:color w:val="000000"/>
                <w:sz w:val="20"/>
              </w:rPr>
              <w:t>7. Рост посевных площадей сельскохозяйственных культур</w:t>
            </w:r>
            <w:r>
              <w:br/>
            </w:r>
            <w:r>
              <w:rPr>
                <w:rFonts w:ascii="Times New Roman"/>
                <w:b w:val="false"/>
                <w:i w:val="false"/>
                <w:color w:val="000000"/>
                <w:sz w:val="20"/>
              </w:rPr>
              <w:t>
</w:t>
            </w:r>
            <w:r>
              <w:rPr>
                <w:rFonts w:ascii="Times New Roman"/>
                <w:b w:val="false"/>
                <w:i w:val="false"/>
                <w:color w:val="000000"/>
                <w:sz w:val="20"/>
              </w:rPr>
              <w:t>8. Урожайность зерновых культур</w:t>
            </w:r>
            <w:r>
              <w:br/>
            </w:r>
            <w:r>
              <w:rPr>
                <w:rFonts w:ascii="Times New Roman"/>
                <w:b w:val="false"/>
                <w:i w:val="false"/>
                <w:color w:val="000000"/>
                <w:sz w:val="20"/>
              </w:rPr>
              <w:t>
</w:t>
            </w:r>
            <w:r>
              <w:rPr>
                <w:rFonts w:ascii="Times New Roman"/>
                <w:b w:val="false"/>
                <w:i w:val="false"/>
                <w:color w:val="000000"/>
                <w:sz w:val="20"/>
              </w:rPr>
              <w:t>9. Доля переработки мяса, молока, томатов</w:t>
            </w:r>
            <w:r>
              <w:br/>
            </w:r>
            <w:r>
              <w:rPr>
                <w:rFonts w:ascii="Times New Roman"/>
                <w:b w:val="false"/>
                <w:i w:val="false"/>
                <w:color w:val="000000"/>
                <w:sz w:val="20"/>
              </w:rPr>
              <w:t>
</w:t>
            </w:r>
            <w:r>
              <w:rPr>
                <w:rFonts w:ascii="Times New Roman"/>
                <w:b w:val="false"/>
                <w:i w:val="false"/>
                <w:color w:val="000000"/>
                <w:sz w:val="20"/>
              </w:rPr>
              <w:t>10. Отечественные научные разработки, получившие практическое применение в АПК</w:t>
            </w:r>
            <w:r>
              <w:br/>
            </w:r>
            <w:r>
              <w:rPr>
                <w:rFonts w:ascii="Times New Roman"/>
                <w:b w:val="false"/>
                <w:i w:val="false"/>
                <w:color w:val="000000"/>
                <w:sz w:val="20"/>
              </w:rPr>
              <w:t>
</w:t>
            </w:r>
            <w:r>
              <w:rPr>
                <w:rFonts w:ascii="Times New Roman"/>
                <w:b w:val="false"/>
                <w:i w:val="false"/>
                <w:color w:val="000000"/>
                <w:sz w:val="20"/>
              </w:rPr>
              <w:t>11. Объем приобретенных элитных семян, охваченный субсидированием</w:t>
            </w:r>
            <w:r>
              <w:br/>
            </w:r>
            <w:r>
              <w:rPr>
                <w:rFonts w:ascii="Times New Roman"/>
                <w:b w:val="false"/>
                <w:i w:val="false"/>
                <w:color w:val="000000"/>
                <w:sz w:val="20"/>
              </w:rPr>
              <w:t>
</w:t>
            </w:r>
            <w:r>
              <w:rPr>
                <w:rFonts w:ascii="Times New Roman"/>
                <w:b w:val="false"/>
                <w:i w:val="false"/>
                <w:color w:val="000000"/>
                <w:sz w:val="20"/>
              </w:rPr>
              <w:t>12. Объем приобретенных элитных саженцев, охваченный субсидированием</w:t>
            </w:r>
            <w:r>
              <w:br/>
            </w:r>
            <w:r>
              <w:rPr>
                <w:rFonts w:ascii="Times New Roman"/>
                <w:b w:val="false"/>
                <w:i w:val="false"/>
                <w:color w:val="000000"/>
                <w:sz w:val="20"/>
              </w:rPr>
              <w:t>
</w:t>
            </w:r>
            <w:r>
              <w:rPr>
                <w:rFonts w:ascii="Times New Roman"/>
                <w:b w:val="false"/>
                <w:i w:val="false"/>
                <w:color w:val="000000"/>
                <w:sz w:val="20"/>
              </w:rPr>
              <w:t>13. Площадь закладки маточников многолетних насаждений плодово-ягодных культур и винограда</w:t>
            </w:r>
            <w:r>
              <w:br/>
            </w:r>
            <w:r>
              <w:rPr>
                <w:rFonts w:ascii="Times New Roman"/>
                <w:b w:val="false"/>
                <w:i w:val="false"/>
                <w:color w:val="000000"/>
                <w:sz w:val="20"/>
              </w:rPr>
              <w:t>
</w:t>
            </w:r>
            <w:r>
              <w:rPr>
                <w:rFonts w:ascii="Times New Roman"/>
                <w:b w:val="false"/>
                <w:i w:val="false"/>
                <w:color w:val="000000"/>
                <w:sz w:val="20"/>
              </w:rPr>
              <w:t>14. Площадь закладки яблоневых садов сорта «Апорт», охваченная субсидированием</w:t>
            </w:r>
            <w:r>
              <w:br/>
            </w:r>
            <w:r>
              <w:rPr>
                <w:rFonts w:ascii="Times New Roman"/>
                <w:b w:val="false"/>
                <w:i w:val="false"/>
                <w:color w:val="000000"/>
                <w:sz w:val="20"/>
              </w:rPr>
              <w:t>
</w:t>
            </w:r>
            <w:r>
              <w:rPr>
                <w:rFonts w:ascii="Times New Roman"/>
                <w:b w:val="false"/>
                <w:i w:val="false"/>
                <w:color w:val="000000"/>
                <w:sz w:val="20"/>
              </w:rPr>
              <w:t>15. Количество исследований для определения качества семян</w:t>
            </w:r>
            <w:r>
              <w:br/>
            </w:r>
            <w:r>
              <w:rPr>
                <w:rFonts w:ascii="Times New Roman"/>
                <w:b w:val="false"/>
                <w:i w:val="false"/>
                <w:color w:val="000000"/>
                <w:sz w:val="20"/>
              </w:rPr>
              <w:t>
</w:t>
            </w:r>
            <w:r>
              <w:rPr>
                <w:rFonts w:ascii="Times New Roman"/>
                <w:b w:val="false"/>
                <w:i w:val="false"/>
                <w:color w:val="000000"/>
                <w:sz w:val="20"/>
              </w:rPr>
              <w:t>16. Объем произведенного мяса, охваченный субсидированием на удешевление комбинированных и концентрированных кормов</w:t>
            </w:r>
            <w:r>
              <w:br/>
            </w:r>
            <w:r>
              <w:rPr>
                <w:rFonts w:ascii="Times New Roman"/>
                <w:b w:val="false"/>
                <w:i w:val="false"/>
                <w:color w:val="000000"/>
                <w:sz w:val="20"/>
              </w:rPr>
              <w:t>
</w:t>
            </w:r>
            <w:r>
              <w:rPr>
                <w:rFonts w:ascii="Times New Roman"/>
                <w:b w:val="false"/>
                <w:i w:val="false"/>
                <w:color w:val="000000"/>
                <w:sz w:val="20"/>
              </w:rPr>
              <w:t>17. Доля племенного поголовья в общей численности 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18. Сумма кредитов, включая лизинг, выданных субъектам АПК за счет субсидирования ставок вознаграждения</w:t>
            </w:r>
            <w:r>
              <w:br/>
            </w:r>
            <w:r>
              <w:rPr>
                <w:rFonts w:ascii="Times New Roman"/>
                <w:b w:val="false"/>
                <w:i w:val="false"/>
                <w:color w:val="000000"/>
                <w:sz w:val="20"/>
              </w:rPr>
              <w:t>
</w:t>
            </w:r>
            <w:r>
              <w:rPr>
                <w:rFonts w:ascii="Times New Roman"/>
                <w:b w:val="false"/>
                <w:i w:val="false"/>
                <w:color w:val="000000"/>
                <w:sz w:val="20"/>
              </w:rPr>
              <w:t>19. Количество субъектов АПК, охваченных образовательными и консультационными услугами результатов аграрной науки</w:t>
            </w:r>
            <w:r>
              <w:br/>
            </w:r>
            <w:r>
              <w:rPr>
                <w:rFonts w:ascii="Times New Roman"/>
                <w:b w:val="false"/>
                <w:i w:val="false"/>
                <w:color w:val="000000"/>
                <w:sz w:val="20"/>
              </w:rPr>
              <w:t>
</w:t>
            </w:r>
            <w:r>
              <w:rPr>
                <w:rFonts w:ascii="Times New Roman"/>
                <w:b w:val="false"/>
                <w:i w:val="false"/>
                <w:color w:val="000000"/>
                <w:sz w:val="20"/>
              </w:rPr>
              <w:t>20. Коэффициент угрозы распространения карантинных и особо опасных вредных организмов</w:t>
            </w:r>
            <w:r>
              <w:br/>
            </w:r>
            <w:r>
              <w:rPr>
                <w:rFonts w:ascii="Times New Roman"/>
                <w:b w:val="false"/>
                <w:i w:val="false"/>
                <w:color w:val="000000"/>
                <w:sz w:val="20"/>
              </w:rPr>
              <w:t>
</w:t>
            </w:r>
            <w:r>
              <w:rPr>
                <w:rFonts w:ascii="Times New Roman"/>
                <w:b w:val="false"/>
                <w:i w:val="false"/>
                <w:color w:val="000000"/>
                <w:sz w:val="20"/>
              </w:rPr>
              <w:t>21. Охват площадей обработками биоагентами в сравнении с общей площадью посевов</w:t>
            </w:r>
            <w:r>
              <w:br/>
            </w:r>
            <w:r>
              <w:rPr>
                <w:rFonts w:ascii="Times New Roman"/>
                <w:b w:val="false"/>
                <w:i w:val="false"/>
                <w:color w:val="000000"/>
                <w:sz w:val="20"/>
              </w:rPr>
              <w:t>
</w:t>
            </w:r>
            <w:r>
              <w:rPr>
                <w:rFonts w:ascii="Times New Roman"/>
                <w:b w:val="false"/>
                <w:i w:val="false"/>
                <w:color w:val="000000"/>
                <w:sz w:val="20"/>
              </w:rPr>
              <w:t>22.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w:t>
            </w:r>
            <w:r>
              <w:br/>
            </w:r>
            <w:r>
              <w:rPr>
                <w:rFonts w:ascii="Times New Roman"/>
                <w:b w:val="false"/>
                <w:i w:val="false"/>
                <w:color w:val="000000"/>
                <w:sz w:val="20"/>
              </w:rPr>
              <w:t>
</w:t>
            </w:r>
            <w:r>
              <w:rPr>
                <w:rFonts w:ascii="Times New Roman"/>
                <w:b w:val="false"/>
                <w:i w:val="false"/>
                <w:color w:val="000000"/>
                <w:sz w:val="20"/>
              </w:rPr>
              <w:t>23.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w:t>
            </w:r>
            <w:r>
              <w:br/>
            </w:r>
            <w:r>
              <w:rPr>
                <w:rFonts w:ascii="Times New Roman"/>
                <w:b w:val="false"/>
                <w:i w:val="false"/>
                <w:color w:val="000000"/>
                <w:sz w:val="20"/>
              </w:rPr>
              <w:t>
</w:t>
            </w:r>
            <w:r>
              <w:rPr>
                <w:rFonts w:ascii="Times New Roman"/>
                <w:b w:val="false"/>
                <w:i w:val="false"/>
                <w:color w:val="000000"/>
                <w:sz w:val="20"/>
              </w:rPr>
              <w:t>24. Количество оснащенных районных ветеринарных лабораторий в целях приведения ветеринарно-лабораторной диагностики в соответствии с международными стандартами и требованиями</w:t>
            </w:r>
            <w:r>
              <w:br/>
            </w:r>
            <w:r>
              <w:rPr>
                <w:rFonts w:ascii="Times New Roman"/>
                <w:b w:val="false"/>
                <w:i w:val="false"/>
                <w:color w:val="000000"/>
                <w:sz w:val="20"/>
              </w:rPr>
              <w:t>
</w:t>
            </w:r>
            <w:r>
              <w:rPr>
                <w:rFonts w:ascii="Times New Roman"/>
                <w:b w:val="false"/>
                <w:i w:val="false"/>
                <w:color w:val="000000"/>
                <w:sz w:val="20"/>
              </w:rPr>
              <w:t>25. Площадь агрохимического обследования пахотных земель</w:t>
            </w:r>
            <w:r>
              <w:br/>
            </w:r>
            <w:r>
              <w:rPr>
                <w:rFonts w:ascii="Times New Roman"/>
                <w:b w:val="false"/>
                <w:i w:val="false"/>
                <w:color w:val="000000"/>
                <w:sz w:val="20"/>
              </w:rPr>
              <w:t>
</w:t>
            </w:r>
            <w:r>
              <w:rPr>
                <w:rFonts w:ascii="Times New Roman"/>
                <w:b w:val="false"/>
                <w:i w:val="false"/>
                <w:color w:val="000000"/>
                <w:sz w:val="20"/>
              </w:rPr>
              <w:t>26. Количество сортоопытов по выявлению наиболее продуктивных и ценных сортов</w:t>
            </w:r>
            <w:r>
              <w:br/>
            </w:r>
            <w:r>
              <w:rPr>
                <w:rFonts w:ascii="Times New Roman"/>
                <w:b w:val="false"/>
                <w:i w:val="false"/>
                <w:color w:val="000000"/>
                <w:sz w:val="20"/>
              </w:rPr>
              <w:t>
</w:t>
            </w:r>
            <w:r>
              <w:rPr>
                <w:rFonts w:ascii="Times New Roman"/>
                <w:b w:val="false"/>
                <w:i w:val="false"/>
                <w:color w:val="000000"/>
                <w:sz w:val="20"/>
              </w:rPr>
              <w:t>27. Доля государственных услуг, переведенных в электронный формат</w:t>
            </w:r>
            <w:r>
              <w:br/>
            </w:r>
            <w:r>
              <w:rPr>
                <w:rFonts w:ascii="Times New Roman"/>
                <w:b w:val="false"/>
                <w:i w:val="false"/>
                <w:color w:val="000000"/>
                <w:sz w:val="20"/>
              </w:rPr>
              <w:t>
</w:t>
            </w:r>
            <w:r>
              <w:rPr>
                <w:rFonts w:ascii="Times New Roman"/>
                <w:b w:val="false"/>
                <w:i w:val="false"/>
                <w:color w:val="000000"/>
                <w:sz w:val="20"/>
              </w:rPr>
              <w:t>28. Доля государственных услуг, переданных в центры обслуживания населения</w:t>
            </w:r>
            <w:r>
              <w:br/>
            </w:r>
            <w:r>
              <w:rPr>
                <w:rFonts w:ascii="Times New Roman"/>
                <w:b w:val="false"/>
                <w:i w:val="false"/>
                <w:color w:val="000000"/>
                <w:sz w:val="20"/>
              </w:rPr>
              <w:t>
</w:t>
            </w:r>
            <w:r>
              <w:rPr>
                <w:rFonts w:ascii="Times New Roman"/>
                <w:b w:val="false"/>
                <w:i w:val="false"/>
                <w:color w:val="000000"/>
                <w:sz w:val="20"/>
              </w:rPr>
              <w:t>29. Доля охвата системой технической регламентации Таможенного союза продукции агропромышленного комплекса</w:t>
            </w:r>
            <w:r>
              <w:br/>
            </w:r>
            <w:r>
              <w:rPr>
                <w:rFonts w:ascii="Times New Roman"/>
                <w:b w:val="false"/>
                <w:i w:val="false"/>
                <w:color w:val="000000"/>
                <w:sz w:val="20"/>
              </w:rPr>
              <w:t>
</w:t>
            </w:r>
            <w:r>
              <w:rPr>
                <w:rFonts w:ascii="Times New Roman"/>
                <w:b w:val="false"/>
                <w:i w:val="false"/>
                <w:color w:val="000000"/>
                <w:sz w:val="20"/>
              </w:rPr>
              <w:t>30. Доля исполненных предписаний, выданных за нарушение требований законодательства в сфере растениеводства и фитосанитарной безопасности, ветеринарии</w:t>
            </w:r>
            <w:r>
              <w:br/>
            </w:r>
            <w:r>
              <w:rPr>
                <w:rFonts w:ascii="Times New Roman"/>
                <w:b w:val="false"/>
                <w:i w:val="false"/>
                <w:color w:val="000000"/>
                <w:sz w:val="20"/>
              </w:rPr>
              <w:t>
</w:t>
            </w:r>
            <w:r>
              <w:rPr>
                <w:rFonts w:ascii="Times New Roman"/>
                <w:b w:val="false"/>
                <w:i w:val="false"/>
                <w:color w:val="000000"/>
                <w:sz w:val="20"/>
              </w:rPr>
              <w:t>31. Снижение количества плановых проверок субъектов государственного контроля (согласно ежегодному плану проведения проверок) в инспекции в агропромышленном комплексе, в инспекции в ветеринарии</w:t>
            </w:r>
            <w:r>
              <w:br/>
            </w:r>
            <w:r>
              <w:rPr>
                <w:rFonts w:ascii="Times New Roman"/>
                <w:b w:val="false"/>
                <w:i w:val="false"/>
                <w:color w:val="000000"/>
                <w:sz w:val="20"/>
              </w:rPr>
              <w:t>
</w:t>
            </w:r>
            <w:r>
              <w:rPr>
                <w:rFonts w:ascii="Times New Roman"/>
                <w:b w:val="false"/>
                <w:i w:val="false"/>
                <w:color w:val="000000"/>
                <w:sz w:val="20"/>
              </w:rPr>
              <w:t>32. Объем приобретенных гербицидов, охваченный субсидированием</w:t>
            </w:r>
            <w:r>
              <w:br/>
            </w:r>
            <w:r>
              <w:rPr>
                <w:rFonts w:ascii="Times New Roman"/>
                <w:b w:val="false"/>
                <w:i w:val="false"/>
                <w:color w:val="000000"/>
                <w:sz w:val="20"/>
              </w:rPr>
              <w:t>
</w:t>
            </w:r>
            <w:r>
              <w:rPr>
                <w:rFonts w:ascii="Times New Roman"/>
                <w:b w:val="false"/>
                <w:i w:val="false"/>
                <w:color w:val="000000"/>
                <w:sz w:val="20"/>
              </w:rPr>
              <w:t>33. Объем субсидирования процентной ставки по займам в рамках финансового оздоровления субъектов АПК</w:t>
            </w:r>
            <w:r>
              <w:br/>
            </w:r>
            <w:r>
              <w:rPr>
                <w:rFonts w:ascii="Times New Roman"/>
                <w:b w:val="false"/>
                <w:i w:val="false"/>
                <w:color w:val="000000"/>
                <w:sz w:val="20"/>
              </w:rPr>
              <w:t>
</w:t>
            </w:r>
            <w:r>
              <w:rPr>
                <w:rFonts w:ascii="Times New Roman"/>
                <w:b w:val="false"/>
                <w:i w:val="false"/>
                <w:color w:val="000000"/>
                <w:sz w:val="20"/>
              </w:rPr>
              <w:t>34. Количество оздоровленных кредитных и лизинговых обязательств заемщиков-субъектов АПК</w:t>
            </w:r>
            <w:r>
              <w:br/>
            </w:r>
            <w:r>
              <w:rPr>
                <w:rFonts w:ascii="Times New Roman"/>
                <w:b w:val="false"/>
                <w:i w:val="false"/>
                <w:color w:val="000000"/>
                <w:sz w:val="20"/>
              </w:rPr>
              <w:t>
</w:t>
            </w:r>
            <w:r>
              <w:rPr>
                <w:rFonts w:ascii="Times New Roman"/>
                <w:b w:val="false"/>
                <w:i w:val="false"/>
                <w:color w:val="000000"/>
                <w:sz w:val="20"/>
              </w:rPr>
              <w:t>35. Количество прокредитованных субъектов агропромышленного комплекса</w:t>
            </w:r>
            <w:r>
              <w:br/>
            </w:r>
            <w:r>
              <w:rPr>
                <w:rFonts w:ascii="Times New Roman"/>
                <w:b w:val="false"/>
                <w:i w:val="false"/>
                <w:color w:val="000000"/>
                <w:sz w:val="20"/>
              </w:rPr>
              <w:t>
</w:t>
            </w:r>
            <w:r>
              <w:rPr>
                <w:rFonts w:ascii="Times New Roman"/>
                <w:b w:val="false"/>
                <w:i w:val="false"/>
                <w:color w:val="000000"/>
                <w:sz w:val="20"/>
              </w:rPr>
              <w:t>36. Среднее количество кредитных товариществ, обеспеченных кредитными ресурсами для дальнейшего кредитования сельхозтоваропроизводителей</w:t>
            </w:r>
            <w:r>
              <w:br/>
            </w:r>
            <w:r>
              <w:rPr>
                <w:rFonts w:ascii="Times New Roman"/>
                <w:b w:val="false"/>
                <w:i w:val="false"/>
                <w:color w:val="000000"/>
                <w:sz w:val="20"/>
              </w:rPr>
              <w:t>
</w:t>
            </w:r>
            <w:r>
              <w:rPr>
                <w:rFonts w:ascii="Times New Roman"/>
                <w:b w:val="false"/>
                <w:i w:val="false"/>
                <w:color w:val="000000"/>
                <w:sz w:val="20"/>
              </w:rPr>
              <w:t>37. Усредненное количество единиц племенных животных для дальнейшей передачи в лизинг, планируемых к приобретению за счет бюджетных инвестиций</w:t>
            </w:r>
            <w:r>
              <w:br/>
            </w:r>
            <w:r>
              <w:rPr>
                <w:rFonts w:ascii="Times New Roman"/>
                <w:b w:val="false"/>
                <w:i w:val="false"/>
                <w:color w:val="000000"/>
                <w:sz w:val="20"/>
              </w:rPr>
              <w:t>
</w:t>
            </w:r>
            <w:r>
              <w:rPr>
                <w:rFonts w:ascii="Times New Roman"/>
                <w:b w:val="false"/>
                <w:i w:val="false"/>
                <w:color w:val="000000"/>
                <w:sz w:val="20"/>
              </w:rPr>
              <w:t>38. Среднее количество маточного поголовья КРС</w:t>
            </w:r>
            <w:r>
              <w:br/>
            </w:r>
            <w:r>
              <w:rPr>
                <w:rFonts w:ascii="Times New Roman"/>
                <w:b w:val="false"/>
                <w:i w:val="false"/>
                <w:color w:val="000000"/>
                <w:sz w:val="20"/>
              </w:rPr>
              <w:t>
</w:t>
            </w:r>
            <w:r>
              <w:rPr>
                <w:rFonts w:ascii="Times New Roman"/>
                <w:b w:val="false"/>
                <w:i w:val="false"/>
                <w:color w:val="000000"/>
                <w:sz w:val="20"/>
              </w:rPr>
              <w:t>39. Среднее количество быков-производителей</w:t>
            </w:r>
            <w:r>
              <w:br/>
            </w:r>
            <w:r>
              <w:rPr>
                <w:rFonts w:ascii="Times New Roman"/>
                <w:b w:val="false"/>
                <w:i w:val="false"/>
                <w:color w:val="000000"/>
                <w:sz w:val="20"/>
              </w:rPr>
              <w:t>
</w:t>
            </w:r>
            <w:r>
              <w:rPr>
                <w:rFonts w:ascii="Times New Roman"/>
                <w:b w:val="false"/>
                <w:i w:val="false"/>
                <w:color w:val="000000"/>
                <w:sz w:val="20"/>
              </w:rPr>
              <w:t>40. Агромелиоративное обследование на орошаемых землях</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наступления мирового финансового кризиса будут реализованы следующие альтернативные мероприятия:</w:t>
            </w:r>
            <w:r>
              <w:br/>
            </w:r>
            <w:r>
              <w:rPr>
                <w:rFonts w:ascii="Times New Roman"/>
                <w:b w:val="false"/>
                <w:i w:val="false"/>
                <w:color w:val="000000"/>
                <w:sz w:val="20"/>
              </w:rPr>
              <w:t>
</w:t>
            </w:r>
            <w:r>
              <w:rPr>
                <w:rFonts w:ascii="Times New Roman"/>
                <w:b w:val="false"/>
                <w:i w:val="false"/>
                <w:color w:val="000000"/>
                <w:sz w:val="20"/>
              </w:rPr>
              <w:t>1) поддержание запасов продовольственных товаров в региональных стабилизационных фондах;</w:t>
            </w:r>
            <w:r>
              <w:br/>
            </w:r>
            <w:r>
              <w:rPr>
                <w:rFonts w:ascii="Times New Roman"/>
                <w:b w:val="false"/>
                <w:i w:val="false"/>
                <w:color w:val="000000"/>
                <w:sz w:val="20"/>
              </w:rPr>
              <w:t>
</w:t>
            </w:r>
            <w:r>
              <w:rPr>
                <w:rFonts w:ascii="Times New Roman"/>
                <w:b w:val="false"/>
                <w:i w:val="false"/>
                <w:color w:val="000000"/>
                <w:sz w:val="20"/>
              </w:rPr>
              <w:t>2) субсидирование транспортных расходов при перевозке зерна на экспорт, а также иные меры, предусмотренные постановлением Правительства Республики Казахстан от 29 августа 2012 года № 1101ДСП «Об утверждении пошагового антикризисного плана для обеспечения стабильных макроэкономических условий и сохранения роста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природного характера (засуха, заморозки, вымерзание, недостаток тепла, излишнее увлажнение, град, ливень, буря, ураган, наводнение, сель, глобальное потепление)</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Доля посевных площадей, охваченных страхованием</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обязательного страхования в растениеводстве от неблагоприятных природных явлений Обеспечение гарантированности</w:t>
            </w:r>
            <w:r>
              <w:br/>
            </w:r>
            <w:r>
              <w:rPr>
                <w:rFonts w:ascii="Times New Roman"/>
                <w:b w:val="false"/>
                <w:i w:val="false"/>
                <w:color w:val="000000"/>
                <w:sz w:val="20"/>
              </w:rPr>
              <w:t>
</w:t>
            </w:r>
            <w:r>
              <w:rPr>
                <w:rFonts w:ascii="Times New Roman"/>
                <w:b w:val="false"/>
                <w:i w:val="false"/>
                <w:color w:val="000000"/>
                <w:sz w:val="20"/>
              </w:rPr>
              <w:t>50 % страховых выплат страховым компаниям, осуществившим свои обязательства по страховым случаям перед сельхозтоваропроизводителями</w:t>
            </w:r>
          </w:p>
        </w:tc>
      </w:tr>
    </w:tbl>
    <w:bookmarkStart w:name="z67" w:id="63"/>
    <w:p>
      <w:pPr>
        <w:spacing w:after="0"/>
        <w:ind w:left="0"/>
        <w:jc w:val="both"/>
      </w:pPr>
      <w:r>
        <w:rPr>
          <w:rFonts w:ascii="Times New Roman"/>
          <w:b w:val="false"/>
          <w:i w:val="false"/>
          <w:color w:val="000000"/>
          <w:sz w:val="28"/>
        </w:rPr>
        <w:t>
</w:t>
      </w:r>
      <w:r>
        <w:rPr>
          <w:rFonts w:ascii="Times New Roman"/>
          <w:b/>
          <w:i w:val="false"/>
          <w:color w:val="000000"/>
          <w:sz w:val="28"/>
        </w:rPr>
        <w:t>                 Раздел 7. Бюджетные программы</w:t>
      </w:r>
    </w:p>
    <w:bookmarkEnd w:id="63"/>
    <w:bookmarkStart w:name="z68" w:id="64"/>
    <w:p>
      <w:pPr>
        <w:spacing w:after="0"/>
        <w:ind w:left="0"/>
        <w:jc w:val="both"/>
      </w:pPr>
      <w:r>
        <w:rPr>
          <w:rFonts w:ascii="Times New Roman"/>
          <w:b w:val="false"/>
          <w:i w:val="false"/>
          <w:color w:val="000000"/>
          <w:sz w:val="28"/>
        </w:rPr>
        <w:t>
</w:t>
      </w:r>
      <w:r>
        <w:rPr>
          <w:rFonts w:ascii="Times New Roman"/>
          <w:b/>
          <w:i w:val="false"/>
          <w:color w:val="000000"/>
          <w:sz w:val="28"/>
        </w:rPr>
        <w:t>                      Бюджетные программы</w:t>
      </w:r>
    </w:p>
    <w:bookmarkEnd w:id="64"/>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31.12.2013 </w:t>
      </w:r>
      <w:r>
        <w:rPr>
          <w:rFonts w:ascii="Times New Roman"/>
          <w:b w:val="false"/>
          <w:i w:val="false"/>
          <w:color w:val="ff0000"/>
          <w:sz w:val="28"/>
        </w:rPr>
        <w:t>№ 1459</w:t>
      </w:r>
      <w:r>
        <w:rPr>
          <w:rFonts w:ascii="Times New Roman"/>
          <w:b w:val="false"/>
          <w:i w:val="false"/>
          <w:color w:val="ff0000"/>
          <w:sz w:val="28"/>
        </w:rPr>
        <w:t xml:space="preserve">; от 31.12.2013 </w:t>
      </w:r>
      <w:r>
        <w:rPr>
          <w:rFonts w:ascii="Times New Roman"/>
          <w:b w:val="false"/>
          <w:i w:val="false"/>
          <w:color w:val="ff0000"/>
          <w:sz w:val="28"/>
        </w:rPr>
        <w:t>№ 1580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813"/>
        <w:gridCol w:w="1310"/>
        <w:gridCol w:w="913"/>
        <w:gridCol w:w="913"/>
        <w:gridCol w:w="1113"/>
        <w:gridCol w:w="1113"/>
        <w:gridCol w:w="1293"/>
        <w:gridCol w:w="913"/>
        <w:gridCol w:w="913"/>
        <w:gridCol w:w="913"/>
      </w:tblGrid>
      <w:tr>
        <w:trPr>
          <w:trHeight w:val="9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«Планирование, регулирование, управление в сфере сельского хозяйства»</w:t>
            </w:r>
          </w:p>
        </w:tc>
      </w:tr>
      <w:tr>
        <w:trPr>
          <w:trHeight w:val="1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и территориальных органов Министерства</w:t>
            </w:r>
            <w:r>
              <w:br/>
            </w:r>
            <w:r>
              <w:rPr>
                <w:rFonts w:ascii="Times New Roman"/>
                <w:b w:val="false"/>
                <w:i w:val="false"/>
                <w:color w:val="000000"/>
                <w:sz w:val="20"/>
              </w:rPr>
              <w:t>
</w:t>
            </w:r>
            <w:r>
              <w:rPr>
                <w:rFonts w:ascii="Times New Roman"/>
                <w:b w:val="false"/>
                <w:i w:val="false"/>
                <w:color w:val="000000"/>
                <w:sz w:val="20"/>
              </w:rPr>
              <w:t>сельского хозяйства согласно утвержденной штатной численности</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центрального аппарата и аппаратов</w:t>
            </w:r>
            <w:r>
              <w:br/>
            </w:r>
            <w:r>
              <w:rPr>
                <w:rFonts w:ascii="Times New Roman"/>
                <w:b w:val="false"/>
                <w:i w:val="false"/>
                <w:color w:val="000000"/>
                <w:sz w:val="20"/>
              </w:rPr>
              <w:t>
</w:t>
            </w:r>
            <w:r>
              <w:rPr>
                <w:rFonts w:ascii="Times New Roman"/>
                <w:b w:val="false"/>
                <w:i w:val="false"/>
                <w:color w:val="000000"/>
                <w:sz w:val="20"/>
              </w:rPr>
              <w:t>территориального органа, обеспечивающих реализацию государственной политики в области агропромышленного комплекса и аграрной науки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прошедших курсы по повышению квалификации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сельских информационно-консультационных центров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Субъекты АПК, охваченные на безвозмездной основе информацией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АПК, получившие услугу «персональное обслуживание»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слушателей обученных на семинарах:</w:t>
            </w:r>
            <w:r>
              <w:br/>
            </w:r>
            <w:r>
              <w:rPr>
                <w:rFonts w:ascii="Times New Roman"/>
                <w:b w:val="false"/>
                <w:i w:val="false"/>
                <w:color w:val="000000"/>
                <w:sz w:val="20"/>
              </w:rPr>
              <w:t>
</w:t>
            </w:r>
            <w:r>
              <w:rPr>
                <w:rFonts w:ascii="Times New Roman"/>
                <w:b w:val="false"/>
                <w:i w:val="false"/>
                <w:color w:val="000000"/>
                <w:sz w:val="20"/>
              </w:rPr>
              <w:t>научно-практических по мясному животноводству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 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2375 3300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предоставленных информационно-консультационных услуг в отрасли животноводства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СХТП охваченных консалтинговыми услугами с привлечением зарубежных экспертов по основам ведения мясного и молочного животноводства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аналитического исследования по выявлению мировых тенденций развития</w:t>
            </w:r>
            <w:r>
              <w:br/>
            </w:r>
            <w:r>
              <w:rPr>
                <w:rFonts w:ascii="Times New Roman"/>
                <w:b w:val="false"/>
                <w:i w:val="false"/>
                <w:color w:val="000000"/>
                <w:sz w:val="20"/>
              </w:rPr>
              <w:t>
</w:t>
            </w:r>
            <w:r>
              <w:rPr>
                <w:rFonts w:ascii="Times New Roman"/>
                <w:b w:val="false"/>
                <w:i w:val="false"/>
                <w:color w:val="000000"/>
                <w:sz w:val="20"/>
              </w:rPr>
              <w:t>сельскохозяйственного производства, определению потенциальных рынков сбыта сельскохозяйственной продукции, производимой в Казахстане и совершенствованию мер государственной поддержки ключевых отраслей аграрного сектора (1, 2 этап)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долгосрочных мер и механизмов обеспечения продовольственной безопасности Республики Казахстан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ресурсного потенциала регионов республики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 развития информационных технологий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аналитических отчетов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аттестации и аудита ЕАСУ отраслями АПК «e-Agriculture» на соответствие их требованиям</w:t>
            </w:r>
            <w:r>
              <w:br/>
            </w:r>
            <w:r>
              <w:rPr>
                <w:rFonts w:ascii="Times New Roman"/>
                <w:b w:val="false"/>
                <w:i w:val="false"/>
                <w:color w:val="000000"/>
                <w:sz w:val="20"/>
              </w:rPr>
              <w:t>
</w:t>
            </w:r>
            <w:r>
              <w:rPr>
                <w:rFonts w:ascii="Times New Roman"/>
                <w:b w:val="false"/>
                <w:i w:val="false"/>
                <w:color w:val="000000"/>
                <w:sz w:val="20"/>
              </w:rPr>
              <w:t>информационной безопасности и принятым на территории Республики Казахстан стандартам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рекомендаций, нормативов, стандартов, инструкций и методик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реализации проекта ЕАСУ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субъектов АПК, охваченных на безвозмездной основе информацией (от общего количества действующих субъектов АПК)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субъектов АПК, занимающихся мясным и молочным скотоводством, охваченных консалтинговыми услугами с привлечением зарубежных экспертов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одного госслужащего</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1 843,4</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обучение одного госслужащего</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8 639 482,5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9 572 183,2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10 839 472,2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12 088 906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10 764 359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12 388 826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12 388 034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883"/>
        <w:gridCol w:w="1133"/>
        <w:gridCol w:w="1033"/>
        <w:gridCol w:w="1033"/>
        <w:gridCol w:w="1033"/>
        <w:gridCol w:w="1233"/>
        <w:gridCol w:w="853"/>
        <w:gridCol w:w="853"/>
        <w:gridCol w:w="933"/>
      </w:tblGrid>
      <w:tr>
        <w:trPr>
          <w:trHeight w:val="1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«Строительство и реконструкция объектов образования в сфере сельского хозяйства»</w:t>
            </w:r>
          </w:p>
        </w:tc>
      </w:tr>
      <w:tr>
        <w:trPr>
          <w:trHeight w:val="3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отраслей АПК и аграрной науки высококвалифицированными кадрами и создание условий для профессиональной подготовки высококвалифицированных специалистов мирового уровня:</w:t>
            </w:r>
            <w:r>
              <w:br/>
            </w:r>
            <w:r>
              <w:rPr>
                <w:rFonts w:ascii="Times New Roman"/>
                <w:b w:val="false"/>
                <w:i w:val="false"/>
                <w:color w:val="000000"/>
                <w:sz w:val="20"/>
              </w:rPr>
              <w:t>
</w:t>
            </w:r>
            <w:r>
              <w:rPr>
                <w:rFonts w:ascii="Times New Roman"/>
                <w:b w:val="false"/>
                <w:i w:val="false"/>
                <w:color w:val="000000"/>
                <w:sz w:val="20"/>
              </w:rPr>
              <w:t>строительство учебного корпуса технического факультета КазАТУ им. С. Сейфуллина</w:t>
            </w:r>
          </w:p>
        </w:tc>
      </w:tr>
      <w:tr>
        <w:trPr>
          <w:trHeight w:val="105"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строительных работ:</w:t>
            </w:r>
            <w:r>
              <w:br/>
            </w:r>
            <w:r>
              <w:rPr>
                <w:rFonts w:ascii="Times New Roman"/>
                <w:b w:val="false"/>
                <w:i w:val="false"/>
                <w:color w:val="000000"/>
                <w:sz w:val="20"/>
              </w:rPr>
              <w:t>
</w:t>
            </w:r>
            <w:r>
              <w:rPr>
                <w:rFonts w:ascii="Times New Roman"/>
                <w:b w:val="false"/>
                <w:i w:val="false"/>
                <w:color w:val="000000"/>
                <w:sz w:val="20"/>
              </w:rPr>
              <w:t>- по строительству учебного корпуса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остатка от общей суммы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площади построенного объекта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студентов, которые будут обучаться на факультете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площади технического факультета в целом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Ввод в эксплуатацию объектов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неустойки по исполнению решения суда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строительство 1 м</w:t>
            </w:r>
            <w:r>
              <w:rPr>
                <w:rFonts w:ascii="Times New Roman"/>
                <w:b w:val="false"/>
                <w:i w:val="false"/>
                <w:color w:val="000000"/>
                <w:vertAlign w:val="superscript"/>
              </w:rPr>
              <w:t>2</w:t>
            </w:r>
            <w:r>
              <w:rPr>
                <w:rFonts w:ascii="Times New Roman"/>
                <w:b w:val="false"/>
                <w:i w:val="false"/>
                <w:color w:val="000000"/>
                <w:sz w:val="20"/>
              </w:rPr>
              <w:t xml:space="preserve"> учебного корпуса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403"/>
        <w:gridCol w:w="833"/>
        <w:gridCol w:w="653"/>
        <w:gridCol w:w="1213"/>
        <w:gridCol w:w="1213"/>
        <w:gridCol w:w="1213"/>
        <w:gridCol w:w="1213"/>
        <w:gridCol w:w="1213"/>
        <w:gridCol w:w="1213"/>
      </w:tblGrid>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«Целевые текущие трансферты областным бюджетам, бюджетам городов Астаны и Алматы на проведение противоэпизоотических мероприятий»</w:t>
            </w:r>
          </w:p>
        </w:tc>
      </w:tr>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защиту граждан Казахстана и животного мира от болезней общих для человека, животных и птиц, сохранение стабильной эпизоотической ситуации по инфекционным болезням сельскохозяйственных животных и птиц в республике путем своевременного выполнения ветеринарно-профилактических и диагностических мероприятий и включает в себя:</w:t>
            </w:r>
            <w:r>
              <w:br/>
            </w:r>
            <w:r>
              <w:rPr>
                <w:rFonts w:ascii="Times New Roman"/>
                <w:b w:val="false"/>
                <w:i w:val="false"/>
                <w:color w:val="000000"/>
                <w:sz w:val="20"/>
              </w:rPr>
              <w:t>
</w:t>
            </w:r>
            <w:r>
              <w:rPr>
                <w:rFonts w:ascii="Times New Roman"/>
                <w:b w:val="false"/>
                <w:i w:val="false"/>
                <w:color w:val="000000"/>
                <w:sz w:val="20"/>
              </w:rPr>
              <w:t>хранение ветеринарных препаратов;</w:t>
            </w:r>
            <w:r>
              <w:br/>
            </w:r>
            <w:r>
              <w:rPr>
                <w:rFonts w:ascii="Times New Roman"/>
                <w:b w:val="false"/>
                <w:i w:val="false"/>
                <w:color w:val="000000"/>
                <w:sz w:val="20"/>
              </w:rPr>
              <w:t>
</w:t>
            </w:r>
            <w:r>
              <w:rPr>
                <w:rFonts w:ascii="Times New Roman"/>
                <w:b w:val="false"/>
                <w:i w:val="false"/>
                <w:color w:val="000000"/>
                <w:sz w:val="20"/>
              </w:rPr>
              <w:t>доставку ветеринарных препаратов до мест их назначения;</w:t>
            </w:r>
            <w:r>
              <w:br/>
            </w:r>
            <w:r>
              <w:rPr>
                <w:rFonts w:ascii="Times New Roman"/>
                <w:b w:val="false"/>
                <w:i w:val="false"/>
                <w:color w:val="000000"/>
                <w:sz w:val="20"/>
              </w:rPr>
              <w:t>
</w:t>
            </w:r>
            <w:r>
              <w:rPr>
                <w:rFonts w:ascii="Times New Roman"/>
                <w:b w:val="false"/>
                <w:i w:val="false"/>
                <w:color w:val="000000"/>
                <w:sz w:val="20"/>
              </w:rPr>
              <w:t>применение ветеринарных препаратов на местах.</w:t>
            </w:r>
          </w:p>
        </w:tc>
      </w:tr>
      <w:tr>
        <w:trPr>
          <w:trHeight w:val="4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Взятие и доставка проб крови для серологических исследований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проб.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доставка</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препаратов до места их</w:t>
            </w:r>
            <w:r>
              <w:br/>
            </w:r>
            <w:r>
              <w:rPr>
                <w:rFonts w:ascii="Times New Roman"/>
                <w:b w:val="false"/>
                <w:i w:val="false"/>
                <w:color w:val="000000"/>
                <w:sz w:val="20"/>
              </w:rPr>
              <w:t>
</w:t>
            </w:r>
            <w:r>
              <w:rPr>
                <w:rFonts w:ascii="Times New Roman"/>
                <w:b w:val="false"/>
                <w:i w:val="false"/>
                <w:color w:val="000000"/>
                <w:sz w:val="20"/>
              </w:rPr>
              <w:t>назначения, введение</w:t>
            </w:r>
            <w:r>
              <w:br/>
            </w:r>
            <w:r>
              <w:rPr>
                <w:rFonts w:ascii="Times New Roman"/>
                <w:b w:val="false"/>
                <w:i w:val="false"/>
                <w:color w:val="000000"/>
                <w:sz w:val="20"/>
              </w:rPr>
              <w:t>
</w:t>
            </w:r>
            <w:r>
              <w:rPr>
                <w:rFonts w:ascii="Times New Roman"/>
                <w:b w:val="false"/>
                <w:i w:val="false"/>
                <w:color w:val="000000"/>
                <w:sz w:val="20"/>
              </w:rPr>
              <w:t>животным ветеринарных</w:t>
            </w:r>
            <w:r>
              <w:br/>
            </w:r>
            <w:r>
              <w:rPr>
                <w:rFonts w:ascii="Times New Roman"/>
                <w:b w:val="false"/>
                <w:i w:val="false"/>
                <w:color w:val="000000"/>
                <w:sz w:val="20"/>
              </w:rPr>
              <w:t>
</w:t>
            </w:r>
            <w:r>
              <w:rPr>
                <w:rFonts w:ascii="Times New Roman"/>
                <w:b w:val="false"/>
                <w:i w:val="false"/>
                <w:color w:val="000000"/>
                <w:sz w:val="20"/>
              </w:rPr>
              <w:t>препаратов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запланированных  ветеринарных мероприятий (вакцинация) животных против особо опасных болезней животных и птиц с целью обеспечения эпизоотического благополучия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 применение ветеринарных</w:t>
            </w:r>
            <w:r>
              <w:br/>
            </w:r>
            <w:r>
              <w:rPr>
                <w:rFonts w:ascii="Times New Roman"/>
                <w:b w:val="false"/>
                <w:i w:val="false"/>
                <w:color w:val="000000"/>
                <w:sz w:val="20"/>
              </w:rPr>
              <w:t>
</w:t>
            </w:r>
            <w:r>
              <w:rPr>
                <w:rFonts w:ascii="Times New Roman"/>
                <w:b w:val="false"/>
                <w:i w:val="false"/>
                <w:color w:val="000000"/>
                <w:sz w:val="20"/>
              </w:rPr>
              <w:t>препаратов (за 1 дозу)</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и доставку проб крови для серологических исследований (за 1 пробу)</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ветеринарных</w:t>
            </w:r>
            <w:r>
              <w:br/>
            </w:r>
            <w:r>
              <w:rPr>
                <w:rFonts w:ascii="Times New Roman"/>
                <w:b w:val="false"/>
                <w:i w:val="false"/>
                <w:color w:val="000000"/>
                <w:sz w:val="20"/>
              </w:rPr>
              <w:t>
</w:t>
            </w:r>
            <w:r>
              <w:rPr>
                <w:rFonts w:ascii="Times New Roman"/>
                <w:b w:val="false"/>
                <w:i w:val="false"/>
                <w:color w:val="000000"/>
                <w:sz w:val="20"/>
              </w:rPr>
              <w:t>препаратов (за сутки)</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1 000- 1 595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1 000- 1 887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6 283 734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9 746 763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11 090 239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501"/>
        <w:gridCol w:w="1033"/>
        <w:gridCol w:w="1413"/>
        <w:gridCol w:w="1264"/>
        <w:gridCol w:w="1264"/>
        <w:gridCol w:w="1213"/>
        <w:gridCol w:w="833"/>
        <w:gridCol w:w="753"/>
        <w:gridCol w:w="813"/>
      </w:tblGrid>
      <w:tr>
        <w:trPr>
          <w:trHeight w:val="40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w:t>
            </w:r>
          </w:p>
        </w:tc>
      </w:tr>
      <w:tr>
        <w:trPr>
          <w:trHeight w:val="4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текущих трансфертов областным бюджетам, бюджетам городов Астаны и Алматы на субсидирование стоимости услуг по подаче питьевой воды из особо важных групповых водопроводов, локальных систем водоснабжения и системы водоснабжения, получающие воду из канала, являющихся безальтернативными источниками питьевого водоснабжения</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водоснабжения,</w:t>
            </w:r>
            <w:r>
              <w:br/>
            </w:r>
            <w:r>
              <w:rPr>
                <w:rFonts w:ascii="Times New Roman"/>
                <w:b w:val="false"/>
                <w:i w:val="false"/>
                <w:color w:val="000000"/>
                <w:sz w:val="20"/>
              </w:rPr>
              <w:t>
</w:t>
            </w:r>
            <w:r>
              <w:rPr>
                <w:rFonts w:ascii="Times New Roman"/>
                <w:b w:val="false"/>
                <w:i w:val="false"/>
                <w:color w:val="000000"/>
                <w:sz w:val="20"/>
              </w:rPr>
              <w:t>получающие субсидии:</w:t>
            </w:r>
            <w:r>
              <w:br/>
            </w:r>
            <w:r>
              <w:rPr>
                <w:rFonts w:ascii="Times New Roman"/>
                <w:b w:val="false"/>
                <w:i w:val="false"/>
                <w:color w:val="000000"/>
                <w:sz w:val="20"/>
              </w:rPr>
              <w:t>
</w:t>
            </w:r>
            <w:r>
              <w:rPr>
                <w:rFonts w:ascii="Times New Roman"/>
                <w:b w:val="false"/>
                <w:i w:val="false"/>
                <w:color w:val="000000"/>
                <w:sz w:val="20"/>
              </w:rPr>
              <w:t>- групповые водопроводы</w:t>
            </w:r>
            <w:r>
              <w:br/>
            </w:r>
            <w:r>
              <w:rPr>
                <w:rFonts w:ascii="Times New Roman"/>
                <w:b w:val="false"/>
                <w:i w:val="false"/>
                <w:color w:val="000000"/>
                <w:sz w:val="20"/>
              </w:rPr>
              <w:t>
</w:t>
            </w:r>
            <w:r>
              <w:rPr>
                <w:rFonts w:ascii="Times New Roman"/>
                <w:b w:val="false"/>
                <w:i w:val="false"/>
                <w:color w:val="000000"/>
                <w:sz w:val="20"/>
              </w:rPr>
              <w:t>- канал</w:t>
            </w:r>
            <w:r>
              <w:br/>
            </w:r>
            <w:r>
              <w:rPr>
                <w:rFonts w:ascii="Times New Roman"/>
                <w:b w:val="false"/>
                <w:i w:val="false"/>
                <w:color w:val="000000"/>
                <w:sz w:val="20"/>
              </w:rPr>
              <w:t>
</w:t>
            </w:r>
            <w:r>
              <w:rPr>
                <w:rFonts w:ascii="Times New Roman"/>
                <w:b w:val="false"/>
                <w:i w:val="false"/>
                <w:color w:val="000000"/>
                <w:sz w:val="20"/>
              </w:rPr>
              <w:t>- локальные водопроводы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получающего воду по субсидированному тарифу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2 094 354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населенных пунктов, обеспечивающихся</w:t>
            </w:r>
            <w:r>
              <w:br/>
            </w:r>
            <w:r>
              <w:rPr>
                <w:rFonts w:ascii="Times New Roman"/>
                <w:b w:val="false"/>
                <w:i w:val="false"/>
                <w:color w:val="000000"/>
                <w:sz w:val="20"/>
              </w:rPr>
              <w:t>
</w:t>
            </w:r>
            <w:r>
              <w:rPr>
                <w:rFonts w:ascii="Times New Roman"/>
                <w:b w:val="false"/>
                <w:i w:val="false"/>
                <w:color w:val="000000"/>
                <w:sz w:val="20"/>
              </w:rPr>
              <w:t>питьевой водой по удешевленному тарифу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подаваемой питьевой воды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стоимости услуг по подаче питьевой воды для</w:t>
            </w:r>
            <w:r>
              <w:br/>
            </w:r>
            <w:r>
              <w:rPr>
                <w:rFonts w:ascii="Times New Roman"/>
                <w:b w:val="false"/>
                <w:i w:val="false"/>
                <w:color w:val="000000"/>
                <w:sz w:val="20"/>
              </w:rPr>
              <w:t>
</w:t>
            </w:r>
            <w:r>
              <w:rPr>
                <w:rFonts w:ascii="Times New Roman"/>
                <w:b w:val="false"/>
                <w:i w:val="false"/>
                <w:color w:val="000000"/>
                <w:sz w:val="20"/>
              </w:rPr>
              <w:t>населения областей Республики 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за 1 м</w:t>
            </w:r>
            <w:r>
              <w:rPr>
                <w:rFonts w:ascii="Times New Roman"/>
                <w:b w:val="false"/>
                <w:i w:val="false"/>
                <w:color w:val="000000"/>
                <w:vertAlign w:val="superscript"/>
              </w:rPr>
              <w:t>3</w:t>
            </w:r>
            <w:r>
              <w:rPr>
                <w:rFonts w:ascii="Times New Roman"/>
                <w:b w:val="false"/>
                <w:i w:val="false"/>
                <w:color w:val="000000"/>
                <w:sz w:val="20"/>
              </w:rPr>
              <w:t xml:space="preserve"> питьевой воды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3 693 082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4263"/>
        <w:gridCol w:w="933"/>
        <w:gridCol w:w="1213"/>
        <w:gridCol w:w="1033"/>
        <w:gridCol w:w="1213"/>
        <w:gridCol w:w="1033"/>
        <w:gridCol w:w="833"/>
        <w:gridCol w:w="833"/>
        <w:gridCol w:w="833"/>
      </w:tblGrid>
      <w:tr>
        <w:trPr>
          <w:trHeight w:val="1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«Постприватизационная поддержка сельского хозяйства»</w:t>
            </w:r>
          </w:p>
        </w:tc>
      </w:tr>
      <w:tr>
        <w:trPr>
          <w:trHeight w:val="4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распространение кредитной линии на все области Казахстана и внедрение механизмов финансирования, таких как:</w:t>
            </w:r>
            <w:r>
              <w:br/>
            </w:r>
            <w:r>
              <w:rPr>
                <w:rFonts w:ascii="Times New Roman"/>
                <w:b w:val="false"/>
                <w:i w:val="false"/>
                <w:color w:val="000000"/>
                <w:sz w:val="20"/>
              </w:rPr>
              <w:t>
</w:t>
            </w:r>
            <w:r>
              <w:rPr>
                <w:rFonts w:ascii="Times New Roman"/>
                <w:b w:val="false"/>
                <w:i w:val="false"/>
                <w:color w:val="000000"/>
                <w:sz w:val="20"/>
              </w:rPr>
              <w:t>микрофинансирование в сельской местности, структурное финансирование и программа лизинга сельхозтехники и оборудования. Методическая помощь в управлении сельскохозяйственными рисками, модернизация агрометеостанций, консалтинговые услуги.</w:t>
            </w:r>
          </w:p>
        </w:tc>
      </w:tr>
      <w:tr>
        <w:trPr>
          <w:trHeight w:val="105"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 бюджетной программы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однодневных</w:t>
            </w:r>
            <w:r>
              <w:br/>
            </w:r>
            <w:r>
              <w:rPr>
                <w:rFonts w:ascii="Times New Roman"/>
                <w:b w:val="false"/>
                <w:i w:val="false"/>
                <w:color w:val="000000"/>
                <w:sz w:val="20"/>
              </w:rPr>
              <w:t>
</w:t>
            </w:r>
            <w:r>
              <w:rPr>
                <w:rFonts w:ascii="Times New Roman"/>
                <w:b w:val="false"/>
                <w:i w:val="false"/>
                <w:color w:val="000000"/>
                <w:sz w:val="20"/>
              </w:rPr>
              <w:t>информационных семинаров для</w:t>
            </w:r>
            <w:r>
              <w:br/>
            </w:r>
            <w:r>
              <w:rPr>
                <w:rFonts w:ascii="Times New Roman"/>
                <w:b w:val="false"/>
                <w:i w:val="false"/>
                <w:color w:val="000000"/>
                <w:sz w:val="20"/>
              </w:rPr>
              <w:t>
</w:t>
            </w:r>
            <w:r>
              <w:rPr>
                <w:rFonts w:ascii="Times New Roman"/>
                <w:b w:val="false"/>
                <w:i w:val="false"/>
                <w:color w:val="000000"/>
                <w:sz w:val="20"/>
              </w:rPr>
              <w:t>фермеров в рамках компонента</w:t>
            </w:r>
            <w:r>
              <w:br/>
            </w:r>
            <w:r>
              <w:rPr>
                <w:rFonts w:ascii="Times New Roman"/>
                <w:b w:val="false"/>
                <w:i w:val="false"/>
                <w:color w:val="000000"/>
                <w:sz w:val="20"/>
              </w:rPr>
              <w:t>
</w:t>
            </w:r>
            <w:r>
              <w:rPr>
                <w:rFonts w:ascii="Times New Roman"/>
                <w:b w:val="false"/>
                <w:i w:val="false"/>
                <w:color w:val="000000"/>
                <w:sz w:val="20"/>
              </w:rPr>
              <w:t>«Сельские финансовые</w:t>
            </w:r>
            <w:r>
              <w:br/>
            </w:r>
            <w:r>
              <w:rPr>
                <w:rFonts w:ascii="Times New Roman"/>
                <w:b w:val="false"/>
                <w:i w:val="false"/>
                <w:color w:val="000000"/>
                <w:sz w:val="20"/>
              </w:rPr>
              <w:t>
</w:t>
            </w:r>
            <w:r>
              <w:rPr>
                <w:rFonts w:ascii="Times New Roman"/>
                <w:b w:val="false"/>
                <w:i w:val="false"/>
                <w:color w:val="000000"/>
                <w:sz w:val="20"/>
              </w:rPr>
              <w:t>консультационные службы»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модернизированных</w:t>
            </w:r>
            <w:r>
              <w:br/>
            </w:r>
            <w:r>
              <w:rPr>
                <w:rFonts w:ascii="Times New Roman"/>
                <w:b w:val="false"/>
                <w:i w:val="false"/>
                <w:color w:val="000000"/>
                <w:sz w:val="20"/>
              </w:rPr>
              <w:t>
</w:t>
            </w:r>
            <w:r>
              <w:rPr>
                <w:rFonts w:ascii="Times New Roman"/>
                <w:b w:val="false"/>
                <w:i w:val="false"/>
                <w:color w:val="000000"/>
                <w:sz w:val="20"/>
              </w:rPr>
              <w:t>агрометеостанций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анализа</w:t>
            </w:r>
            <w:r>
              <w:br/>
            </w:r>
            <w:r>
              <w:rPr>
                <w:rFonts w:ascii="Times New Roman"/>
                <w:b w:val="false"/>
                <w:i w:val="false"/>
                <w:color w:val="000000"/>
                <w:sz w:val="20"/>
              </w:rPr>
              <w:t>
</w:t>
            </w:r>
            <w:r>
              <w:rPr>
                <w:rFonts w:ascii="Times New Roman"/>
                <w:b w:val="false"/>
                <w:i w:val="false"/>
                <w:color w:val="000000"/>
                <w:sz w:val="20"/>
              </w:rPr>
              <w:t>и пересмотра существующей</w:t>
            </w:r>
            <w:r>
              <w:br/>
            </w:r>
            <w:r>
              <w:rPr>
                <w:rFonts w:ascii="Times New Roman"/>
                <w:b w:val="false"/>
                <w:i w:val="false"/>
                <w:color w:val="000000"/>
                <w:sz w:val="20"/>
              </w:rPr>
              <w:t>
</w:t>
            </w:r>
            <w:r>
              <w:rPr>
                <w:rFonts w:ascii="Times New Roman"/>
                <w:b w:val="false"/>
                <w:i w:val="false"/>
                <w:color w:val="000000"/>
                <w:sz w:val="20"/>
              </w:rPr>
              <w:t>системы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Казахстана, определение</w:t>
            </w:r>
            <w:r>
              <w:br/>
            </w:r>
            <w:r>
              <w:rPr>
                <w:rFonts w:ascii="Times New Roman"/>
                <w:b w:val="false"/>
                <w:i w:val="false"/>
                <w:color w:val="000000"/>
                <w:sz w:val="20"/>
              </w:rPr>
              <w:t>
</w:t>
            </w:r>
            <w:r>
              <w:rPr>
                <w:rFonts w:ascii="Times New Roman"/>
                <w:b w:val="false"/>
                <w:i w:val="false"/>
                <w:color w:val="000000"/>
                <w:sz w:val="20"/>
              </w:rPr>
              <w:t>альтернативно-возможных продуктов</w:t>
            </w:r>
            <w:r>
              <w:br/>
            </w:r>
            <w:r>
              <w:rPr>
                <w:rFonts w:ascii="Times New Roman"/>
                <w:b w:val="false"/>
                <w:i w:val="false"/>
                <w:color w:val="000000"/>
                <w:sz w:val="20"/>
              </w:rPr>
              <w:t>
</w:t>
            </w:r>
            <w:r>
              <w:rPr>
                <w:rFonts w:ascii="Times New Roman"/>
                <w:b w:val="false"/>
                <w:i w:val="false"/>
                <w:color w:val="000000"/>
                <w:sz w:val="20"/>
              </w:rPr>
              <w:t>страхования в растениеводстве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за рубежом по обмену опытом внедрения различных продуктов страхования в растениеводстве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обучения по долгосрочным</w:t>
            </w:r>
            <w:r>
              <w:br/>
            </w:r>
            <w:r>
              <w:rPr>
                <w:rFonts w:ascii="Times New Roman"/>
                <w:b w:val="false"/>
                <w:i w:val="false"/>
                <w:color w:val="000000"/>
                <w:sz w:val="20"/>
              </w:rPr>
              <w:t>
</w:t>
            </w:r>
            <w:r>
              <w:rPr>
                <w:rFonts w:ascii="Times New Roman"/>
                <w:b w:val="false"/>
                <w:i w:val="false"/>
                <w:color w:val="000000"/>
                <w:sz w:val="20"/>
              </w:rPr>
              <w:t>инвестициям, лизингу и структурному</w:t>
            </w:r>
            <w:r>
              <w:br/>
            </w:r>
            <w:r>
              <w:rPr>
                <w:rFonts w:ascii="Times New Roman"/>
                <w:b w:val="false"/>
                <w:i w:val="false"/>
                <w:color w:val="000000"/>
                <w:sz w:val="20"/>
              </w:rPr>
              <w:t>
</w:t>
            </w:r>
            <w:r>
              <w:rPr>
                <w:rFonts w:ascii="Times New Roman"/>
                <w:b w:val="false"/>
                <w:i w:val="false"/>
                <w:color w:val="000000"/>
                <w:sz w:val="20"/>
              </w:rPr>
              <w:t>финансированию в сельском хозяйстве:</w:t>
            </w:r>
            <w:r>
              <w:br/>
            </w:r>
            <w:r>
              <w:rPr>
                <w:rFonts w:ascii="Times New Roman"/>
                <w:b w:val="false"/>
                <w:i w:val="false"/>
                <w:color w:val="000000"/>
                <w:sz w:val="20"/>
              </w:rPr>
              <w:t>
</w:t>
            </w:r>
            <w:r>
              <w:rPr>
                <w:rFonts w:ascii="Times New Roman"/>
                <w:b w:val="false"/>
                <w:i w:val="false"/>
                <w:color w:val="000000"/>
                <w:sz w:val="20"/>
              </w:rPr>
              <w:t>а) для кредитных специалистов банков второго уровня и лизинговых компаний</w:t>
            </w:r>
            <w:r>
              <w:br/>
            </w:r>
            <w:r>
              <w:rPr>
                <w:rFonts w:ascii="Times New Roman"/>
                <w:b w:val="false"/>
                <w:i w:val="false"/>
                <w:color w:val="000000"/>
                <w:sz w:val="20"/>
              </w:rPr>
              <w:t>
</w:t>
            </w:r>
            <w:r>
              <w:rPr>
                <w:rFonts w:ascii="Times New Roman"/>
                <w:b w:val="false"/>
                <w:i w:val="false"/>
                <w:color w:val="000000"/>
                <w:sz w:val="20"/>
              </w:rPr>
              <w:t>б) для руководителей филиалов банков второго уровня и лизинговых компаний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участвующих</w:t>
            </w:r>
            <w:r>
              <w:br/>
            </w:r>
            <w:r>
              <w:rPr>
                <w:rFonts w:ascii="Times New Roman"/>
                <w:b w:val="false"/>
                <w:i w:val="false"/>
                <w:color w:val="000000"/>
                <w:sz w:val="20"/>
              </w:rPr>
              <w:t>
</w:t>
            </w:r>
            <w:r>
              <w:rPr>
                <w:rFonts w:ascii="Times New Roman"/>
                <w:b w:val="false"/>
                <w:i w:val="false"/>
                <w:color w:val="000000"/>
                <w:sz w:val="20"/>
              </w:rPr>
              <w:t>микрофинансовых учреждений (УМФУ)</w:t>
            </w:r>
            <w:r>
              <w:br/>
            </w:r>
            <w:r>
              <w:rPr>
                <w:rFonts w:ascii="Times New Roman"/>
                <w:b w:val="false"/>
                <w:i w:val="false"/>
                <w:color w:val="000000"/>
                <w:sz w:val="20"/>
              </w:rPr>
              <w:t>
</w:t>
            </w:r>
            <w:r>
              <w:rPr>
                <w:rFonts w:ascii="Times New Roman"/>
                <w:b w:val="false"/>
                <w:i w:val="false"/>
                <w:color w:val="000000"/>
                <w:sz w:val="20"/>
              </w:rPr>
              <w:t>по теме «Институциональное</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Количество обученных УМФУ по теме</w:t>
            </w:r>
            <w:r>
              <w:br/>
            </w:r>
            <w:r>
              <w:rPr>
                <w:rFonts w:ascii="Times New Roman"/>
                <w:b w:val="false"/>
                <w:i w:val="false"/>
                <w:color w:val="000000"/>
                <w:sz w:val="20"/>
              </w:rPr>
              <w:t>
</w:t>
            </w:r>
            <w:r>
              <w:rPr>
                <w:rFonts w:ascii="Times New Roman"/>
                <w:b w:val="false"/>
                <w:i w:val="false"/>
                <w:color w:val="000000"/>
                <w:sz w:val="20"/>
              </w:rPr>
              <w:t>«Развитие новых продуктов сельского</w:t>
            </w:r>
            <w:r>
              <w:br/>
            </w:r>
            <w:r>
              <w:rPr>
                <w:rFonts w:ascii="Times New Roman"/>
                <w:b w:val="false"/>
                <w:i w:val="false"/>
                <w:color w:val="000000"/>
                <w:sz w:val="20"/>
              </w:rPr>
              <w:t>
</w:t>
            </w:r>
            <w:r>
              <w:rPr>
                <w:rFonts w:ascii="Times New Roman"/>
                <w:b w:val="false"/>
                <w:i w:val="false"/>
                <w:color w:val="000000"/>
                <w:sz w:val="20"/>
              </w:rPr>
              <w:t>микрофинансирования» и «Развитие связей с коммерческими банками»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r>
              <w:rPr>
                <w:rFonts w:ascii="Times New Roman"/>
                <w:b w:val="false"/>
                <w:i w:val="false"/>
                <w:color w:val="000000"/>
                <w:sz w:val="20"/>
              </w:rPr>
              <w:t>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международного консультанта по мониторингу и оценке проекта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мес.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w:t>
            </w:r>
            <w:r>
              <w:br/>
            </w:r>
            <w:r>
              <w:rPr>
                <w:rFonts w:ascii="Times New Roman"/>
                <w:b w:val="false"/>
                <w:i w:val="false"/>
                <w:color w:val="000000"/>
                <w:sz w:val="20"/>
              </w:rPr>
              <w:t>
</w:t>
            </w:r>
            <w:r>
              <w:rPr>
                <w:rFonts w:ascii="Times New Roman"/>
                <w:b w:val="false"/>
                <w:i w:val="false"/>
                <w:color w:val="000000"/>
                <w:sz w:val="20"/>
              </w:rPr>
              <w:t>усовершенствованию законодательства</w:t>
            </w:r>
            <w:r>
              <w:br/>
            </w:r>
            <w:r>
              <w:rPr>
                <w:rFonts w:ascii="Times New Roman"/>
                <w:b w:val="false"/>
                <w:i w:val="false"/>
                <w:color w:val="000000"/>
                <w:sz w:val="20"/>
              </w:rPr>
              <w:t>
</w:t>
            </w:r>
            <w:r>
              <w:rPr>
                <w:rFonts w:ascii="Times New Roman"/>
                <w:b w:val="false"/>
                <w:i w:val="false"/>
                <w:color w:val="000000"/>
                <w:sz w:val="20"/>
              </w:rPr>
              <w:t>в области системы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Казахстана по</w:t>
            </w:r>
            <w:r>
              <w:br/>
            </w:r>
            <w:r>
              <w:rPr>
                <w:rFonts w:ascii="Times New Roman"/>
                <w:b w:val="false"/>
                <w:i w:val="false"/>
                <w:color w:val="000000"/>
                <w:sz w:val="20"/>
              </w:rPr>
              <w:t>
</w:t>
            </w:r>
            <w:r>
              <w:rPr>
                <w:rFonts w:ascii="Times New Roman"/>
                <w:b w:val="false"/>
                <w:i w:val="false"/>
                <w:color w:val="000000"/>
                <w:sz w:val="20"/>
              </w:rPr>
              <w:t>итогам реализации компонента 2</w:t>
            </w:r>
            <w:r>
              <w:br/>
            </w:r>
            <w:r>
              <w:rPr>
                <w:rFonts w:ascii="Times New Roman"/>
                <w:b w:val="false"/>
                <w:i w:val="false"/>
                <w:color w:val="000000"/>
                <w:sz w:val="20"/>
              </w:rPr>
              <w:t>
</w:t>
            </w:r>
            <w:r>
              <w:rPr>
                <w:rFonts w:ascii="Times New Roman"/>
                <w:b w:val="false"/>
                <w:i w:val="false"/>
                <w:color w:val="000000"/>
                <w:sz w:val="20"/>
              </w:rPr>
              <w:t>«Управление сельскохозяйственными</w:t>
            </w:r>
            <w:r>
              <w:br/>
            </w:r>
            <w:r>
              <w:rPr>
                <w:rFonts w:ascii="Times New Roman"/>
                <w:b w:val="false"/>
                <w:i w:val="false"/>
                <w:color w:val="000000"/>
                <w:sz w:val="20"/>
              </w:rPr>
              <w:t>
</w:t>
            </w:r>
            <w:r>
              <w:rPr>
                <w:rFonts w:ascii="Times New Roman"/>
                <w:b w:val="false"/>
                <w:i w:val="false"/>
                <w:color w:val="000000"/>
                <w:sz w:val="20"/>
              </w:rPr>
              <w:t>рисками»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завершения работ по инсталляции и запуску агрометеооборудования, закупленного</w:t>
            </w:r>
            <w:r>
              <w:br/>
            </w:r>
            <w:r>
              <w:rPr>
                <w:rFonts w:ascii="Times New Roman"/>
                <w:b w:val="false"/>
                <w:i w:val="false"/>
                <w:color w:val="000000"/>
                <w:sz w:val="20"/>
              </w:rPr>
              <w:t>
</w:t>
            </w:r>
            <w:r>
              <w:rPr>
                <w:rFonts w:ascii="Times New Roman"/>
                <w:b w:val="false"/>
                <w:i w:val="false"/>
                <w:color w:val="000000"/>
                <w:sz w:val="20"/>
              </w:rPr>
              <w:t>в рамках проекта по компоненту 2</w:t>
            </w:r>
            <w:r>
              <w:br/>
            </w:r>
            <w:r>
              <w:rPr>
                <w:rFonts w:ascii="Times New Roman"/>
                <w:b w:val="false"/>
                <w:i w:val="false"/>
                <w:color w:val="000000"/>
                <w:sz w:val="20"/>
              </w:rPr>
              <w:t>
</w:t>
            </w:r>
            <w:r>
              <w:rPr>
                <w:rFonts w:ascii="Times New Roman"/>
                <w:b w:val="false"/>
                <w:i w:val="false"/>
                <w:color w:val="000000"/>
                <w:sz w:val="20"/>
              </w:rPr>
              <w:t>«Управление сельскохозяйственными</w:t>
            </w:r>
            <w:r>
              <w:br/>
            </w:r>
            <w:r>
              <w:rPr>
                <w:rFonts w:ascii="Times New Roman"/>
                <w:b w:val="false"/>
                <w:i w:val="false"/>
                <w:color w:val="000000"/>
                <w:sz w:val="20"/>
              </w:rPr>
              <w:t>
</w:t>
            </w:r>
            <w:r>
              <w:rPr>
                <w:rFonts w:ascii="Times New Roman"/>
                <w:b w:val="false"/>
                <w:i w:val="false"/>
                <w:color w:val="000000"/>
                <w:sz w:val="20"/>
              </w:rPr>
              <w:t>рисками» в 2011 году и передача на баланс РГП «Казгидромет»</w:t>
            </w:r>
            <w:r>
              <w:br/>
            </w:r>
            <w:r>
              <w:rPr>
                <w:rFonts w:ascii="Times New Roman"/>
                <w:b w:val="false"/>
                <w:i w:val="false"/>
                <w:color w:val="000000"/>
                <w:sz w:val="20"/>
              </w:rPr>
              <w:t>
</w:t>
            </w:r>
            <w:r>
              <w:rPr>
                <w:rFonts w:ascii="Times New Roman"/>
                <w:b w:val="false"/>
                <w:i w:val="false"/>
                <w:color w:val="000000"/>
                <w:sz w:val="20"/>
              </w:rPr>
              <w:t>Министерства охраны окружающей среды Республики Казахстан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субзаймов, выданных банками второго уровня в 2011 году, в рамках кредитной линии по компоненту 3 «Расширение охвата</w:t>
            </w:r>
            <w:r>
              <w:br/>
            </w:r>
            <w:r>
              <w:rPr>
                <w:rFonts w:ascii="Times New Roman"/>
                <w:b w:val="false"/>
                <w:i w:val="false"/>
                <w:color w:val="000000"/>
                <w:sz w:val="20"/>
              </w:rPr>
              <w:t>
</w:t>
            </w:r>
            <w:r>
              <w:rPr>
                <w:rFonts w:ascii="Times New Roman"/>
                <w:b w:val="false"/>
                <w:i w:val="false"/>
                <w:color w:val="000000"/>
                <w:sz w:val="20"/>
              </w:rPr>
              <w:t>сельского населения услугами учреждений финансового сектора»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финального отчета о</w:t>
            </w:r>
            <w:r>
              <w:br/>
            </w:r>
            <w:r>
              <w:rPr>
                <w:rFonts w:ascii="Times New Roman"/>
                <w:b w:val="false"/>
                <w:i w:val="false"/>
                <w:color w:val="000000"/>
                <w:sz w:val="20"/>
              </w:rPr>
              <w:t>
</w:t>
            </w:r>
            <w:r>
              <w:rPr>
                <w:rFonts w:ascii="Times New Roman"/>
                <w:b w:val="false"/>
                <w:i w:val="false"/>
                <w:color w:val="000000"/>
                <w:sz w:val="20"/>
              </w:rPr>
              <w:t>ходе реализации проекта в 2006-2011 гг.</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фермеров и</w:t>
            </w:r>
            <w:r>
              <w:br/>
            </w:r>
            <w:r>
              <w:rPr>
                <w:rFonts w:ascii="Times New Roman"/>
                <w:b w:val="false"/>
                <w:i w:val="false"/>
                <w:color w:val="000000"/>
                <w:sz w:val="20"/>
              </w:rPr>
              <w:t>
</w:t>
            </w:r>
            <w:r>
              <w:rPr>
                <w:rFonts w:ascii="Times New Roman"/>
                <w:b w:val="false"/>
                <w:i w:val="false"/>
                <w:color w:val="000000"/>
                <w:sz w:val="20"/>
              </w:rPr>
              <w:t>товаропроизводителей, получивших консультации по вопросам кредитования и развития бизнеса в сельской местности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предложения по внесению изменений в нормативно-правовые</w:t>
            </w:r>
            <w:r>
              <w:br/>
            </w:r>
            <w:r>
              <w:rPr>
                <w:rFonts w:ascii="Times New Roman"/>
                <w:b w:val="false"/>
                <w:i w:val="false"/>
                <w:color w:val="000000"/>
                <w:sz w:val="20"/>
              </w:rPr>
              <w:t>
</w:t>
            </w:r>
            <w:r>
              <w:rPr>
                <w:rFonts w:ascii="Times New Roman"/>
                <w:b w:val="false"/>
                <w:i w:val="false"/>
                <w:color w:val="000000"/>
                <w:sz w:val="20"/>
              </w:rPr>
              <w:t xml:space="preserve">акты по реализации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обязательном страховании в</w:t>
            </w:r>
            <w:r>
              <w:br/>
            </w:r>
            <w:r>
              <w:rPr>
                <w:rFonts w:ascii="Times New Roman"/>
                <w:b w:val="false"/>
                <w:i w:val="false"/>
                <w:color w:val="000000"/>
                <w:sz w:val="20"/>
              </w:rPr>
              <w:t>
</w:t>
            </w:r>
            <w:r>
              <w:rPr>
                <w:rFonts w:ascii="Times New Roman"/>
                <w:b w:val="false"/>
                <w:i w:val="false"/>
                <w:color w:val="000000"/>
                <w:sz w:val="20"/>
              </w:rPr>
              <w:t>растениеводстве»; комплект документов в сфере укрепления</w:t>
            </w:r>
            <w:r>
              <w:br/>
            </w:r>
            <w:r>
              <w:rPr>
                <w:rFonts w:ascii="Times New Roman"/>
                <w:b w:val="false"/>
                <w:i w:val="false"/>
                <w:color w:val="000000"/>
                <w:sz w:val="20"/>
              </w:rPr>
              <w:t>
</w:t>
            </w:r>
            <w:r>
              <w:rPr>
                <w:rFonts w:ascii="Times New Roman"/>
                <w:b w:val="false"/>
                <w:i w:val="false"/>
                <w:color w:val="000000"/>
                <w:sz w:val="20"/>
              </w:rPr>
              <w:t>страхования в сельском хозяйстве;</w:t>
            </w:r>
            <w:r>
              <w:br/>
            </w:r>
            <w:r>
              <w:rPr>
                <w:rFonts w:ascii="Times New Roman"/>
                <w:b w:val="false"/>
                <w:i w:val="false"/>
                <w:color w:val="000000"/>
                <w:sz w:val="20"/>
              </w:rPr>
              <w:t>
</w:t>
            </w:r>
            <w:r>
              <w:rPr>
                <w:rFonts w:ascii="Times New Roman"/>
                <w:b w:val="false"/>
                <w:i w:val="false"/>
                <w:color w:val="000000"/>
                <w:sz w:val="20"/>
              </w:rPr>
              <w:t>отчет о роли государственного</w:t>
            </w:r>
            <w:r>
              <w:br/>
            </w:r>
            <w:r>
              <w:rPr>
                <w:rFonts w:ascii="Times New Roman"/>
                <w:b w:val="false"/>
                <w:i w:val="false"/>
                <w:color w:val="000000"/>
                <w:sz w:val="20"/>
              </w:rPr>
              <w:t>
</w:t>
            </w:r>
            <w:r>
              <w:rPr>
                <w:rFonts w:ascii="Times New Roman"/>
                <w:b w:val="false"/>
                <w:i w:val="false"/>
                <w:color w:val="000000"/>
                <w:sz w:val="20"/>
              </w:rPr>
              <w:t>сектора и ключевых государственных</w:t>
            </w:r>
            <w:r>
              <w:br/>
            </w:r>
            <w:r>
              <w:rPr>
                <w:rFonts w:ascii="Times New Roman"/>
                <w:b w:val="false"/>
                <w:i w:val="false"/>
                <w:color w:val="000000"/>
                <w:sz w:val="20"/>
              </w:rPr>
              <w:t>
</w:t>
            </w:r>
            <w:r>
              <w:rPr>
                <w:rFonts w:ascii="Times New Roman"/>
                <w:b w:val="false"/>
                <w:i w:val="false"/>
                <w:color w:val="000000"/>
                <w:sz w:val="20"/>
              </w:rPr>
              <w:t>институтов Казахстана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плотности расположения</w:t>
            </w:r>
            <w:r>
              <w:br/>
            </w:r>
            <w:r>
              <w:rPr>
                <w:rFonts w:ascii="Times New Roman"/>
                <w:b w:val="false"/>
                <w:i w:val="false"/>
                <w:color w:val="000000"/>
                <w:sz w:val="20"/>
              </w:rPr>
              <w:t>
</w:t>
            </w:r>
            <w:r>
              <w:rPr>
                <w:rFonts w:ascii="Times New Roman"/>
                <w:b w:val="false"/>
                <w:i w:val="false"/>
                <w:color w:val="000000"/>
                <w:sz w:val="20"/>
              </w:rPr>
              <w:t>агрометеостанций в пилотных районах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быстроразвивающихся микрокредитных организаций, способных привлекать средства из коммерческих источников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предоставления</w:t>
            </w:r>
            <w:r>
              <w:br/>
            </w:r>
            <w:r>
              <w:rPr>
                <w:rFonts w:ascii="Times New Roman"/>
                <w:b w:val="false"/>
                <w:i w:val="false"/>
                <w:color w:val="000000"/>
                <w:sz w:val="20"/>
              </w:rPr>
              <w:t>
</w:t>
            </w:r>
            <w:r>
              <w:rPr>
                <w:rFonts w:ascii="Times New Roman"/>
                <w:b w:val="false"/>
                <w:i w:val="false"/>
                <w:color w:val="000000"/>
                <w:sz w:val="20"/>
              </w:rPr>
              <w:t>консалтинговых услуг на селе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аттестованных</w:t>
            </w:r>
            <w:r>
              <w:br/>
            </w:r>
            <w:r>
              <w:rPr>
                <w:rFonts w:ascii="Times New Roman"/>
                <w:b w:val="false"/>
                <w:i w:val="false"/>
                <w:color w:val="000000"/>
                <w:sz w:val="20"/>
              </w:rPr>
              <w:t>
</w:t>
            </w:r>
            <w:r>
              <w:rPr>
                <w:rFonts w:ascii="Times New Roman"/>
                <w:b w:val="false"/>
                <w:i w:val="false"/>
                <w:color w:val="000000"/>
                <w:sz w:val="20"/>
              </w:rPr>
              <w:t>консультантов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использования «вкладов» в виде человеческих знаний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оказываемой услуги: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консультанта по мониторингу и оценке проекта за 1 чел/мес</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 системы страхования</w:t>
            </w:r>
            <w:r>
              <w:br/>
            </w:r>
            <w:r>
              <w:rPr>
                <w:rFonts w:ascii="Times New Roman"/>
                <w:b w:val="false"/>
                <w:i w:val="false"/>
                <w:color w:val="000000"/>
                <w:sz w:val="20"/>
              </w:rPr>
              <w:t>
</w:t>
            </w:r>
            <w:r>
              <w:rPr>
                <w:rFonts w:ascii="Times New Roman"/>
                <w:b w:val="false"/>
                <w:i w:val="false"/>
                <w:color w:val="000000"/>
                <w:sz w:val="20"/>
              </w:rPr>
              <w:t>в растениеводстве с применением</w:t>
            </w:r>
            <w:r>
              <w:br/>
            </w:r>
            <w:r>
              <w:rPr>
                <w:rFonts w:ascii="Times New Roman"/>
                <w:b w:val="false"/>
                <w:i w:val="false"/>
                <w:color w:val="000000"/>
                <w:sz w:val="20"/>
              </w:rPr>
              <w:t>
</w:t>
            </w:r>
            <w:r>
              <w:rPr>
                <w:rFonts w:ascii="Times New Roman"/>
                <w:b w:val="false"/>
                <w:i w:val="false"/>
                <w:color w:val="000000"/>
                <w:sz w:val="20"/>
              </w:rPr>
              <w:t>международного опыта и лучших</w:t>
            </w:r>
            <w:r>
              <w:br/>
            </w:r>
            <w:r>
              <w:rPr>
                <w:rFonts w:ascii="Times New Roman"/>
                <w:b w:val="false"/>
                <w:i w:val="false"/>
                <w:color w:val="000000"/>
                <w:sz w:val="20"/>
              </w:rPr>
              <w:t>
</w:t>
            </w:r>
            <w:r>
              <w:rPr>
                <w:rFonts w:ascii="Times New Roman"/>
                <w:b w:val="false"/>
                <w:i w:val="false"/>
                <w:color w:val="000000"/>
                <w:sz w:val="20"/>
              </w:rPr>
              <w:t>мировых практик</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обучению за рубежом для обмена</w:t>
            </w:r>
            <w:r>
              <w:br/>
            </w:r>
            <w:r>
              <w:rPr>
                <w:rFonts w:ascii="Times New Roman"/>
                <w:b w:val="false"/>
                <w:i w:val="false"/>
                <w:color w:val="000000"/>
                <w:sz w:val="20"/>
              </w:rPr>
              <w:t>
</w:t>
            </w:r>
            <w:r>
              <w:rPr>
                <w:rFonts w:ascii="Times New Roman"/>
                <w:b w:val="false"/>
                <w:i w:val="false"/>
                <w:color w:val="000000"/>
                <w:sz w:val="20"/>
              </w:rPr>
              <w:t>опытом внедрения различных продуктов страхования в растениеводстве</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предложения по</w:t>
            </w:r>
            <w:r>
              <w:br/>
            </w:r>
            <w:r>
              <w:rPr>
                <w:rFonts w:ascii="Times New Roman"/>
                <w:b w:val="false"/>
                <w:i w:val="false"/>
                <w:color w:val="000000"/>
                <w:sz w:val="20"/>
              </w:rPr>
              <w:t>
</w:t>
            </w:r>
            <w:r>
              <w:rPr>
                <w:rFonts w:ascii="Times New Roman"/>
                <w:b w:val="false"/>
                <w:i w:val="false"/>
                <w:color w:val="000000"/>
                <w:sz w:val="20"/>
              </w:rPr>
              <w:t>усовершенствованию законодательства</w:t>
            </w:r>
            <w:r>
              <w:br/>
            </w:r>
            <w:r>
              <w:rPr>
                <w:rFonts w:ascii="Times New Roman"/>
                <w:b w:val="false"/>
                <w:i w:val="false"/>
                <w:color w:val="000000"/>
                <w:sz w:val="20"/>
              </w:rPr>
              <w:t>
</w:t>
            </w:r>
            <w:r>
              <w:rPr>
                <w:rFonts w:ascii="Times New Roman"/>
                <w:b w:val="false"/>
                <w:i w:val="false"/>
                <w:color w:val="000000"/>
                <w:sz w:val="20"/>
              </w:rPr>
              <w:t>в области системы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Казахстана по</w:t>
            </w:r>
            <w:r>
              <w:br/>
            </w:r>
            <w:r>
              <w:rPr>
                <w:rFonts w:ascii="Times New Roman"/>
                <w:b w:val="false"/>
                <w:i w:val="false"/>
                <w:color w:val="000000"/>
                <w:sz w:val="20"/>
              </w:rPr>
              <w:t>
</w:t>
            </w:r>
            <w:r>
              <w:rPr>
                <w:rFonts w:ascii="Times New Roman"/>
                <w:b w:val="false"/>
                <w:i w:val="false"/>
                <w:color w:val="000000"/>
                <w:sz w:val="20"/>
              </w:rPr>
              <w:t>итогам реализации компонента 2</w:t>
            </w:r>
            <w:r>
              <w:br/>
            </w:r>
            <w:r>
              <w:rPr>
                <w:rFonts w:ascii="Times New Roman"/>
                <w:b w:val="false"/>
                <w:i w:val="false"/>
                <w:color w:val="000000"/>
                <w:sz w:val="20"/>
              </w:rPr>
              <w:t>
</w:t>
            </w:r>
            <w:r>
              <w:rPr>
                <w:rFonts w:ascii="Times New Roman"/>
                <w:b w:val="false"/>
                <w:i w:val="false"/>
                <w:color w:val="000000"/>
                <w:sz w:val="20"/>
              </w:rPr>
              <w:t>«Управление сельскохозяйственными</w:t>
            </w:r>
            <w:r>
              <w:br/>
            </w:r>
            <w:r>
              <w:rPr>
                <w:rFonts w:ascii="Times New Roman"/>
                <w:b w:val="false"/>
                <w:i w:val="false"/>
                <w:color w:val="000000"/>
                <w:sz w:val="20"/>
              </w:rPr>
              <w:t>
</w:t>
            </w:r>
            <w:r>
              <w:rPr>
                <w:rFonts w:ascii="Times New Roman"/>
                <w:b w:val="false"/>
                <w:i w:val="false"/>
                <w:color w:val="000000"/>
                <w:sz w:val="20"/>
              </w:rPr>
              <w:t>рисками»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контролю завершения работ по</w:t>
            </w:r>
            <w:r>
              <w:br/>
            </w:r>
            <w:r>
              <w:rPr>
                <w:rFonts w:ascii="Times New Roman"/>
                <w:b w:val="false"/>
                <w:i w:val="false"/>
                <w:color w:val="000000"/>
                <w:sz w:val="20"/>
              </w:rPr>
              <w:t>
</w:t>
            </w:r>
            <w:r>
              <w:rPr>
                <w:rFonts w:ascii="Times New Roman"/>
                <w:b w:val="false"/>
                <w:i w:val="false"/>
                <w:color w:val="000000"/>
                <w:sz w:val="20"/>
              </w:rPr>
              <w:t>инсталляции и запуску агрометеооборудования, закупленного в рамках проекта по компоненту 2 «Управление сельскохозяйственными рисками» в 2011 году и передача на баланс РГП «Казгидромет» Министерства охраны окружающей среды Республики Казахстан</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мониторингу субзаймов, выданных банками второго уровня в 2011 году, в рамках кредитной линии по компоненту 3 «Расширение охвата сельского населения услугами учреждений финансового сектора»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составлению финального отчета о ходе реализации проекта в 2006–2011 гг.</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закуп 1 агрометеостанции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252 731,5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023"/>
        <w:gridCol w:w="1273"/>
        <w:gridCol w:w="1413"/>
        <w:gridCol w:w="1413"/>
        <w:gridCol w:w="1413"/>
        <w:gridCol w:w="1093"/>
        <w:gridCol w:w="833"/>
        <w:gridCol w:w="833"/>
        <w:gridCol w:w="833"/>
      </w:tblGrid>
      <w:tr>
        <w:trPr>
          <w:trHeight w:val="1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«Целевые трансферты на развитие областным бюджетам, бюджетам городов Астаны и Алматы на развитие системы водоснабжения»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сельских населенных пунктов и малых городов питьевой водой гарантированного качества и необходимого количества путем выделения целевых трансфертов на развитие областным бюджетам, бюджетам городов Астаны и Алматы на развитие системы водоснабжения</w:t>
            </w:r>
          </w:p>
        </w:tc>
      </w:tr>
      <w:tr>
        <w:trPr>
          <w:trHeight w:val="10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питьевого водоснабжения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водоснабжению</w:t>
            </w:r>
            <w:r>
              <w:br/>
            </w:r>
            <w:r>
              <w:rPr>
                <w:rFonts w:ascii="Times New Roman"/>
                <w:b w:val="false"/>
                <w:i w:val="false"/>
                <w:color w:val="000000"/>
                <w:sz w:val="20"/>
              </w:rPr>
              <w:t>
</w:t>
            </w:r>
            <w:r>
              <w:rPr>
                <w:rFonts w:ascii="Times New Roman"/>
                <w:b w:val="false"/>
                <w:i w:val="false"/>
                <w:color w:val="000000"/>
                <w:sz w:val="20"/>
              </w:rPr>
              <w:t>сельских населенных пунктов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питьевого водоснабжения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строительству и</w:t>
            </w:r>
            <w:r>
              <w:br/>
            </w:r>
            <w:r>
              <w:rPr>
                <w:rFonts w:ascii="Times New Roman"/>
                <w:b w:val="false"/>
                <w:i w:val="false"/>
                <w:color w:val="000000"/>
                <w:sz w:val="20"/>
              </w:rPr>
              <w:t>
</w:t>
            </w:r>
            <w:r>
              <w:rPr>
                <w:rFonts w:ascii="Times New Roman"/>
                <w:b w:val="false"/>
                <w:i w:val="false"/>
                <w:color w:val="000000"/>
                <w:sz w:val="20"/>
              </w:rPr>
              <w:t>реконструкции одного объекта питьевого водоснабжения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132 173,4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95 767,7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одной проектно-сметной документации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29 594 623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323"/>
        <w:gridCol w:w="833"/>
        <w:gridCol w:w="833"/>
        <w:gridCol w:w="1033"/>
        <w:gridCol w:w="1033"/>
        <w:gridCol w:w="1213"/>
        <w:gridCol w:w="1033"/>
        <w:gridCol w:w="1033"/>
        <w:gridCol w:w="103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«Целевые текущие трансферты бюджету Акмолинской области на создание лесонасаждений вдоль автомобильной дороги «Астана – Щучинск» на участках «Шортанды – Щучинск» *</w:t>
            </w:r>
          </w:p>
        </w:tc>
      </w:tr>
      <w:tr>
        <w:trPr>
          <w:trHeight w:val="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 – Щучинск» на участках «Шортанды – Щучинск» Акмолинской области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w:t>
            </w:r>
            <w:r>
              <w:br/>
            </w:r>
            <w:r>
              <w:rPr>
                <w:rFonts w:ascii="Times New Roman"/>
                <w:b w:val="false"/>
                <w:i w:val="false"/>
                <w:color w:val="000000"/>
                <w:sz w:val="20"/>
              </w:rPr>
              <w:t>
</w:t>
            </w:r>
            <w:r>
              <w:rPr>
                <w:rFonts w:ascii="Times New Roman"/>
                <w:b w:val="false"/>
                <w:i w:val="false"/>
                <w:color w:val="000000"/>
                <w:sz w:val="20"/>
              </w:rPr>
              <w:t>землепользователям за изъятие земельных участков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землеустроительного</w:t>
            </w:r>
            <w:r>
              <w:br/>
            </w:r>
            <w:r>
              <w:rPr>
                <w:rFonts w:ascii="Times New Roman"/>
                <w:b w:val="false"/>
                <w:i w:val="false"/>
                <w:color w:val="000000"/>
                <w:sz w:val="20"/>
              </w:rPr>
              <w:t>
</w:t>
            </w:r>
            <w:r>
              <w:rPr>
                <w:rFonts w:ascii="Times New Roman"/>
                <w:b w:val="false"/>
                <w:i w:val="false"/>
                <w:color w:val="000000"/>
                <w:sz w:val="20"/>
              </w:rPr>
              <w:t>проекта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почвы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леса и дополнение посадок в Шортандинском направлении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посадочного материала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созданных</w:t>
            </w:r>
            <w:r>
              <w:br/>
            </w:r>
            <w:r>
              <w:rPr>
                <w:rFonts w:ascii="Times New Roman"/>
                <w:b w:val="false"/>
                <w:i w:val="false"/>
                <w:color w:val="000000"/>
                <w:sz w:val="20"/>
              </w:rPr>
              <w:t>
</w:t>
            </w:r>
            <w:r>
              <w:rPr>
                <w:rFonts w:ascii="Times New Roman"/>
                <w:b w:val="false"/>
                <w:i w:val="false"/>
                <w:color w:val="000000"/>
                <w:sz w:val="20"/>
              </w:rPr>
              <w:t>лесонасаждений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лесонасаждений, на которых обеспечено выполнение технологических операций по уходу за посадками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Приживаемость лесных культур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приобретению техники и оборудования (1 ед.)</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2 362,6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созданию лесонасаждений (1 га)</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возмещению убытков землепользователям (1 га)</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243"/>
        <w:gridCol w:w="833"/>
        <w:gridCol w:w="653"/>
        <w:gridCol w:w="1213"/>
        <w:gridCol w:w="1213"/>
        <w:gridCol w:w="1213"/>
        <w:gridCol w:w="1213"/>
        <w:gridCol w:w="1213"/>
        <w:gridCol w:w="1213"/>
      </w:tblGrid>
      <w:tr>
        <w:trPr>
          <w:trHeight w:val="1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«Кредитование АО «Национальный управляющий холдинг «КазАгро» для проведения мероприятий по поддержке субъектов агропромышленного комплекса»</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субъектов агропромышленного комплекса</w:t>
            </w:r>
          </w:p>
        </w:tc>
      </w:tr>
      <w:tr>
        <w:trPr>
          <w:trHeight w:val="12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субъектов агропромышленного комплекса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СХТП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Удовлетворение потребности в кредитных ресурсах в растениеводстве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площадей посева и ассортимента выращиваемых культур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343"/>
        <w:gridCol w:w="833"/>
        <w:gridCol w:w="833"/>
        <w:gridCol w:w="1033"/>
        <w:gridCol w:w="1213"/>
        <w:gridCol w:w="1213"/>
        <w:gridCol w:w="1033"/>
        <w:gridCol w:w="833"/>
        <w:gridCol w:w="833"/>
      </w:tblGrid>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Аварийно-восстановительные и берегоукрепительные работы на реке Шу в Сортобинском, Аухатинском, Карасуском, Кордайском и Сарыбулакском сельских округах Кордайского района Жамбылской области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реки, на которой произведены берегоукрепительные работы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жилых строений населенных пунктов от угрозы разрушения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безопасного</w:t>
            </w:r>
            <w:r>
              <w:br/>
            </w:r>
            <w:r>
              <w:rPr>
                <w:rFonts w:ascii="Times New Roman"/>
                <w:b w:val="false"/>
                <w:i w:val="false"/>
                <w:color w:val="000000"/>
                <w:sz w:val="20"/>
              </w:rPr>
              <w:t>
</w:t>
            </w:r>
            <w:r>
              <w:rPr>
                <w:rFonts w:ascii="Times New Roman"/>
                <w:b w:val="false"/>
                <w:i w:val="false"/>
                <w:color w:val="000000"/>
                <w:sz w:val="20"/>
              </w:rPr>
              <w:t>функционирования стратегических объектов и снижение риска возникновения чрезвычайных ситуаций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участков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км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043"/>
        <w:gridCol w:w="1113"/>
        <w:gridCol w:w="1333"/>
        <w:gridCol w:w="1173"/>
        <w:gridCol w:w="1213"/>
        <w:gridCol w:w="1313"/>
        <w:gridCol w:w="933"/>
        <w:gridCol w:w="933"/>
        <w:gridCol w:w="93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«Регулирование русла реки Сырдарьи и сохранение северной части Аральского моря (1-я фаза)»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сохранения северной части Аральского моря, восстановление водных ресурсов в дельте реки Сырдарьи, увеличение производства сельскохозяйственной продукции и развитие рыбного хозяйства в целях минимизации вероятности затопления населенных пунктов региона Приаралья путем строительства гидротехнических сооружений для стабилизации уровня северной части Аральского моря и регулирования пропуска расходов воды по руслу реки Сырдарья</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сооружений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страховых удержаний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пропускной</w:t>
            </w:r>
            <w:r>
              <w:br/>
            </w:r>
            <w:r>
              <w:rPr>
                <w:rFonts w:ascii="Times New Roman"/>
                <w:b w:val="false"/>
                <w:i w:val="false"/>
                <w:color w:val="000000"/>
                <w:sz w:val="20"/>
              </w:rPr>
              <w:t>
</w:t>
            </w:r>
            <w:r>
              <w:rPr>
                <w:rFonts w:ascii="Times New Roman"/>
                <w:b w:val="false"/>
                <w:i w:val="false"/>
                <w:color w:val="000000"/>
                <w:sz w:val="20"/>
              </w:rPr>
              <w:t>способности реки Сырдарьи.</w:t>
            </w:r>
            <w:r>
              <w:br/>
            </w:r>
            <w:r>
              <w:rPr>
                <w:rFonts w:ascii="Times New Roman"/>
                <w:b w:val="false"/>
                <w:i w:val="false"/>
                <w:color w:val="000000"/>
                <w:sz w:val="20"/>
              </w:rPr>
              <w:t>
</w:t>
            </w:r>
            <w:r>
              <w:rPr>
                <w:rFonts w:ascii="Times New Roman"/>
                <w:b w:val="false"/>
                <w:i w:val="false"/>
                <w:color w:val="000000"/>
                <w:sz w:val="20"/>
              </w:rPr>
              <w:t>Пополнение Аральского моря до абсолютной балтийской системы</w:t>
            </w:r>
            <w:r>
              <w:br/>
            </w:r>
            <w:r>
              <w:rPr>
                <w:rFonts w:ascii="Times New Roman"/>
                <w:b w:val="false"/>
                <w:i w:val="false"/>
                <w:color w:val="000000"/>
                <w:sz w:val="20"/>
              </w:rPr>
              <w:t>
</w:t>
            </w:r>
            <w:r>
              <w:rPr>
                <w:rFonts w:ascii="Times New Roman"/>
                <w:b w:val="false"/>
                <w:i w:val="false"/>
                <w:color w:val="000000"/>
                <w:sz w:val="20"/>
              </w:rPr>
              <w:t>(после окончания проекта)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уровня минерализации воды (соленность) по завершению проекта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/литр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площади Северного Аральского моря по завершению</w:t>
            </w:r>
            <w:r>
              <w:br/>
            </w:r>
            <w:r>
              <w:rPr>
                <w:rFonts w:ascii="Times New Roman"/>
                <w:b w:val="false"/>
                <w:i w:val="false"/>
                <w:color w:val="000000"/>
                <w:sz w:val="20"/>
              </w:rPr>
              <w:t>
</w:t>
            </w:r>
            <w:r>
              <w:rPr>
                <w:rFonts w:ascii="Times New Roman"/>
                <w:b w:val="false"/>
                <w:i w:val="false"/>
                <w:color w:val="000000"/>
                <w:sz w:val="20"/>
              </w:rPr>
              <w:t>проекта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92 265,6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723"/>
        <w:gridCol w:w="1033"/>
        <w:gridCol w:w="1033"/>
        <w:gridCol w:w="853"/>
        <w:gridCol w:w="853"/>
        <w:gridCol w:w="1033"/>
        <w:gridCol w:w="833"/>
        <w:gridCol w:w="833"/>
        <w:gridCol w:w="813"/>
      </w:tblGrid>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«Строительство и реконструкция системы водоснабжения, гидротехнических сооружений» *</w:t>
            </w:r>
          </w:p>
        </w:tc>
      </w:tr>
      <w:tr>
        <w:trPr>
          <w:trHeight w:val="3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системы водоснабжения, гидротехнических сооружений, направленных на обеспечение населения питьевой водой; улучшение инфраструктуры сельских населенных пунктов; планирование, восстановление, реабилитацию, предупреждение угрозы возникновения чрезвычайных ситуаций техногенного характера на системах водоснабжения и гидротехнических сооружениях</w:t>
            </w:r>
          </w:p>
        </w:tc>
      </w:tr>
      <w:tr>
        <w:trPr>
          <w:trHeight w:val="225"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r>
              <w:br/>
            </w:r>
            <w:r>
              <w:rPr>
                <w:rFonts w:ascii="Times New Roman"/>
                <w:b w:val="false"/>
                <w:i w:val="false"/>
                <w:color w:val="000000"/>
                <w:sz w:val="20"/>
              </w:rPr>
              <w:t>
</w:t>
            </w:r>
            <w:r>
              <w:rPr>
                <w:rFonts w:ascii="Times New Roman"/>
                <w:b w:val="false"/>
                <w:i w:val="false"/>
                <w:color w:val="000000"/>
                <w:sz w:val="20"/>
              </w:rPr>
              <w:t>бюджетной программы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системы водоснабжения:</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водопроводы</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сооружения</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 водоснабжений в сельских населенных пунктах по проекту «Водоснабжение и канализация сельских территорий» (АБР)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 водоснабжений в сельских населенных пунктах по проекту «Сельское водоснабжение Карагандинской области» (ИБР)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водопроводы</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«Водоснабжение и канализация сельских территорий» (АБР)</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«Сельское водоснабжение Карагандинской области» (ИБР)</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и реконструкции одного группового водопровода</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420 069,4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1 147 440</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1 278 843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2 070 849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и реконструкции одного гидротехнического сооружения</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522 616,1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383 374</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683 819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1 114 432</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одной проектно-сметной документации</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69 022,5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25 114</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15 824 237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26 145 588,4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35 263 726,5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41 289 872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823"/>
        <w:gridCol w:w="1113"/>
        <w:gridCol w:w="913"/>
        <w:gridCol w:w="913"/>
        <w:gridCol w:w="1113"/>
        <w:gridCol w:w="1293"/>
        <w:gridCol w:w="913"/>
        <w:gridCol w:w="913"/>
        <w:gridCol w:w="913"/>
      </w:tblGrid>
      <w:tr>
        <w:trPr>
          <w:trHeight w:val="1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«Целевые текущие трансферты областным бюджетам, бюджетам городов Астаны и Алматы на субсидирование повышения урожайности продукции растениеводства» </w:t>
            </w:r>
          </w:p>
        </w:tc>
      </w:tr>
      <w:tr>
        <w:trPr>
          <w:trHeight w:val="1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сельхозтоваропроизводителей по мелиоративному улучшению орошаемых земель</w:t>
            </w:r>
          </w:p>
        </w:tc>
      </w:tr>
      <w:tr>
        <w:trPr>
          <w:trHeight w:val="105"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мелиоративному улучшению орошаемых земель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410 504,5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субсидирования затрат сельхозтоваропроизводителей по мелиоративному улучшению орошаемых земель от всей площади используемых</w:t>
            </w:r>
            <w:r>
              <w:br/>
            </w:r>
            <w:r>
              <w:rPr>
                <w:rFonts w:ascii="Times New Roman"/>
                <w:b w:val="false"/>
                <w:i w:val="false"/>
                <w:color w:val="000000"/>
                <w:sz w:val="20"/>
              </w:rPr>
              <w:t>
</w:t>
            </w:r>
            <w:r>
              <w:rPr>
                <w:rFonts w:ascii="Times New Roman"/>
                <w:b w:val="false"/>
                <w:i w:val="false"/>
                <w:color w:val="000000"/>
                <w:sz w:val="20"/>
              </w:rPr>
              <w:t>орошаемых земель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403"/>
        <w:gridCol w:w="1033"/>
        <w:gridCol w:w="1213"/>
        <w:gridCol w:w="1213"/>
        <w:gridCol w:w="1213"/>
        <w:gridCol w:w="1213"/>
        <w:gridCol w:w="1033"/>
        <w:gridCol w:w="833"/>
        <w:gridCol w:w="833"/>
      </w:tblGrid>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«Развитие объектов охраны подземных вод и очистки промышленных стоков в городе Усть-Каменогорске» *</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и улучшение здоровья населения городов Усть-Каменогорска, Семей, Павлодар и населенных пунктов, расположенных вдоль реки Иртыш, путем предотвращения поступления токсичных веществ в р. Иртыш и подземные воды, восстановления окружающей среды и улучшения экологии региона. Улучшение качества поверхностных и подземных вод для питьевого водоснабжения населения городов Усть-Каменогорск, Семей, Павлодар. Предотвращение загрязнения грунтовых вод и миграции шлейфа токсичных отходов в сторону жилых районов, источников питьевого водоснабжения г. Усть-Каменогорск и реки Иртыш. Усиление институциональных механизмов для мониторинга качества воды из местных и промышленных источников.</w:t>
            </w:r>
          </w:p>
        </w:tc>
      </w:tr>
      <w:tr>
        <w:trPr>
          <w:trHeight w:val="6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оборудования для</w:t>
            </w:r>
            <w:r>
              <w:br/>
            </w:r>
            <w:r>
              <w:rPr>
                <w:rFonts w:ascii="Times New Roman"/>
                <w:b w:val="false"/>
                <w:i w:val="false"/>
                <w:color w:val="000000"/>
                <w:sz w:val="20"/>
              </w:rPr>
              <w:t>
</w:t>
            </w:r>
            <w:r>
              <w:rPr>
                <w:rFonts w:ascii="Times New Roman"/>
                <w:b w:val="false"/>
                <w:i w:val="false"/>
                <w:color w:val="000000"/>
                <w:sz w:val="20"/>
              </w:rPr>
              <w:t>обнаружения утечек из</w:t>
            </w:r>
            <w:r>
              <w:br/>
            </w:r>
            <w:r>
              <w:rPr>
                <w:rFonts w:ascii="Times New Roman"/>
                <w:b w:val="false"/>
                <w:i w:val="false"/>
                <w:color w:val="000000"/>
                <w:sz w:val="20"/>
              </w:rPr>
              <w:t>
</w:t>
            </w:r>
            <w:r>
              <w:rPr>
                <w:rFonts w:ascii="Times New Roman"/>
                <w:b w:val="false"/>
                <w:i w:val="false"/>
                <w:color w:val="000000"/>
                <w:sz w:val="20"/>
              </w:rPr>
              <w:t>водопроводных сетей и контроля качества воды для лабораторий горводоканала и контрольно-надзорных служб региона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услуг по</w:t>
            </w:r>
            <w:r>
              <w:br/>
            </w:r>
            <w:r>
              <w:rPr>
                <w:rFonts w:ascii="Times New Roman"/>
                <w:b w:val="false"/>
                <w:i w:val="false"/>
                <w:color w:val="000000"/>
                <w:sz w:val="20"/>
              </w:rPr>
              <w:t>
</w:t>
            </w:r>
            <w:r>
              <w:rPr>
                <w:rFonts w:ascii="Times New Roman"/>
                <w:b w:val="false"/>
                <w:i w:val="false"/>
                <w:color w:val="000000"/>
                <w:sz w:val="20"/>
              </w:rPr>
              <w:t>мониторингу и детальному</w:t>
            </w:r>
            <w:r>
              <w:br/>
            </w:r>
            <w:r>
              <w:rPr>
                <w:rFonts w:ascii="Times New Roman"/>
                <w:b w:val="false"/>
                <w:i w:val="false"/>
                <w:color w:val="000000"/>
                <w:sz w:val="20"/>
              </w:rPr>
              <w:t>
</w:t>
            </w:r>
            <w:r>
              <w:rPr>
                <w:rFonts w:ascii="Times New Roman"/>
                <w:b w:val="false"/>
                <w:i w:val="false"/>
                <w:color w:val="000000"/>
                <w:sz w:val="20"/>
              </w:rPr>
              <w:t>проектированию</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w:t>
            </w:r>
            <w:r>
              <w:br/>
            </w:r>
            <w:r>
              <w:rPr>
                <w:rFonts w:ascii="Times New Roman"/>
                <w:b w:val="false"/>
                <w:i w:val="false"/>
                <w:color w:val="000000"/>
                <w:sz w:val="20"/>
              </w:rPr>
              <w:t>
</w:t>
            </w:r>
            <w:r>
              <w:rPr>
                <w:rFonts w:ascii="Times New Roman"/>
                <w:b w:val="false"/>
                <w:i w:val="false"/>
                <w:color w:val="000000"/>
                <w:sz w:val="20"/>
              </w:rPr>
              <w:t>хвостохранилища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разработанной</w:t>
            </w:r>
            <w:r>
              <w:br/>
            </w:r>
            <w:r>
              <w:rPr>
                <w:rFonts w:ascii="Times New Roman"/>
                <w:b w:val="false"/>
                <w:i w:val="false"/>
                <w:color w:val="000000"/>
                <w:sz w:val="20"/>
              </w:rPr>
              <w:t>
</w:t>
            </w:r>
            <w:r>
              <w:rPr>
                <w:rFonts w:ascii="Times New Roman"/>
                <w:b w:val="false"/>
                <w:i w:val="false"/>
                <w:color w:val="000000"/>
                <w:sz w:val="20"/>
              </w:rPr>
              <w:t>проектно-сметной документации по компонентам «Локализация наиболее приоритетных источников загрязнения грунтовых вод» и «Очистка загрязненных участков грунтовых вод»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Мобилизационные и подготовительные работы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биологической рекультивации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закупу одного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одной проектно-сметной документации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одного хвостохранилища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516 419,2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153 215,5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983"/>
        <w:gridCol w:w="1033"/>
        <w:gridCol w:w="833"/>
        <w:gridCol w:w="1213"/>
        <w:gridCol w:w="1213"/>
        <w:gridCol w:w="1213"/>
        <w:gridCol w:w="833"/>
        <w:gridCol w:w="833"/>
        <w:gridCol w:w="833"/>
      </w:tblGrid>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трансферты на развитие бюджету Атырауской области для увеличения уставного капитала коммунального государственного предприятия «Жайык Балык» *</w:t>
            </w:r>
          </w:p>
        </w:tc>
      </w:tr>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в Атыраускую область для обеспечения деятельности субъекта государственной монополии в сфере рыбного хозяйства, осуществляющего закуп осетровых видов рыб, переработку и реализацию их икры</w:t>
            </w:r>
          </w:p>
        </w:tc>
      </w:tr>
      <w:tr>
        <w:trPr>
          <w:trHeight w:val="15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предприятия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улучшения материально-технической базы предприятий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за единицу</w:t>
            </w:r>
            <w:r>
              <w:br/>
            </w:r>
            <w:r>
              <w:rPr>
                <w:rFonts w:ascii="Times New Roman"/>
                <w:b w:val="false"/>
                <w:i w:val="false"/>
                <w:color w:val="000000"/>
                <w:sz w:val="20"/>
              </w:rPr>
              <w:t>
</w:t>
            </w:r>
            <w:r>
              <w:rPr>
                <w:rFonts w:ascii="Times New Roman"/>
                <w:b w:val="false"/>
                <w:i w:val="false"/>
                <w:color w:val="000000"/>
                <w:sz w:val="20"/>
              </w:rPr>
              <w:t>приобретаемого оборудования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323"/>
        <w:gridCol w:w="953"/>
        <w:gridCol w:w="1493"/>
        <w:gridCol w:w="1373"/>
        <w:gridCol w:w="1453"/>
        <w:gridCol w:w="1133"/>
        <w:gridCol w:w="753"/>
        <w:gridCol w:w="753"/>
        <w:gridCol w:w="753"/>
      </w:tblGrid>
      <w:tr>
        <w:trPr>
          <w:trHeight w:val="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«Реабилитация и управление окружающей средой бассейна рек Нура и Ишим» *</w:t>
            </w:r>
          </w:p>
        </w:tc>
      </w:tr>
      <w:tr>
        <w:trPr>
          <w:trHeight w:val="7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населения, проживающего на территории бассейна реки Нуры, путем очистки реки и прилегающих к ней районов от серьезного ртутного загрязнения, что приведет к безопасному, эффективному, менее затратному альтернативному источнику водоснабжения для удовлетворения растущих нужд местных водопользователей, а также возобновит контроль над расходом в реке для управления паводками и в экологических целях путем:</w:t>
            </w:r>
            <w:r>
              <w:br/>
            </w:r>
            <w:r>
              <w:rPr>
                <w:rFonts w:ascii="Times New Roman"/>
                <w:b w:val="false"/>
                <w:i w:val="false"/>
                <w:color w:val="000000"/>
                <w:sz w:val="20"/>
              </w:rPr>
              <w:t>
</w:t>
            </w:r>
            <w:r>
              <w:rPr>
                <w:rFonts w:ascii="Times New Roman"/>
                <w:b w:val="false"/>
                <w:i w:val="false"/>
                <w:color w:val="000000"/>
                <w:sz w:val="20"/>
              </w:rPr>
              <w:t>1) снижения содержания ртути в воде, воздухе, почве на территории проекта (с 3 000 ПДК до ПДК);</w:t>
            </w:r>
            <w:r>
              <w:br/>
            </w:r>
            <w:r>
              <w:rPr>
                <w:rFonts w:ascii="Times New Roman"/>
                <w:b w:val="false"/>
                <w:i w:val="false"/>
                <w:color w:val="000000"/>
                <w:sz w:val="20"/>
              </w:rPr>
              <w:t>
</w:t>
            </w:r>
            <w:r>
              <w:rPr>
                <w:rFonts w:ascii="Times New Roman"/>
                <w:b w:val="false"/>
                <w:i w:val="false"/>
                <w:color w:val="000000"/>
                <w:sz w:val="20"/>
              </w:rPr>
              <w:t>2) реконструкции Ынтымакского водохранилища до возможности регулирования проектного объема (240 млн.м</w:t>
            </w:r>
            <w:r>
              <w:rPr>
                <w:rFonts w:ascii="Times New Roman"/>
                <w:b w:val="false"/>
                <w:i w:val="false"/>
                <w:color w:val="000000"/>
                <w:vertAlign w:val="superscript"/>
              </w:rPr>
              <w:t>3</w:t>
            </w:r>
            <w:r>
              <w:rPr>
                <w:rFonts w:ascii="Times New Roman"/>
                <w:b w:val="false"/>
                <w:i w:val="false"/>
                <w:color w:val="000000"/>
                <w:sz w:val="20"/>
              </w:rPr>
              <w:t>), в настоящее время среднегодовой нерегулируемый объем – 40 млн.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технического перевооружения 17 гидрологических постов на реке Нура и 4 лабораторий Карагандинской области.</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запланированного объема строительных работ по строительству полигона для захоронения ртутных отходов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экскавации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запланированного объема строительных работ по</w:t>
            </w:r>
            <w:r>
              <w:br/>
            </w:r>
            <w:r>
              <w:rPr>
                <w:rFonts w:ascii="Times New Roman"/>
                <w:b w:val="false"/>
                <w:i w:val="false"/>
                <w:color w:val="000000"/>
                <w:sz w:val="20"/>
              </w:rPr>
              <w:t>
</w:t>
            </w:r>
            <w:r>
              <w:rPr>
                <w:rFonts w:ascii="Times New Roman"/>
                <w:b w:val="false"/>
                <w:i w:val="false"/>
                <w:color w:val="000000"/>
                <w:sz w:val="20"/>
              </w:rPr>
              <w:t>реконструкции Интумакского</w:t>
            </w:r>
            <w:r>
              <w:br/>
            </w:r>
            <w:r>
              <w:rPr>
                <w:rFonts w:ascii="Times New Roman"/>
                <w:b w:val="false"/>
                <w:i w:val="false"/>
                <w:color w:val="000000"/>
                <w:sz w:val="20"/>
              </w:rPr>
              <w:t>
</w:t>
            </w:r>
            <w:r>
              <w:rPr>
                <w:rFonts w:ascii="Times New Roman"/>
                <w:b w:val="false"/>
                <w:i w:val="false"/>
                <w:color w:val="000000"/>
                <w:sz w:val="20"/>
              </w:rPr>
              <w:t>водохранилища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запланированного объема строительных работ по очистке русла реки и болота Жаур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экскавации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страховых удержаний по дефектному периоду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содержания ртути в почве, воде, воздухе</w:t>
            </w:r>
            <w:r>
              <w:br/>
            </w:r>
            <w:r>
              <w:rPr>
                <w:rFonts w:ascii="Times New Roman"/>
                <w:b w:val="false"/>
                <w:i w:val="false"/>
                <w:color w:val="000000"/>
                <w:sz w:val="20"/>
              </w:rPr>
              <w:t>
</w:t>
            </w:r>
            <w:r>
              <w:rPr>
                <w:rFonts w:ascii="Times New Roman"/>
                <w:b w:val="false"/>
                <w:i w:val="false"/>
                <w:color w:val="000000"/>
                <w:sz w:val="20"/>
              </w:rPr>
              <w:t>(предельный уровень допустимой концентрации -</w:t>
            </w:r>
            <w:r>
              <w:br/>
            </w:r>
            <w:r>
              <w:rPr>
                <w:rFonts w:ascii="Times New Roman"/>
                <w:b w:val="false"/>
                <w:i w:val="false"/>
                <w:color w:val="000000"/>
                <w:sz w:val="20"/>
              </w:rPr>
              <w:t>
</w:t>
            </w:r>
            <w:r>
              <w:rPr>
                <w:rFonts w:ascii="Times New Roman"/>
                <w:b w:val="false"/>
                <w:i w:val="false"/>
                <w:color w:val="000000"/>
                <w:sz w:val="20"/>
              </w:rPr>
              <w:t>2,1 мг/кг)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водохранилища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захоронения 1 м</w:t>
            </w:r>
            <w:r>
              <w:rPr>
                <w:rFonts w:ascii="Times New Roman"/>
                <w:b w:val="false"/>
                <w:i w:val="false"/>
                <w:color w:val="000000"/>
                <w:vertAlign w:val="superscript"/>
              </w:rPr>
              <w:t>3</w:t>
            </w:r>
            <w:r>
              <w:rPr>
                <w:rFonts w:ascii="Times New Roman"/>
                <w:b w:val="false"/>
                <w:i w:val="false"/>
                <w:color w:val="000000"/>
                <w:sz w:val="20"/>
              </w:rPr>
              <w:t xml:space="preserve"> ртутных отходов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реконструкции 1 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водохранилища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2 340 181,1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2 847 449,5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1 384 544,4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823"/>
        <w:gridCol w:w="1353"/>
        <w:gridCol w:w="1213"/>
        <w:gridCol w:w="1273"/>
        <w:gridCol w:w="1313"/>
        <w:gridCol w:w="1173"/>
        <w:gridCol w:w="1273"/>
        <w:gridCol w:w="793"/>
        <w:gridCol w:w="793"/>
      </w:tblGrid>
      <w:tr>
        <w:trPr>
          <w:trHeight w:val="40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r>
      <w:tr>
        <w:trPr>
          <w:trHeight w:val="5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АО «Национальный управляющий холдинг КазАгро» следующих мероприятий:</w:t>
            </w:r>
            <w:r>
              <w:br/>
            </w:r>
            <w:r>
              <w:rPr>
                <w:rFonts w:ascii="Times New Roman"/>
                <w:b w:val="false"/>
                <w:i w:val="false"/>
                <w:color w:val="000000"/>
                <w:sz w:val="20"/>
              </w:rPr>
              <w:t>
</w:t>
            </w:r>
            <w:r>
              <w:rPr>
                <w:rFonts w:ascii="Times New Roman"/>
                <w:b w:val="false"/>
                <w:i w:val="false"/>
                <w:color w:val="000000"/>
                <w:sz w:val="20"/>
              </w:rPr>
              <w:t>1. Кредитование сельхозтоваропроизводителей через систему кредитных товариществ для увеличения производства и переработки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2. Кредитование объединений сельхозтоваропроизводителей и сельского населения по ведению совместного производства, заготовки, сбыта, переработки, хранения, транспортировки сельхозпродукции и снабжению товарно-материальными ценностями.</w:t>
            </w:r>
            <w:r>
              <w:br/>
            </w:r>
            <w:r>
              <w:rPr>
                <w:rFonts w:ascii="Times New Roman"/>
                <w:b w:val="false"/>
                <w:i w:val="false"/>
                <w:color w:val="000000"/>
                <w:sz w:val="20"/>
              </w:rPr>
              <w:t>
</w:t>
            </w:r>
            <w:r>
              <w:rPr>
                <w:rFonts w:ascii="Times New Roman"/>
                <w:b w:val="false"/>
                <w:i w:val="false"/>
                <w:color w:val="000000"/>
                <w:sz w:val="20"/>
              </w:rPr>
              <w:t>3. Кредитование несельскохозяйственных видов предпринимательской деятельности в сельской местности.</w:t>
            </w:r>
            <w:r>
              <w:br/>
            </w:r>
            <w:r>
              <w:rPr>
                <w:rFonts w:ascii="Times New Roman"/>
                <w:b w:val="false"/>
                <w:i w:val="false"/>
                <w:color w:val="000000"/>
                <w:sz w:val="20"/>
              </w:rPr>
              <w:t>
</w:t>
            </w:r>
            <w:r>
              <w:rPr>
                <w:rFonts w:ascii="Times New Roman"/>
                <w:b w:val="false"/>
                <w:i w:val="false"/>
                <w:color w:val="000000"/>
                <w:sz w:val="20"/>
              </w:rPr>
              <w:t>4. Кредитование предприятий переработки сельскохозяйственного сырья и производства продуктов питания.</w:t>
            </w:r>
            <w:r>
              <w:br/>
            </w:r>
            <w:r>
              <w:rPr>
                <w:rFonts w:ascii="Times New Roman"/>
                <w:b w:val="false"/>
                <w:i w:val="false"/>
                <w:color w:val="000000"/>
                <w:sz w:val="20"/>
              </w:rPr>
              <w:t>
</w:t>
            </w:r>
            <w:r>
              <w:rPr>
                <w:rFonts w:ascii="Times New Roman"/>
                <w:b w:val="false"/>
                <w:i w:val="false"/>
                <w:color w:val="000000"/>
                <w:sz w:val="20"/>
              </w:rPr>
              <w:t>5. Кредитование крестьянских фермерских хозяйств на развитие животноводства.</w:t>
            </w:r>
            <w:r>
              <w:br/>
            </w:r>
            <w:r>
              <w:rPr>
                <w:rFonts w:ascii="Times New Roman"/>
                <w:b w:val="false"/>
                <w:i w:val="false"/>
                <w:color w:val="000000"/>
                <w:sz w:val="20"/>
              </w:rPr>
              <w:t>
</w:t>
            </w:r>
            <w:r>
              <w:rPr>
                <w:rFonts w:ascii="Times New Roman"/>
                <w:b w:val="false"/>
                <w:i w:val="false"/>
                <w:color w:val="000000"/>
                <w:sz w:val="20"/>
              </w:rPr>
              <w:t>6. Финансирование приобретения сельскохозяйственной техники, транспортных средств по перевозке сельскохозяйственной продукции, а также возмещение понесенных расходов, непосредственно связанных с закупом, поставкой и приведением в рабочее состояние сельскохозяйственной техники, транспортных средств по перевозке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7. Финансирование приобретения племенных сельскохозяйственных животных, а также возмещение понесенных расходов, связанных с закупом и поставкой племенных 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8. Финансирование приобретения технологического оборудования и специальной техники, а также возмещение понесенных расходов, непосредственно связанных с закупом, поставкой и приведением в рабочее состояние технологического оборудования и специальной техники.</w:t>
            </w:r>
            <w:r>
              <w:br/>
            </w:r>
            <w:r>
              <w:rPr>
                <w:rFonts w:ascii="Times New Roman"/>
                <w:b w:val="false"/>
                <w:i w:val="false"/>
                <w:color w:val="000000"/>
                <w:sz w:val="20"/>
              </w:rPr>
              <w:t>
</w:t>
            </w:r>
            <w:r>
              <w:rPr>
                <w:rFonts w:ascii="Times New Roman"/>
                <w:b w:val="false"/>
                <w:i w:val="false"/>
                <w:color w:val="000000"/>
                <w:sz w:val="20"/>
              </w:rPr>
              <w:t>9. Финансирование приобретения оборудования по переработке сельскохозяйственной и рыбной продукции, а также возмещение понесенных расходов, непосредственно связанных с закупом, поставкой и приведением в рабочее состояние оборудования по переработке сельскохозяйственной и рыбной продукции.</w:t>
            </w:r>
            <w:r>
              <w:br/>
            </w:r>
            <w:r>
              <w:rPr>
                <w:rFonts w:ascii="Times New Roman"/>
                <w:b w:val="false"/>
                <w:i w:val="false"/>
                <w:color w:val="000000"/>
                <w:sz w:val="20"/>
              </w:rPr>
              <w:t>
</w:t>
            </w:r>
            <w:r>
              <w:rPr>
                <w:rFonts w:ascii="Times New Roman"/>
                <w:b w:val="false"/>
                <w:i w:val="false"/>
                <w:color w:val="000000"/>
                <w:sz w:val="20"/>
              </w:rPr>
              <w:t>10. Строительство завода по производству сортового семенного материала хлопчатника.</w:t>
            </w:r>
            <w:r>
              <w:br/>
            </w:r>
            <w:r>
              <w:rPr>
                <w:rFonts w:ascii="Times New Roman"/>
                <w:b w:val="false"/>
                <w:i w:val="false"/>
                <w:color w:val="000000"/>
                <w:sz w:val="20"/>
              </w:rPr>
              <w:t>
</w:t>
            </w:r>
            <w:r>
              <w:rPr>
                <w:rFonts w:ascii="Times New Roman"/>
                <w:b w:val="false"/>
                <w:i w:val="false"/>
                <w:color w:val="000000"/>
                <w:sz w:val="20"/>
              </w:rPr>
              <w:t>11. Финансирование сельхозтоваропроизводителей (в т.ч. посредством кредитования) для проведения весенне-полевых и уборочных работ и мероприятий по повышению урожайности зерновых культур.</w:t>
            </w:r>
            <w:r>
              <w:br/>
            </w:r>
            <w:r>
              <w:rPr>
                <w:rFonts w:ascii="Times New Roman"/>
                <w:b w:val="false"/>
                <w:i w:val="false"/>
                <w:color w:val="000000"/>
                <w:sz w:val="20"/>
              </w:rPr>
              <w:t>
</w:t>
            </w:r>
            <w:r>
              <w:rPr>
                <w:rFonts w:ascii="Times New Roman"/>
                <w:b w:val="false"/>
                <w:i w:val="false"/>
                <w:color w:val="000000"/>
                <w:sz w:val="20"/>
              </w:rPr>
              <w:t>12. Мероприятие по закупу зерна урожая 2010 года для обеспечения внутреннего рынка страны в целях стабилизации цен на хлебобулочные изделия.</w:t>
            </w:r>
            <w:r>
              <w:br/>
            </w:r>
            <w:r>
              <w:rPr>
                <w:rFonts w:ascii="Times New Roman"/>
                <w:b w:val="false"/>
                <w:i w:val="false"/>
                <w:color w:val="000000"/>
                <w:sz w:val="20"/>
              </w:rPr>
              <w:t>
</w:t>
            </w:r>
            <w:r>
              <w:rPr>
                <w:rFonts w:ascii="Times New Roman"/>
                <w:b w:val="false"/>
                <w:i w:val="false"/>
                <w:color w:val="000000"/>
                <w:sz w:val="20"/>
              </w:rPr>
              <w:t>13. Строительство оптового рынка сельхозпродукции (с региональными терминалами).</w:t>
            </w:r>
            <w:r>
              <w:br/>
            </w:r>
            <w:r>
              <w:rPr>
                <w:rFonts w:ascii="Times New Roman"/>
                <w:b w:val="false"/>
                <w:i w:val="false"/>
                <w:color w:val="000000"/>
                <w:sz w:val="20"/>
              </w:rPr>
              <w:t>
</w:t>
            </w:r>
            <w:r>
              <w:rPr>
                <w:rFonts w:ascii="Times New Roman"/>
                <w:b w:val="false"/>
                <w:i w:val="false"/>
                <w:color w:val="000000"/>
                <w:sz w:val="20"/>
              </w:rPr>
              <w:t>14. Развитие производства и переработки плодоовощных культур с применением технологий капельного орошения в южных регионах страны, а также сопутствующего производства.</w:t>
            </w:r>
            <w:r>
              <w:br/>
            </w:r>
            <w:r>
              <w:rPr>
                <w:rFonts w:ascii="Times New Roman"/>
                <w:b w:val="false"/>
                <w:i w:val="false"/>
                <w:color w:val="000000"/>
                <w:sz w:val="20"/>
              </w:rPr>
              <w:t>
</w:t>
            </w:r>
            <w:r>
              <w:rPr>
                <w:rFonts w:ascii="Times New Roman"/>
                <w:b w:val="false"/>
                <w:i w:val="false"/>
                <w:color w:val="000000"/>
                <w:sz w:val="20"/>
              </w:rPr>
              <w:t>15. Финансирование мероприятий по повышению качества зерна, в том числе посредством закупа.</w:t>
            </w:r>
            <w:r>
              <w:br/>
            </w:r>
            <w:r>
              <w:rPr>
                <w:rFonts w:ascii="Times New Roman"/>
                <w:b w:val="false"/>
                <w:i w:val="false"/>
                <w:color w:val="000000"/>
                <w:sz w:val="20"/>
              </w:rPr>
              <w:t>
</w:t>
            </w:r>
            <w:r>
              <w:rPr>
                <w:rFonts w:ascii="Times New Roman"/>
                <w:b w:val="false"/>
                <w:i w:val="false"/>
                <w:color w:val="000000"/>
                <w:sz w:val="20"/>
              </w:rPr>
              <w:t>16. Развитие производства плодоовощных культур в рамках продовольственного пояса г. Астаны.</w:t>
            </w:r>
            <w:r>
              <w:br/>
            </w:r>
            <w:r>
              <w:rPr>
                <w:rFonts w:ascii="Times New Roman"/>
                <w:b w:val="false"/>
                <w:i w:val="false"/>
                <w:color w:val="000000"/>
                <w:sz w:val="20"/>
              </w:rPr>
              <w:t>
</w:t>
            </w:r>
            <w:r>
              <w:rPr>
                <w:rFonts w:ascii="Times New Roman"/>
                <w:b w:val="false"/>
                <w:i w:val="false"/>
                <w:color w:val="000000"/>
                <w:sz w:val="20"/>
              </w:rPr>
              <w:t>17. Организация и проведение закупа, производство импортозамещающей животноводческой продукции, переработки, транспортировки, хранения и реализации животноводческой продукции и продуктов ее переработки на внутреннем и внешнем рынках.</w:t>
            </w:r>
            <w:r>
              <w:br/>
            </w:r>
            <w:r>
              <w:rPr>
                <w:rFonts w:ascii="Times New Roman"/>
                <w:b w:val="false"/>
                <w:i w:val="false"/>
                <w:color w:val="000000"/>
                <w:sz w:val="20"/>
              </w:rPr>
              <w:t>
</w:t>
            </w:r>
            <w:r>
              <w:rPr>
                <w:rFonts w:ascii="Times New Roman"/>
                <w:b w:val="false"/>
                <w:i w:val="false"/>
                <w:color w:val="000000"/>
                <w:sz w:val="20"/>
              </w:rPr>
              <w:t>18. Развитие интенсивного животноводства, в том числе традиционных направлений животноводства.</w:t>
            </w:r>
            <w:r>
              <w:br/>
            </w:r>
            <w:r>
              <w:rPr>
                <w:rFonts w:ascii="Times New Roman"/>
                <w:b w:val="false"/>
                <w:i w:val="false"/>
                <w:color w:val="000000"/>
                <w:sz w:val="20"/>
              </w:rPr>
              <w:t>
</w:t>
            </w:r>
            <w:r>
              <w:rPr>
                <w:rFonts w:ascii="Times New Roman"/>
                <w:b w:val="false"/>
                <w:i w:val="false"/>
                <w:color w:val="000000"/>
                <w:sz w:val="20"/>
              </w:rPr>
              <w:t>19. Развитие и обеспечение устойчивости системы гарантирования исполнения обязательств по зерновым распискам.</w:t>
            </w:r>
            <w:r>
              <w:br/>
            </w:r>
            <w:r>
              <w:rPr>
                <w:rFonts w:ascii="Times New Roman"/>
                <w:b w:val="false"/>
                <w:i w:val="false"/>
                <w:color w:val="000000"/>
                <w:sz w:val="20"/>
              </w:rPr>
              <w:t>
</w:t>
            </w:r>
            <w:r>
              <w:rPr>
                <w:rFonts w:ascii="Times New Roman"/>
                <w:b w:val="false"/>
                <w:i w:val="false"/>
                <w:color w:val="000000"/>
                <w:sz w:val="20"/>
              </w:rPr>
              <w:t>20. Микрокредитование сельского населения и сельскохозяйственных товаропроизводителей.</w:t>
            </w:r>
            <w:r>
              <w:br/>
            </w:r>
            <w:r>
              <w:rPr>
                <w:rFonts w:ascii="Times New Roman"/>
                <w:b w:val="false"/>
                <w:i w:val="false"/>
                <w:color w:val="000000"/>
                <w:sz w:val="20"/>
              </w:rPr>
              <w:t>
</w:t>
            </w:r>
            <w:r>
              <w:rPr>
                <w:rFonts w:ascii="Times New Roman"/>
                <w:b w:val="false"/>
                <w:i w:val="false"/>
                <w:color w:val="000000"/>
                <w:sz w:val="20"/>
              </w:rPr>
              <w:t>21. Кредитование микрокредитных организаций для дальнейшего микрокредитования сельского населения и сельскохозяйственных товаропроизводителей.</w:t>
            </w:r>
            <w:r>
              <w:br/>
            </w:r>
            <w:r>
              <w:rPr>
                <w:rFonts w:ascii="Times New Roman"/>
                <w:b w:val="false"/>
                <w:i w:val="false"/>
                <w:color w:val="000000"/>
                <w:sz w:val="20"/>
              </w:rPr>
              <w:t>
</w:t>
            </w:r>
            <w:r>
              <w:rPr>
                <w:rFonts w:ascii="Times New Roman"/>
                <w:b w:val="false"/>
                <w:i w:val="false"/>
                <w:color w:val="000000"/>
                <w:sz w:val="20"/>
              </w:rPr>
              <w:t>22. Создание центра поддержки микрокредитных организаций.</w:t>
            </w:r>
            <w:r>
              <w:br/>
            </w:r>
            <w:r>
              <w:rPr>
                <w:rFonts w:ascii="Times New Roman"/>
                <w:b w:val="false"/>
                <w:i w:val="false"/>
                <w:color w:val="000000"/>
                <w:sz w:val="20"/>
              </w:rPr>
              <w:t>
</w:t>
            </w:r>
            <w:r>
              <w:rPr>
                <w:rFonts w:ascii="Times New Roman"/>
                <w:b w:val="false"/>
                <w:i w:val="false"/>
                <w:color w:val="000000"/>
                <w:sz w:val="20"/>
              </w:rPr>
              <w:t>23. Кредитование сельскохозяйственных товаропроизводителей на развитие животноводства.</w:t>
            </w:r>
          </w:p>
        </w:tc>
      </w:tr>
      <w:tr>
        <w:trPr>
          <w:trHeight w:val="28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Кредитование сельхозтоваропроизводителей через систему кредитных товариществ для увеличения производства и переработки сельскохозяйственной продукции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кредитных товариществ,</w:t>
            </w:r>
            <w:r>
              <w:br/>
            </w:r>
            <w:r>
              <w:rPr>
                <w:rFonts w:ascii="Times New Roman"/>
                <w:b w:val="false"/>
                <w:i w:val="false"/>
                <w:color w:val="000000"/>
                <w:sz w:val="20"/>
              </w:rPr>
              <w:t>
</w:t>
            </w:r>
            <w:r>
              <w:rPr>
                <w:rFonts w:ascii="Times New Roman"/>
                <w:b w:val="false"/>
                <w:i w:val="false"/>
                <w:color w:val="000000"/>
                <w:sz w:val="20"/>
              </w:rPr>
              <w:t>обеспеченных кредитными</w:t>
            </w:r>
            <w:r>
              <w:br/>
            </w:r>
            <w:r>
              <w:rPr>
                <w:rFonts w:ascii="Times New Roman"/>
                <w:b w:val="false"/>
                <w:i w:val="false"/>
                <w:color w:val="000000"/>
                <w:sz w:val="20"/>
              </w:rPr>
              <w:t>
</w:t>
            </w:r>
            <w:r>
              <w:rPr>
                <w:rFonts w:ascii="Times New Roman"/>
                <w:b w:val="false"/>
                <w:i w:val="false"/>
                <w:color w:val="000000"/>
                <w:sz w:val="20"/>
              </w:rPr>
              <w:t>ресурсами для дальнейшего кредитования</w:t>
            </w:r>
            <w:r>
              <w:br/>
            </w:r>
            <w:r>
              <w:rPr>
                <w:rFonts w:ascii="Times New Roman"/>
                <w:b w:val="false"/>
                <w:i w:val="false"/>
                <w:color w:val="000000"/>
                <w:sz w:val="20"/>
              </w:rPr>
              <w:t>
</w:t>
            </w:r>
            <w:r>
              <w:rPr>
                <w:rFonts w:ascii="Times New Roman"/>
                <w:b w:val="false"/>
                <w:i w:val="false"/>
                <w:color w:val="000000"/>
                <w:sz w:val="20"/>
              </w:rPr>
              <w:t>сельхозтоваропроизводителей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участников в</w:t>
            </w:r>
            <w:r>
              <w:br/>
            </w:r>
            <w:r>
              <w:rPr>
                <w:rFonts w:ascii="Times New Roman"/>
                <w:b w:val="false"/>
                <w:i w:val="false"/>
                <w:color w:val="000000"/>
                <w:sz w:val="20"/>
              </w:rPr>
              <w:t>
</w:t>
            </w:r>
            <w:r>
              <w:rPr>
                <w:rFonts w:ascii="Times New Roman"/>
                <w:b w:val="false"/>
                <w:i w:val="false"/>
                <w:color w:val="000000"/>
                <w:sz w:val="20"/>
              </w:rPr>
              <w:t>профинансированных</w:t>
            </w:r>
            <w:r>
              <w:br/>
            </w:r>
            <w:r>
              <w:rPr>
                <w:rFonts w:ascii="Times New Roman"/>
                <w:b w:val="false"/>
                <w:i w:val="false"/>
                <w:color w:val="000000"/>
                <w:sz w:val="20"/>
              </w:rPr>
              <w:t>
</w:t>
            </w:r>
            <w:r>
              <w:rPr>
                <w:rFonts w:ascii="Times New Roman"/>
                <w:b w:val="false"/>
                <w:i w:val="false"/>
                <w:color w:val="000000"/>
                <w:sz w:val="20"/>
              </w:rPr>
              <w:t>кредитных товариществах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Кредитование объединений сельхозтоваропроизводителей и сельского населения по ведению совместного производства, заготовки, сбыта, переработки, хранения, транспортировки сельхозпродукции и снабжению товарно-материальными ценностями (далее – объединения)</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объединений, обеспеченных кредитными ресурсами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участников объединений</w:t>
            </w:r>
            <w:r>
              <w:br/>
            </w:r>
            <w:r>
              <w:rPr>
                <w:rFonts w:ascii="Times New Roman"/>
                <w:b w:val="false"/>
                <w:i w:val="false"/>
                <w:color w:val="000000"/>
                <w:sz w:val="20"/>
              </w:rPr>
              <w:t>
</w:t>
            </w:r>
            <w:r>
              <w:rPr>
                <w:rFonts w:ascii="Times New Roman"/>
                <w:b w:val="false"/>
                <w:i w:val="false"/>
                <w:color w:val="000000"/>
                <w:sz w:val="20"/>
              </w:rPr>
              <w:t>СХТП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кредита,</w:t>
            </w:r>
            <w:r>
              <w:br/>
            </w:r>
            <w:r>
              <w:rPr>
                <w:rFonts w:ascii="Times New Roman"/>
                <w:b w:val="false"/>
                <w:i w:val="false"/>
                <w:color w:val="000000"/>
                <w:sz w:val="20"/>
              </w:rPr>
              <w:t>
</w:t>
            </w:r>
            <w:r>
              <w:rPr>
                <w:rFonts w:ascii="Times New Roman"/>
                <w:b w:val="false"/>
                <w:i w:val="false"/>
                <w:color w:val="000000"/>
                <w:sz w:val="20"/>
              </w:rPr>
              <w:t>выделенного на одно</w:t>
            </w:r>
            <w:r>
              <w:br/>
            </w:r>
            <w:r>
              <w:rPr>
                <w:rFonts w:ascii="Times New Roman"/>
                <w:b w:val="false"/>
                <w:i w:val="false"/>
                <w:color w:val="000000"/>
                <w:sz w:val="20"/>
              </w:rPr>
              <w:t>
</w:t>
            </w:r>
            <w:r>
              <w:rPr>
                <w:rFonts w:ascii="Times New Roman"/>
                <w:b w:val="false"/>
                <w:i w:val="false"/>
                <w:color w:val="000000"/>
                <w:sz w:val="20"/>
              </w:rPr>
              <w:t>объединение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Кредитование несельскохозяйственных видов предпринимательской деятельности в сельской местности (далее – НСХБ)</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НСХБ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НСХБ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Кредитование предприятий переработки сельскохозяйственного сырья и производства продуктов питания</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проектов, профинансированных на переработку сельскохозяйственного сырья и производство продуктов питания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профинансированных предприятий переработки сельскохозяйственного сырья и производства продуктов питания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Кредитование крестьянских фермерских хозяйств на развитие животноводства</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кредитными</w:t>
            </w:r>
            <w:r>
              <w:br/>
            </w:r>
            <w:r>
              <w:rPr>
                <w:rFonts w:ascii="Times New Roman"/>
                <w:b w:val="false"/>
                <w:i w:val="false"/>
                <w:color w:val="000000"/>
                <w:sz w:val="20"/>
              </w:rPr>
              <w:t>
</w:t>
            </w:r>
            <w:r>
              <w:rPr>
                <w:rFonts w:ascii="Times New Roman"/>
                <w:b w:val="false"/>
                <w:i w:val="false"/>
                <w:color w:val="000000"/>
                <w:sz w:val="20"/>
              </w:rPr>
              <w:t>ресурсами крестьянских</w:t>
            </w:r>
            <w:r>
              <w:br/>
            </w:r>
            <w:r>
              <w:rPr>
                <w:rFonts w:ascii="Times New Roman"/>
                <w:b w:val="false"/>
                <w:i w:val="false"/>
                <w:color w:val="000000"/>
                <w:sz w:val="20"/>
              </w:rPr>
              <w:t>
</w:t>
            </w:r>
            <w:r>
              <w:rPr>
                <w:rFonts w:ascii="Times New Roman"/>
                <w:b w:val="false"/>
                <w:i w:val="false"/>
                <w:color w:val="000000"/>
                <w:sz w:val="20"/>
              </w:rPr>
              <w:t>фермерских хозяйств на</w:t>
            </w:r>
            <w:r>
              <w:br/>
            </w:r>
            <w:r>
              <w:rPr>
                <w:rFonts w:ascii="Times New Roman"/>
                <w:b w:val="false"/>
                <w:i w:val="false"/>
                <w:color w:val="000000"/>
                <w:sz w:val="20"/>
              </w:rPr>
              <w:t>
</w:t>
            </w:r>
            <w:r>
              <w:rPr>
                <w:rFonts w:ascii="Times New Roman"/>
                <w:b w:val="false"/>
                <w:i w:val="false"/>
                <w:color w:val="000000"/>
                <w:sz w:val="20"/>
              </w:rPr>
              <w:t>приобретение КРС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выданных займов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поголовья КРС,</w:t>
            </w:r>
            <w:r>
              <w:br/>
            </w:r>
            <w:r>
              <w:rPr>
                <w:rFonts w:ascii="Times New Roman"/>
                <w:b w:val="false"/>
                <w:i w:val="false"/>
                <w:color w:val="000000"/>
                <w:sz w:val="20"/>
              </w:rPr>
              <w:t>
</w:t>
            </w:r>
            <w:r>
              <w:rPr>
                <w:rFonts w:ascii="Times New Roman"/>
                <w:b w:val="false"/>
                <w:i w:val="false"/>
                <w:color w:val="000000"/>
                <w:sz w:val="20"/>
              </w:rPr>
              <w:t>приобретаемого путем</w:t>
            </w:r>
            <w:r>
              <w:br/>
            </w:r>
            <w:r>
              <w:rPr>
                <w:rFonts w:ascii="Times New Roman"/>
                <w:b w:val="false"/>
                <w:i w:val="false"/>
                <w:color w:val="000000"/>
                <w:sz w:val="20"/>
              </w:rPr>
              <w:t>
</w:t>
            </w:r>
            <w:r>
              <w:rPr>
                <w:rFonts w:ascii="Times New Roman"/>
                <w:b w:val="false"/>
                <w:i w:val="false"/>
                <w:color w:val="000000"/>
                <w:sz w:val="20"/>
              </w:rPr>
              <w:t>кредитования крестьянских фермерских хозяйств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кредита,</w:t>
            </w:r>
            <w:r>
              <w:br/>
            </w:r>
            <w:r>
              <w:rPr>
                <w:rFonts w:ascii="Times New Roman"/>
                <w:b w:val="false"/>
                <w:i w:val="false"/>
                <w:color w:val="000000"/>
                <w:sz w:val="20"/>
              </w:rPr>
              <w:t>
</w:t>
            </w:r>
            <w:r>
              <w:rPr>
                <w:rFonts w:ascii="Times New Roman"/>
                <w:b w:val="false"/>
                <w:i w:val="false"/>
                <w:color w:val="000000"/>
                <w:sz w:val="20"/>
              </w:rPr>
              <w:t>выделенного заемщику на приобретение одной</w:t>
            </w:r>
            <w:r>
              <w:br/>
            </w:r>
            <w:r>
              <w:rPr>
                <w:rFonts w:ascii="Times New Roman"/>
                <w:b w:val="false"/>
                <w:i w:val="false"/>
                <w:color w:val="000000"/>
                <w:sz w:val="20"/>
              </w:rPr>
              <w:t>
</w:t>
            </w:r>
            <w:r>
              <w:rPr>
                <w:rFonts w:ascii="Times New Roman"/>
                <w:b w:val="false"/>
                <w:i w:val="false"/>
                <w:color w:val="000000"/>
                <w:sz w:val="20"/>
              </w:rPr>
              <w:t>головы КРС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приобретения сельскохозяйственной техники, транспортных средств по перевозке сельскохозяйственной продукции, а также возмещение понесенных расходов, непосредственно связанных с закупом, поставкой и приведением в рабочее состояние сельскохозяйственной техники, транспортных средств по перевозке сельскохозяйственной продукции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w:t>
            </w:r>
            <w:r>
              <w:br/>
            </w:r>
            <w:r>
              <w:rPr>
                <w:rFonts w:ascii="Times New Roman"/>
                <w:b w:val="false"/>
                <w:i w:val="false"/>
                <w:color w:val="000000"/>
                <w:sz w:val="20"/>
              </w:rPr>
              <w:t>
</w:t>
            </w:r>
            <w:r>
              <w:rPr>
                <w:rFonts w:ascii="Times New Roman"/>
                <w:b w:val="false"/>
                <w:i w:val="false"/>
                <w:color w:val="000000"/>
                <w:sz w:val="20"/>
              </w:rPr>
              <w:t>единиц сельхозтехники,</w:t>
            </w:r>
            <w:r>
              <w:br/>
            </w:r>
            <w:r>
              <w:rPr>
                <w:rFonts w:ascii="Times New Roman"/>
                <w:b w:val="false"/>
                <w:i w:val="false"/>
                <w:color w:val="000000"/>
                <w:sz w:val="20"/>
              </w:rPr>
              <w:t>
</w:t>
            </w:r>
            <w:r>
              <w:rPr>
                <w:rFonts w:ascii="Times New Roman"/>
                <w:b w:val="false"/>
                <w:i w:val="false"/>
                <w:color w:val="000000"/>
                <w:sz w:val="20"/>
              </w:rPr>
              <w:t>транспортных средств по</w:t>
            </w:r>
            <w:r>
              <w:br/>
            </w:r>
            <w:r>
              <w:rPr>
                <w:rFonts w:ascii="Times New Roman"/>
                <w:b w:val="false"/>
                <w:i w:val="false"/>
                <w:color w:val="000000"/>
                <w:sz w:val="20"/>
              </w:rPr>
              <w:t>
</w:t>
            </w:r>
            <w:r>
              <w:rPr>
                <w:rFonts w:ascii="Times New Roman"/>
                <w:b w:val="false"/>
                <w:i w:val="false"/>
                <w:color w:val="000000"/>
                <w:sz w:val="20"/>
              </w:rPr>
              <w:t>перевозке</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том числе</w:t>
            </w:r>
            <w:r>
              <w:br/>
            </w:r>
            <w:r>
              <w:rPr>
                <w:rFonts w:ascii="Times New Roman"/>
                <w:b w:val="false"/>
                <w:i w:val="false"/>
                <w:color w:val="000000"/>
                <w:sz w:val="20"/>
              </w:rPr>
              <w:t>
</w:t>
            </w:r>
            <w:r>
              <w:rPr>
                <w:rFonts w:ascii="Times New Roman"/>
                <w:b w:val="false"/>
                <w:i w:val="false"/>
                <w:color w:val="000000"/>
                <w:sz w:val="20"/>
              </w:rPr>
              <w:t>для последующей</w:t>
            </w:r>
            <w:r>
              <w:br/>
            </w:r>
            <w:r>
              <w:rPr>
                <w:rFonts w:ascii="Times New Roman"/>
                <w:b w:val="false"/>
                <w:i w:val="false"/>
                <w:color w:val="000000"/>
                <w:sz w:val="20"/>
              </w:rPr>
              <w:t>
</w:t>
            </w:r>
            <w:r>
              <w:rPr>
                <w:rFonts w:ascii="Times New Roman"/>
                <w:b w:val="false"/>
                <w:i w:val="false"/>
                <w:color w:val="000000"/>
                <w:sz w:val="20"/>
              </w:rPr>
              <w:t>передачи в лизинг,</w:t>
            </w:r>
            <w:r>
              <w:br/>
            </w:r>
            <w:r>
              <w:rPr>
                <w:rFonts w:ascii="Times New Roman"/>
                <w:b w:val="false"/>
                <w:i w:val="false"/>
                <w:color w:val="000000"/>
                <w:sz w:val="20"/>
              </w:rPr>
              <w:t>
</w:t>
            </w:r>
            <w:r>
              <w:rPr>
                <w:rFonts w:ascii="Times New Roman"/>
                <w:b w:val="false"/>
                <w:i w:val="false"/>
                <w:color w:val="000000"/>
                <w:sz w:val="20"/>
              </w:rPr>
              <w:t>планируемых к приобретению за счет бюджетных инвестиций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машинно-тракторного парка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техники, транспортных</w:t>
            </w:r>
            <w:r>
              <w:br/>
            </w:r>
            <w:r>
              <w:rPr>
                <w:rFonts w:ascii="Times New Roman"/>
                <w:b w:val="false"/>
                <w:i w:val="false"/>
                <w:color w:val="000000"/>
                <w:sz w:val="20"/>
              </w:rPr>
              <w:t>
</w:t>
            </w:r>
            <w:r>
              <w:rPr>
                <w:rFonts w:ascii="Times New Roman"/>
                <w:b w:val="false"/>
                <w:i w:val="false"/>
                <w:color w:val="000000"/>
                <w:sz w:val="20"/>
              </w:rPr>
              <w:t>средств по перевозке</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расчете от</w:t>
            </w:r>
            <w:r>
              <w:br/>
            </w:r>
            <w:r>
              <w:rPr>
                <w:rFonts w:ascii="Times New Roman"/>
                <w:b w:val="false"/>
                <w:i w:val="false"/>
                <w:color w:val="000000"/>
                <w:sz w:val="20"/>
              </w:rPr>
              <w:t>
</w:t>
            </w:r>
            <w:r>
              <w:rPr>
                <w:rFonts w:ascii="Times New Roman"/>
                <w:b w:val="false"/>
                <w:i w:val="false"/>
                <w:color w:val="000000"/>
                <w:sz w:val="20"/>
              </w:rPr>
              <w:t>общей потребности в</w:t>
            </w:r>
            <w:r>
              <w:br/>
            </w:r>
            <w:r>
              <w:rPr>
                <w:rFonts w:ascii="Times New Roman"/>
                <w:b w:val="false"/>
                <w:i w:val="false"/>
                <w:color w:val="000000"/>
                <w:sz w:val="20"/>
              </w:rPr>
              <w:t>
</w:t>
            </w:r>
            <w:r>
              <w:rPr>
                <w:rFonts w:ascii="Times New Roman"/>
                <w:b w:val="false"/>
                <w:i w:val="false"/>
                <w:color w:val="000000"/>
                <w:sz w:val="20"/>
              </w:rPr>
              <w:t>обновлении основных</w:t>
            </w:r>
            <w:r>
              <w:br/>
            </w:r>
            <w:r>
              <w:rPr>
                <w:rFonts w:ascii="Times New Roman"/>
                <w:b w:val="false"/>
                <w:i w:val="false"/>
                <w:color w:val="000000"/>
                <w:sz w:val="20"/>
              </w:rPr>
              <w:t>
</w:t>
            </w:r>
            <w:r>
              <w:rPr>
                <w:rFonts w:ascii="Times New Roman"/>
                <w:b w:val="false"/>
                <w:i w:val="false"/>
                <w:color w:val="000000"/>
                <w:sz w:val="20"/>
              </w:rPr>
              <w:t>видов сельскохозяйственной и</w:t>
            </w:r>
            <w:r>
              <w:br/>
            </w:r>
            <w:r>
              <w:rPr>
                <w:rFonts w:ascii="Times New Roman"/>
                <w:b w:val="false"/>
                <w:i w:val="false"/>
                <w:color w:val="000000"/>
                <w:sz w:val="20"/>
              </w:rPr>
              <w:t>
</w:t>
            </w:r>
            <w:r>
              <w:rPr>
                <w:rFonts w:ascii="Times New Roman"/>
                <w:b w:val="false"/>
                <w:i w:val="false"/>
                <w:color w:val="000000"/>
                <w:sz w:val="20"/>
              </w:rPr>
              <w:t>специальной техники аграрного сектора в стоимостном выражении по данным Агентства Республики Казахстан по статистике)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Финансирование приобретения племенных сельскохозяйственных животных, а также возмещение понесенных расходов, связанных с закупом и поставкой племенных сельскохозяйственных животных</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w:t>
            </w:r>
            <w:r>
              <w:br/>
            </w:r>
            <w:r>
              <w:rPr>
                <w:rFonts w:ascii="Times New Roman"/>
                <w:b w:val="false"/>
                <w:i w:val="false"/>
                <w:color w:val="000000"/>
                <w:sz w:val="20"/>
              </w:rPr>
              <w:t>
</w:t>
            </w:r>
            <w:r>
              <w:rPr>
                <w:rFonts w:ascii="Times New Roman"/>
                <w:b w:val="false"/>
                <w:i w:val="false"/>
                <w:color w:val="000000"/>
                <w:sz w:val="20"/>
              </w:rPr>
              <w:t>единиц племенных</w:t>
            </w:r>
            <w:r>
              <w:br/>
            </w:r>
            <w:r>
              <w:rPr>
                <w:rFonts w:ascii="Times New Roman"/>
                <w:b w:val="false"/>
                <w:i w:val="false"/>
                <w:color w:val="000000"/>
                <w:sz w:val="20"/>
              </w:rPr>
              <w:t>
</w:t>
            </w:r>
            <w:r>
              <w:rPr>
                <w:rFonts w:ascii="Times New Roman"/>
                <w:b w:val="false"/>
                <w:i w:val="false"/>
                <w:color w:val="000000"/>
                <w:sz w:val="20"/>
              </w:rPr>
              <w:t>животных для дальнейшей</w:t>
            </w:r>
            <w:r>
              <w:br/>
            </w:r>
            <w:r>
              <w:rPr>
                <w:rFonts w:ascii="Times New Roman"/>
                <w:b w:val="false"/>
                <w:i w:val="false"/>
                <w:color w:val="000000"/>
                <w:sz w:val="20"/>
              </w:rPr>
              <w:t>
</w:t>
            </w:r>
            <w:r>
              <w:rPr>
                <w:rFonts w:ascii="Times New Roman"/>
                <w:b w:val="false"/>
                <w:i w:val="false"/>
                <w:color w:val="000000"/>
                <w:sz w:val="20"/>
              </w:rPr>
              <w:t>передачи в лизинг,</w:t>
            </w:r>
            <w:r>
              <w:br/>
            </w:r>
            <w:r>
              <w:rPr>
                <w:rFonts w:ascii="Times New Roman"/>
                <w:b w:val="false"/>
                <w:i w:val="false"/>
                <w:color w:val="000000"/>
                <w:sz w:val="20"/>
              </w:rPr>
              <w:t>
</w:t>
            </w:r>
            <w:r>
              <w:rPr>
                <w:rFonts w:ascii="Times New Roman"/>
                <w:b w:val="false"/>
                <w:i w:val="false"/>
                <w:color w:val="000000"/>
                <w:sz w:val="20"/>
              </w:rPr>
              <w:t>планируемых к</w:t>
            </w:r>
            <w:r>
              <w:br/>
            </w:r>
            <w:r>
              <w:rPr>
                <w:rFonts w:ascii="Times New Roman"/>
                <w:b w:val="false"/>
                <w:i w:val="false"/>
                <w:color w:val="000000"/>
                <w:sz w:val="20"/>
              </w:rPr>
              <w:t>
</w:t>
            </w:r>
            <w:r>
              <w:rPr>
                <w:rFonts w:ascii="Times New Roman"/>
                <w:b w:val="false"/>
                <w:i w:val="false"/>
                <w:color w:val="000000"/>
                <w:sz w:val="20"/>
              </w:rPr>
              <w:t>приобретению за счет</w:t>
            </w:r>
            <w:r>
              <w:br/>
            </w:r>
            <w:r>
              <w:rPr>
                <w:rFonts w:ascii="Times New Roman"/>
                <w:b w:val="false"/>
                <w:i w:val="false"/>
                <w:color w:val="000000"/>
                <w:sz w:val="20"/>
              </w:rPr>
              <w:t>
</w:t>
            </w:r>
            <w:r>
              <w:rPr>
                <w:rFonts w:ascii="Times New Roman"/>
                <w:b w:val="false"/>
                <w:i w:val="false"/>
                <w:color w:val="000000"/>
                <w:sz w:val="20"/>
              </w:rPr>
              <w:t>бюджетных инвестиций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w:t>
            </w:r>
            <w:r>
              <w:br/>
            </w:r>
            <w:r>
              <w:rPr>
                <w:rFonts w:ascii="Times New Roman"/>
                <w:b w:val="false"/>
                <w:i w:val="false"/>
                <w:color w:val="000000"/>
                <w:sz w:val="20"/>
              </w:rPr>
              <w:t>
</w:t>
            </w:r>
            <w:r>
              <w:rPr>
                <w:rFonts w:ascii="Times New Roman"/>
                <w:b w:val="false"/>
                <w:i w:val="false"/>
                <w:color w:val="000000"/>
                <w:sz w:val="20"/>
              </w:rPr>
              <w:t>потребности в</w:t>
            </w:r>
            <w:r>
              <w:br/>
            </w:r>
            <w:r>
              <w:rPr>
                <w:rFonts w:ascii="Times New Roman"/>
                <w:b w:val="false"/>
                <w:i w:val="false"/>
                <w:color w:val="000000"/>
                <w:sz w:val="20"/>
              </w:rPr>
              <w:t>
</w:t>
            </w:r>
            <w:r>
              <w:rPr>
                <w:rFonts w:ascii="Times New Roman"/>
                <w:b w:val="false"/>
                <w:i w:val="false"/>
                <w:color w:val="000000"/>
                <w:sz w:val="20"/>
              </w:rPr>
              <w:t>приобретении племенных</w:t>
            </w:r>
            <w:r>
              <w:br/>
            </w:r>
            <w:r>
              <w:rPr>
                <w:rFonts w:ascii="Times New Roman"/>
                <w:b w:val="false"/>
                <w:i w:val="false"/>
                <w:color w:val="000000"/>
                <w:sz w:val="20"/>
              </w:rPr>
              <w:t>
</w:t>
            </w:r>
            <w:r>
              <w:rPr>
                <w:rFonts w:ascii="Times New Roman"/>
                <w:b w:val="false"/>
                <w:i w:val="false"/>
                <w:color w:val="000000"/>
                <w:sz w:val="20"/>
              </w:rPr>
              <w:t>животных (в расчете от</w:t>
            </w:r>
            <w:r>
              <w:br/>
            </w:r>
            <w:r>
              <w:rPr>
                <w:rFonts w:ascii="Times New Roman"/>
                <w:b w:val="false"/>
                <w:i w:val="false"/>
                <w:color w:val="000000"/>
                <w:sz w:val="20"/>
              </w:rPr>
              <w:t>
</w:t>
            </w:r>
            <w:r>
              <w:rPr>
                <w:rFonts w:ascii="Times New Roman"/>
                <w:b w:val="false"/>
                <w:i w:val="false"/>
                <w:color w:val="000000"/>
                <w:sz w:val="20"/>
              </w:rPr>
              <w:t>общей потребности в</w:t>
            </w:r>
            <w:r>
              <w:br/>
            </w:r>
            <w:r>
              <w:rPr>
                <w:rFonts w:ascii="Times New Roman"/>
                <w:b w:val="false"/>
                <w:i w:val="false"/>
                <w:color w:val="000000"/>
                <w:sz w:val="20"/>
              </w:rPr>
              <w:t>
</w:t>
            </w:r>
            <w:r>
              <w:rPr>
                <w:rFonts w:ascii="Times New Roman"/>
                <w:b w:val="false"/>
                <w:i w:val="false"/>
                <w:color w:val="000000"/>
                <w:sz w:val="20"/>
              </w:rPr>
              <w:t>приобретении племенных</w:t>
            </w:r>
            <w:r>
              <w:br/>
            </w:r>
            <w:r>
              <w:rPr>
                <w:rFonts w:ascii="Times New Roman"/>
                <w:b w:val="false"/>
                <w:i w:val="false"/>
                <w:color w:val="000000"/>
                <w:sz w:val="20"/>
              </w:rPr>
              <w:t>
</w:t>
            </w:r>
            <w:r>
              <w:rPr>
                <w:rFonts w:ascii="Times New Roman"/>
                <w:b w:val="false"/>
                <w:i w:val="false"/>
                <w:color w:val="000000"/>
                <w:sz w:val="20"/>
              </w:rPr>
              <w:t>животных в стоимостном</w:t>
            </w:r>
            <w:r>
              <w:br/>
            </w:r>
            <w:r>
              <w:rPr>
                <w:rFonts w:ascii="Times New Roman"/>
                <w:b w:val="false"/>
                <w:i w:val="false"/>
                <w:color w:val="000000"/>
                <w:sz w:val="20"/>
              </w:rPr>
              <w:t>
</w:t>
            </w:r>
            <w:r>
              <w:rPr>
                <w:rFonts w:ascii="Times New Roman"/>
                <w:b w:val="false"/>
                <w:i w:val="false"/>
                <w:color w:val="000000"/>
                <w:sz w:val="20"/>
              </w:rPr>
              <w:t>выражении по данным</w:t>
            </w:r>
            <w:r>
              <w:br/>
            </w:r>
            <w:r>
              <w:rPr>
                <w:rFonts w:ascii="Times New Roman"/>
                <w:b w:val="false"/>
                <w:i w:val="false"/>
                <w:color w:val="000000"/>
                <w:sz w:val="20"/>
              </w:rPr>
              <w:t>
</w:t>
            </w:r>
            <w:r>
              <w:rPr>
                <w:rFonts w:ascii="Times New Roman"/>
                <w:b w:val="false"/>
                <w:i w:val="false"/>
                <w:color w:val="000000"/>
                <w:sz w:val="20"/>
              </w:rPr>
              <w:t>областных управлений</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племенного</w:t>
            </w:r>
            <w:r>
              <w:br/>
            </w:r>
            <w:r>
              <w:rPr>
                <w:rFonts w:ascii="Times New Roman"/>
                <w:b w:val="false"/>
                <w:i w:val="false"/>
                <w:color w:val="000000"/>
                <w:sz w:val="20"/>
              </w:rPr>
              <w:t>
</w:t>
            </w:r>
            <w:r>
              <w:rPr>
                <w:rFonts w:ascii="Times New Roman"/>
                <w:b w:val="false"/>
                <w:i w:val="false"/>
                <w:color w:val="000000"/>
                <w:sz w:val="20"/>
              </w:rPr>
              <w:t>поголовья КРС мясного</w:t>
            </w:r>
            <w:r>
              <w:br/>
            </w:r>
            <w:r>
              <w:rPr>
                <w:rFonts w:ascii="Times New Roman"/>
                <w:b w:val="false"/>
                <w:i w:val="false"/>
                <w:color w:val="000000"/>
                <w:sz w:val="20"/>
              </w:rPr>
              <w:t>
</w:t>
            </w:r>
            <w:r>
              <w:rPr>
                <w:rFonts w:ascii="Times New Roman"/>
                <w:b w:val="false"/>
                <w:i w:val="false"/>
                <w:color w:val="000000"/>
                <w:sz w:val="20"/>
              </w:rPr>
              <w:t>направления за счет</w:t>
            </w:r>
            <w:r>
              <w:br/>
            </w:r>
            <w:r>
              <w:rPr>
                <w:rFonts w:ascii="Times New Roman"/>
                <w:b w:val="false"/>
                <w:i w:val="false"/>
                <w:color w:val="000000"/>
                <w:sz w:val="20"/>
              </w:rPr>
              <w:t>
</w:t>
            </w:r>
            <w:r>
              <w:rPr>
                <w:rFonts w:ascii="Times New Roman"/>
                <w:b w:val="false"/>
                <w:i w:val="false"/>
                <w:color w:val="000000"/>
                <w:sz w:val="20"/>
              </w:rPr>
              <w:t>бюджетных инвестиций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Финансирование приобретения технологического оборудования и специальной техники, а также возмещение понесенных расходов, непосредственно связанных с закупом, поставкой и приведением в рабочее состояние технологического оборудования и специальной техники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w:t>
            </w:r>
            <w:r>
              <w:br/>
            </w:r>
            <w:r>
              <w:rPr>
                <w:rFonts w:ascii="Times New Roman"/>
                <w:b w:val="false"/>
                <w:i w:val="false"/>
                <w:color w:val="000000"/>
                <w:sz w:val="20"/>
              </w:rPr>
              <w:t>
</w:t>
            </w:r>
            <w:r>
              <w:rPr>
                <w:rFonts w:ascii="Times New Roman"/>
                <w:b w:val="false"/>
                <w:i w:val="false"/>
                <w:color w:val="000000"/>
                <w:sz w:val="20"/>
              </w:rPr>
              <w:t>единиц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и специальной техники, планируемых к</w:t>
            </w:r>
            <w:r>
              <w:br/>
            </w:r>
            <w:r>
              <w:rPr>
                <w:rFonts w:ascii="Times New Roman"/>
                <w:b w:val="false"/>
                <w:i w:val="false"/>
                <w:color w:val="000000"/>
                <w:sz w:val="20"/>
              </w:rPr>
              <w:t>
</w:t>
            </w:r>
            <w:r>
              <w:rPr>
                <w:rFonts w:ascii="Times New Roman"/>
                <w:b w:val="false"/>
                <w:i w:val="false"/>
                <w:color w:val="000000"/>
                <w:sz w:val="20"/>
              </w:rPr>
              <w:t>приобретению за счет</w:t>
            </w:r>
            <w:r>
              <w:br/>
            </w:r>
            <w:r>
              <w:rPr>
                <w:rFonts w:ascii="Times New Roman"/>
                <w:b w:val="false"/>
                <w:i w:val="false"/>
                <w:color w:val="000000"/>
                <w:sz w:val="20"/>
              </w:rPr>
              <w:t>
</w:t>
            </w:r>
            <w:r>
              <w:rPr>
                <w:rFonts w:ascii="Times New Roman"/>
                <w:b w:val="false"/>
                <w:i w:val="false"/>
                <w:color w:val="000000"/>
                <w:sz w:val="20"/>
              </w:rPr>
              <w:t>бюджетных инвестиций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машинно-тракторного парка специальной техники и</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(в расчете</w:t>
            </w:r>
            <w:r>
              <w:br/>
            </w:r>
            <w:r>
              <w:rPr>
                <w:rFonts w:ascii="Times New Roman"/>
                <w:b w:val="false"/>
                <w:i w:val="false"/>
                <w:color w:val="000000"/>
                <w:sz w:val="20"/>
              </w:rPr>
              <w:t>
</w:t>
            </w:r>
            <w:r>
              <w:rPr>
                <w:rFonts w:ascii="Times New Roman"/>
                <w:b w:val="false"/>
                <w:i w:val="false"/>
                <w:color w:val="000000"/>
                <w:sz w:val="20"/>
              </w:rPr>
              <w:t>от общей потребности в</w:t>
            </w:r>
            <w:r>
              <w:br/>
            </w:r>
            <w:r>
              <w:rPr>
                <w:rFonts w:ascii="Times New Roman"/>
                <w:b w:val="false"/>
                <w:i w:val="false"/>
                <w:color w:val="000000"/>
                <w:sz w:val="20"/>
              </w:rPr>
              <w:t>
</w:t>
            </w:r>
            <w:r>
              <w:rPr>
                <w:rFonts w:ascii="Times New Roman"/>
                <w:b w:val="false"/>
                <w:i w:val="false"/>
                <w:color w:val="000000"/>
                <w:sz w:val="20"/>
              </w:rPr>
              <w:t>обновлении специальной</w:t>
            </w:r>
            <w:r>
              <w:br/>
            </w:r>
            <w:r>
              <w:rPr>
                <w:rFonts w:ascii="Times New Roman"/>
                <w:b w:val="false"/>
                <w:i w:val="false"/>
                <w:color w:val="000000"/>
                <w:sz w:val="20"/>
              </w:rPr>
              <w:t>
</w:t>
            </w:r>
            <w:r>
              <w:rPr>
                <w:rFonts w:ascii="Times New Roman"/>
                <w:b w:val="false"/>
                <w:i w:val="false"/>
                <w:color w:val="000000"/>
                <w:sz w:val="20"/>
              </w:rPr>
              <w:t>техники и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в стоимостном выражении по данным Агентства Республики Казахстан по статистике)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Финансирование приобретения оборудования по переработке сельскохозяйственной и рыбной продукции, а также возмещение понесенных расходов, непосредственно связанных с закупом, поставкой и приведением в рабочее состояние оборудования по переработке сельскохозяйственной и рыбной продукции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w:t>
            </w:r>
            <w:r>
              <w:br/>
            </w:r>
            <w:r>
              <w:rPr>
                <w:rFonts w:ascii="Times New Roman"/>
                <w:b w:val="false"/>
                <w:i w:val="false"/>
                <w:color w:val="000000"/>
                <w:sz w:val="20"/>
              </w:rPr>
              <w:t>
</w:t>
            </w:r>
            <w:r>
              <w:rPr>
                <w:rFonts w:ascii="Times New Roman"/>
                <w:b w:val="false"/>
                <w:i w:val="false"/>
                <w:color w:val="000000"/>
                <w:sz w:val="20"/>
              </w:rPr>
              <w:t>единиц оборудования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w:t>
            </w:r>
            <w:r>
              <w:br/>
            </w:r>
            <w:r>
              <w:rPr>
                <w:rFonts w:ascii="Times New Roman"/>
                <w:b w:val="false"/>
                <w:i w:val="false"/>
                <w:color w:val="000000"/>
                <w:sz w:val="20"/>
              </w:rPr>
              <w:t>
</w:t>
            </w:r>
            <w:r>
              <w:rPr>
                <w:rFonts w:ascii="Times New Roman"/>
                <w:b w:val="false"/>
                <w:i w:val="false"/>
                <w:color w:val="000000"/>
                <w:sz w:val="20"/>
              </w:rPr>
              <w:t>рыбной продукции,</w:t>
            </w:r>
            <w:r>
              <w:br/>
            </w:r>
            <w:r>
              <w:rPr>
                <w:rFonts w:ascii="Times New Roman"/>
                <w:b w:val="false"/>
                <w:i w:val="false"/>
                <w:color w:val="000000"/>
                <w:sz w:val="20"/>
              </w:rPr>
              <w:t>
</w:t>
            </w:r>
            <w:r>
              <w:rPr>
                <w:rFonts w:ascii="Times New Roman"/>
                <w:b w:val="false"/>
                <w:i w:val="false"/>
                <w:color w:val="000000"/>
                <w:sz w:val="20"/>
              </w:rPr>
              <w:t>планируемых к</w:t>
            </w:r>
            <w:r>
              <w:br/>
            </w:r>
            <w:r>
              <w:rPr>
                <w:rFonts w:ascii="Times New Roman"/>
                <w:b w:val="false"/>
                <w:i w:val="false"/>
                <w:color w:val="000000"/>
                <w:sz w:val="20"/>
              </w:rPr>
              <w:t>
</w:t>
            </w:r>
            <w:r>
              <w:rPr>
                <w:rFonts w:ascii="Times New Roman"/>
                <w:b w:val="false"/>
                <w:i w:val="false"/>
                <w:color w:val="000000"/>
                <w:sz w:val="20"/>
              </w:rPr>
              <w:t>приобретению за счет</w:t>
            </w:r>
            <w:r>
              <w:br/>
            </w:r>
            <w:r>
              <w:rPr>
                <w:rFonts w:ascii="Times New Roman"/>
                <w:b w:val="false"/>
                <w:i w:val="false"/>
                <w:color w:val="000000"/>
                <w:sz w:val="20"/>
              </w:rPr>
              <w:t>
</w:t>
            </w:r>
            <w:r>
              <w:rPr>
                <w:rFonts w:ascii="Times New Roman"/>
                <w:b w:val="false"/>
                <w:i w:val="false"/>
                <w:color w:val="000000"/>
                <w:sz w:val="20"/>
              </w:rPr>
              <w:t>бюджетных инвестиций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оборудования</w:t>
            </w:r>
            <w:r>
              <w:br/>
            </w:r>
            <w:r>
              <w:rPr>
                <w:rFonts w:ascii="Times New Roman"/>
                <w:b w:val="false"/>
                <w:i w:val="false"/>
                <w:color w:val="000000"/>
                <w:sz w:val="20"/>
              </w:rPr>
              <w:t>
</w:t>
            </w:r>
            <w:r>
              <w:rPr>
                <w:rFonts w:ascii="Times New Roman"/>
                <w:b w:val="false"/>
                <w:i w:val="false"/>
                <w:color w:val="000000"/>
                <w:sz w:val="20"/>
              </w:rPr>
              <w:t>предприятий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w:t>
            </w:r>
            <w:r>
              <w:br/>
            </w:r>
            <w:r>
              <w:rPr>
                <w:rFonts w:ascii="Times New Roman"/>
                <w:b w:val="false"/>
                <w:i w:val="false"/>
                <w:color w:val="000000"/>
                <w:sz w:val="20"/>
              </w:rPr>
              <w:t>
</w:t>
            </w:r>
            <w:r>
              <w:rPr>
                <w:rFonts w:ascii="Times New Roman"/>
                <w:b w:val="false"/>
                <w:i w:val="false"/>
                <w:color w:val="000000"/>
                <w:sz w:val="20"/>
              </w:rPr>
              <w:t>рыбной продукции (в расчете от общей потребности в</w:t>
            </w:r>
            <w:r>
              <w:br/>
            </w:r>
            <w:r>
              <w:rPr>
                <w:rFonts w:ascii="Times New Roman"/>
                <w:b w:val="false"/>
                <w:i w:val="false"/>
                <w:color w:val="000000"/>
                <w:sz w:val="20"/>
              </w:rPr>
              <w:t>
</w:t>
            </w:r>
            <w:r>
              <w:rPr>
                <w:rFonts w:ascii="Times New Roman"/>
                <w:b w:val="false"/>
                <w:i w:val="false"/>
                <w:color w:val="000000"/>
                <w:sz w:val="20"/>
              </w:rPr>
              <w:t>технологическом</w:t>
            </w:r>
            <w:r>
              <w:br/>
            </w:r>
            <w:r>
              <w:rPr>
                <w:rFonts w:ascii="Times New Roman"/>
                <w:b w:val="false"/>
                <w:i w:val="false"/>
                <w:color w:val="000000"/>
                <w:sz w:val="20"/>
              </w:rPr>
              <w:t>
</w:t>
            </w:r>
            <w:r>
              <w:rPr>
                <w:rFonts w:ascii="Times New Roman"/>
                <w:b w:val="false"/>
                <w:i w:val="false"/>
                <w:color w:val="000000"/>
                <w:sz w:val="20"/>
              </w:rPr>
              <w:t>оборудовании по переработке продукции растениеводства и</w:t>
            </w:r>
            <w:r>
              <w:br/>
            </w:r>
            <w:r>
              <w:rPr>
                <w:rFonts w:ascii="Times New Roman"/>
                <w:b w:val="false"/>
                <w:i w:val="false"/>
                <w:color w:val="000000"/>
                <w:sz w:val="20"/>
              </w:rPr>
              <w:t>
</w:t>
            </w:r>
            <w:r>
              <w:rPr>
                <w:rFonts w:ascii="Times New Roman"/>
                <w:b w:val="false"/>
                <w:i w:val="false"/>
                <w:color w:val="000000"/>
                <w:sz w:val="20"/>
              </w:rPr>
              <w:t>животноводства в стоимостном выражении по данным маркетинговых исследований)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Строительство завода по производству сортового семенного материала хлопчатника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w:t>
            </w:r>
            <w:r>
              <w:br/>
            </w:r>
            <w:r>
              <w:rPr>
                <w:rFonts w:ascii="Times New Roman"/>
                <w:b w:val="false"/>
                <w:i w:val="false"/>
                <w:color w:val="000000"/>
                <w:sz w:val="20"/>
              </w:rPr>
              <w:t>
</w:t>
            </w:r>
            <w:r>
              <w:rPr>
                <w:rFonts w:ascii="Times New Roman"/>
                <w:b w:val="false"/>
                <w:i w:val="false"/>
                <w:color w:val="000000"/>
                <w:sz w:val="20"/>
              </w:rPr>
              <w:t>производству сортового</w:t>
            </w:r>
            <w:r>
              <w:br/>
            </w:r>
            <w:r>
              <w:rPr>
                <w:rFonts w:ascii="Times New Roman"/>
                <w:b w:val="false"/>
                <w:i w:val="false"/>
                <w:color w:val="000000"/>
                <w:sz w:val="20"/>
              </w:rPr>
              <w:t>
</w:t>
            </w:r>
            <w:r>
              <w:rPr>
                <w:rFonts w:ascii="Times New Roman"/>
                <w:b w:val="false"/>
                <w:i w:val="false"/>
                <w:color w:val="000000"/>
                <w:sz w:val="20"/>
              </w:rPr>
              <w:t>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мощность завода по производству сортового семенного материала хлопчатника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Финансирование сельхозтоваропроизводителей (в т.ч. посредством кредитования) для проведения весенне-полевых и уборочных работ и мероприятий по повышению урожайности зерновых культур</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прокредитованных</w:t>
            </w:r>
            <w:r>
              <w:br/>
            </w:r>
            <w:r>
              <w:rPr>
                <w:rFonts w:ascii="Times New Roman"/>
                <w:b w:val="false"/>
                <w:i w:val="false"/>
                <w:color w:val="000000"/>
                <w:sz w:val="20"/>
              </w:rPr>
              <w:t>
</w:t>
            </w:r>
            <w:r>
              <w:rPr>
                <w:rFonts w:ascii="Times New Roman"/>
                <w:b w:val="false"/>
                <w:i w:val="false"/>
                <w:color w:val="000000"/>
                <w:sz w:val="20"/>
              </w:rPr>
              <w:t>субъектов АПК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субъектов АПК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кредитными</w:t>
            </w:r>
            <w:r>
              <w:br/>
            </w:r>
            <w:r>
              <w:rPr>
                <w:rFonts w:ascii="Times New Roman"/>
                <w:b w:val="false"/>
                <w:i w:val="false"/>
                <w:color w:val="000000"/>
                <w:sz w:val="20"/>
              </w:rPr>
              <w:t>
</w:t>
            </w:r>
            <w:r>
              <w:rPr>
                <w:rFonts w:ascii="Times New Roman"/>
                <w:b w:val="false"/>
                <w:i w:val="false"/>
                <w:color w:val="000000"/>
                <w:sz w:val="20"/>
              </w:rPr>
              <w:t>ресурсами субъектов АПК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Мероприятие по закупу зерна урожая 2010 года для обеспечения внутреннего рынка страны в целях стабилизации цен на хлебобулочные изделия</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закупленного зерна для обеспечения внутреннего рынка страны в целях</w:t>
            </w:r>
            <w:r>
              <w:br/>
            </w:r>
            <w:r>
              <w:rPr>
                <w:rFonts w:ascii="Times New Roman"/>
                <w:b w:val="false"/>
                <w:i w:val="false"/>
                <w:color w:val="000000"/>
                <w:sz w:val="20"/>
              </w:rPr>
              <w:t>
</w:t>
            </w:r>
            <w:r>
              <w:rPr>
                <w:rFonts w:ascii="Times New Roman"/>
                <w:b w:val="false"/>
                <w:i w:val="false"/>
                <w:color w:val="000000"/>
                <w:sz w:val="20"/>
              </w:rPr>
              <w:t>стабилизации цен на</w:t>
            </w:r>
            <w:r>
              <w:br/>
            </w:r>
            <w:r>
              <w:rPr>
                <w:rFonts w:ascii="Times New Roman"/>
                <w:b w:val="false"/>
                <w:i w:val="false"/>
                <w:color w:val="000000"/>
                <w:sz w:val="20"/>
              </w:rPr>
              <w:t>
</w:t>
            </w:r>
            <w:r>
              <w:rPr>
                <w:rFonts w:ascii="Times New Roman"/>
                <w:b w:val="false"/>
                <w:i w:val="false"/>
                <w:color w:val="000000"/>
                <w:sz w:val="20"/>
              </w:rPr>
              <w:t>хлебобулочные изделия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мероприятий по закупу</w:t>
            </w:r>
            <w:r>
              <w:br/>
            </w:r>
            <w:r>
              <w:rPr>
                <w:rFonts w:ascii="Times New Roman"/>
                <w:b w:val="false"/>
                <w:i w:val="false"/>
                <w:color w:val="000000"/>
                <w:sz w:val="20"/>
              </w:rPr>
              <w:t>
</w:t>
            </w:r>
            <w:r>
              <w:rPr>
                <w:rFonts w:ascii="Times New Roman"/>
                <w:b w:val="false"/>
                <w:i w:val="false"/>
                <w:color w:val="000000"/>
                <w:sz w:val="20"/>
              </w:rPr>
              <w:t>зерна урожая 2010 года</w:t>
            </w:r>
            <w:r>
              <w:br/>
            </w:r>
            <w:r>
              <w:rPr>
                <w:rFonts w:ascii="Times New Roman"/>
                <w:b w:val="false"/>
                <w:i w:val="false"/>
                <w:color w:val="000000"/>
                <w:sz w:val="20"/>
              </w:rPr>
              <w:t>
</w:t>
            </w:r>
            <w:r>
              <w:rPr>
                <w:rFonts w:ascii="Times New Roman"/>
                <w:b w:val="false"/>
                <w:i w:val="false"/>
                <w:color w:val="000000"/>
                <w:sz w:val="20"/>
              </w:rPr>
              <w:t>для обеспечения внутреннего рынка страны в целях</w:t>
            </w:r>
            <w:r>
              <w:br/>
            </w:r>
            <w:r>
              <w:rPr>
                <w:rFonts w:ascii="Times New Roman"/>
                <w:b w:val="false"/>
                <w:i w:val="false"/>
                <w:color w:val="000000"/>
                <w:sz w:val="20"/>
              </w:rPr>
              <w:t>
</w:t>
            </w:r>
            <w:r>
              <w:rPr>
                <w:rFonts w:ascii="Times New Roman"/>
                <w:b w:val="false"/>
                <w:i w:val="false"/>
                <w:color w:val="000000"/>
                <w:sz w:val="20"/>
              </w:rPr>
              <w:t>стабилизации цен на</w:t>
            </w:r>
            <w:r>
              <w:br/>
            </w:r>
            <w:r>
              <w:rPr>
                <w:rFonts w:ascii="Times New Roman"/>
                <w:b w:val="false"/>
                <w:i w:val="false"/>
                <w:color w:val="000000"/>
                <w:sz w:val="20"/>
              </w:rPr>
              <w:t>
</w:t>
            </w:r>
            <w:r>
              <w:rPr>
                <w:rFonts w:ascii="Times New Roman"/>
                <w:b w:val="false"/>
                <w:i w:val="false"/>
                <w:color w:val="000000"/>
                <w:sz w:val="20"/>
              </w:rPr>
              <w:t>хлебобулочные изделия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на закуп зерна урожая 2010 года для обеспечения внутреннего рынка страны в целях стабилизации цен на хлебобулочные изделия предусмотрены средства в сумме 3 110,0 млн. тенге, из них 1 000,0 млн. тенге – средства 2009 года реинвестированы с проекта «Строительство оптового рынка сельскохозяйственной продукции (с региональными терминалами)»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Строительство оптового рынка сельскохозяйственной продукции (с региональными терминалами)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(с региональными</w:t>
            </w:r>
            <w:r>
              <w:br/>
            </w:r>
            <w:r>
              <w:rPr>
                <w:rFonts w:ascii="Times New Roman"/>
                <w:b w:val="false"/>
                <w:i w:val="false"/>
                <w:color w:val="000000"/>
                <w:sz w:val="20"/>
              </w:rPr>
              <w:t>
</w:t>
            </w:r>
            <w:r>
              <w:rPr>
                <w:rFonts w:ascii="Times New Roman"/>
                <w:b w:val="false"/>
                <w:i w:val="false"/>
                <w:color w:val="000000"/>
                <w:sz w:val="20"/>
              </w:rPr>
              <w:t>терминалами), 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Астана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корректировка</w:t>
            </w:r>
            <w:r>
              <w:br/>
            </w:r>
            <w:r>
              <w:rPr>
                <w:rFonts w:ascii="Times New Roman"/>
                <w:b w:val="false"/>
                <w:i w:val="false"/>
                <w:color w:val="000000"/>
                <w:sz w:val="20"/>
              </w:rPr>
              <w:t>
</w:t>
            </w:r>
            <w:r>
              <w:rPr>
                <w:rFonts w:ascii="Times New Roman"/>
                <w:b w:val="false"/>
                <w:i w:val="false"/>
                <w:color w:val="000000"/>
                <w:sz w:val="20"/>
              </w:rPr>
              <w:t>ТЭО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Мангистауской и</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областях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Развитие производства и переработки плодоовощных культур с применением технологий капельного орошения в южных регионах страны, а также сопутствующего производства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выращенных и собранных овощей и фруктов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переработки</w:t>
            </w:r>
            <w:r>
              <w:br/>
            </w:r>
            <w:r>
              <w:rPr>
                <w:rFonts w:ascii="Times New Roman"/>
                <w:b w:val="false"/>
                <w:i w:val="false"/>
                <w:color w:val="000000"/>
                <w:sz w:val="20"/>
              </w:rPr>
              <w:t>
</w:t>
            </w:r>
            <w:r>
              <w:rPr>
                <w:rFonts w:ascii="Times New Roman"/>
                <w:b w:val="false"/>
                <w:i w:val="false"/>
                <w:color w:val="000000"/>
                <w:sz w:val="20"/>
              </w:rPr>
              <w:t>плодоовощной продукции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хранения</w:t>
            </w:r>
            <w:r>
              <w:br/>
            </w:r>
            <w:r>
              <w:rPr>
                <w:rFonts w:ascii="Times New Roman"/>
                <w:b w:val="false"/>
                <w:i w:val="false"/>
                <w:color w:val="000000"/>
                <w:sz w:val="20"/>
              </w:rPr>
              <w:t>
</w:t>
            </w:r>
            <w:r>
              <w:rPr>
                <w:rFonts w:ascii="Times New Roman"/>
                <w:b w:val="false"/>
                <w:i w:val="false"/>
                <w:color w:val="000000"/>
                <w:sz w:val="20"/>
              </w:rPr>
              <w:t>плодоовощной продукции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земель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Финансирование мероприятий по повышению качества зерна, в том числе посредством закупа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повышению качества</w:t>
            </w:r>
            <w:r>
              <w:br/>
            </w:r>
            <w:r>
              <w:rPr>
                <w:rFonts w:ascii="Times New Roman"/>
                <w:b w:val="false"/>
                <w:i w:val="false"/>
                <w:color w:val="000000"/>
                <w:sz w:val="20"/>
              </w:rPr>
              <w:t>
</w:t>
            </w:r>
            <w:r>
              <w:rPr>
                <w:rFonts w:ascii="Times New Roman"/>
                <w:b w:val="false"/>
                <w:i w:val="false"/>
                <w:color w:val="000000"/>
                <w:sz w:val="20"/>
              </w:rPr>
              <w:t>зерна, в том числе</w:t>
            </w:r>
            <w:r>
              <w:br/>
            </w:r>
            <w:r>
              <w:rPr>
                <w:rFonts w:ascii="Times New Roman"/>
                <w:b w:val="false"/>
                <w:i w:val="false"/>
                <w:color w:val="000000"/>
                <w:sz w:val="20"/>
              </w:rPr>
              <w:t>
</w:t>
            </w:r>
            <w:r>
              <w:rPr>
                <w:rFonts w:ascii="Times New Roman"/>
                <w:b w:val="false"/>
                <w:i w:val="false"/>
                <w:color w:val="000000"/>
                <w:sz w:val="20"/>
              </w:rPr>
              <w:t>посредством закупа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Развитие производства плодоовощных культур в рамках продовольственного пояса г. Астаны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магистрального трубопровода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овощехранилища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магистрального трубопровода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овощехранилища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Организация и проведение закупа, производство импортозамещающей животноводческой</w:t>
            </w:r>
            <w:r>
              <w:br/>
            </w:r>
            <w:r>
              <w:rPr>
                <w:rFonts w:ascii="Times New Roman"/>
                <w:b w:val="false"/>
                <w:i w:val="false"/>
                <w:color w:val="000000"/>
                <w:sz w:val="20"/>
              </w:rPr>
              <w:t>
</w:t>
            </w:r>
            <w:r>
              <w:rPr>
                <w:rFonts w:ascii="Times New Roman"/>
                <w:b w:val="false"/>
                <w:i w:val="false"/>
                <w:color w:val="000000"/>
                <w:sz w:val="20"/>
              </w:rPr>
              <w:t>продукции, переработки, транспортировки, хранения и реализации животноводческой</w:t>
            </w:r>
            <w:r>
              <w:br/>
            </w:r>
            <w:r>
              <w:rPr>
                <w:rFonts w:ascii="Times New Roman"/>
                <w:b w:val="false"/>
                <w:i w:val="false"/>
                <w:color w:val="000000"/>
                <w:sz w:val="20"/>
              </w:rPr>
              <w:t>
</w:t>
            </w:r>
            <w:r>
              <w:rPr>
                <w:rFonts w:ascii="Times New Roman"/>
                <w:b w:val="false"/>
                <w:i w:val="false"/>
                <w:color w:val="000000"/>
                <w:sz w:val="20"/>
              </w:rPr>
              <w:t>продукции и продуктов ее переработки на внутреннем и внешнем рынках</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мяса и мясной продукции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шерсти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кожсырья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объема</w:t>
            </w:r>
            <w:r>
              <w:br/>
            </w:r>
            <w:r>
              <w:rPr>
                <w:rFonts w:ascii="Times New Roman"/>
                <w:b w:val="false"/>
                <w:i w:val="false"/>
                <w:color w:val="000000"/>
                <w:sz w:val="20"/>
              </w:rPr>
              <w:t>
</w:t>
            </w:r>
            <w:r>
              <w:rPr>
                <w:rFonts w:ascii="Times New Roman"/>
                <w:b w:val="false"/>
                <w:i w:val="false"/>
                <w:color w:val="000000"/>
                <w:sz w:val="20"/>
              </w:rPr>
              <w:t>заготовки мяса к</w:t>
            </w:r>
            <w:r>
              <w:br/>
            </w:r>
            <w:r>
              <w:rPr>
                <w:rFonts w:ascii="Times New Roman"/>
                <w:b w:val="false"/>
                <w:i w:val="false"/>
                <w:color w:val="000000"/>
                <w:sz w:val="20"/>
              </w:rPr>
              <w:t>
</w:t>
            </w:r>
            <w:r>
              <w:rPr>
                <w:rFonts w:ascii="Times New Roman"/>
                <w:b w:val="false"/>
                <w:i w:val="false"/>
                <w:color w:val="000000"/>
                <w:sz w:val="20"/>
              </w:rPr>
              <w:t>промышленному убою мяса по РК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реализации</w:t>
            </w:r>
            <w:r>
              <w:br/>
            </w:r>
            <w:r>
              <w:rPr>
                <w:rFonts w:ascii="Times New Roman"/>
                <w:b w:val="false"/>
                <w:i w:val="false"/>
                <w:color w:val="000000"/>
                <w:sz w:val="20"/>
              </w:rPr>
              <w:t>
</w:t>
            </w:r>
            <w:r>
              <w:rPr>
                <w:rFonts w:ascii="Times New Roman"/>
                <w:b w:val="false"/>
                <w:i w:val="false"/>
                <w:color w:val="000000"/>
                <w:sz w:val="20"/>
              </w:rPr>
              <w:t>на экспорт животноводческой продукции от объема закупа (шерсть)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 продукции переработки кожсырья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Развитие интенсивного животноводства, в том числе развитие традиционных направлений животноводства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создания</w:t>
            </w:r>
            <w:r>
              <w:br/>
            </w:r>
            <w:r>
              <w:rPr>
                <w:rFonts w:ascii="Times New Roman"/>
                <w:b w:val="false"/>
                <w:i w:val="false"/>
                <w:color w:val="000000"/>
                <w:sz w:val="20"/>
              </w:rPr>
              <w:t>
</w:t>
            </w:r>
            <w:r>
              <w:rPr>
                <w:rFonts w:ascii="Times New Roman"/>
                <w:b w:val="false"/>
                <w:i w:val="false"/>
                <w:color w:val="000000"/>
                <w:sz w:val="20"/>
              </w:rPr>
              <w:t>современной откормочной</w:t>
            </w:r>
            <w:r>
              <w:br/>
            </w:r>
            <w:r>
              <w:rPr>
                <w:rFonts w:ascii="Times New Roman"/>
                <w:b w:val="false"/>
                <w:i w:val="false"/>
                <w:color w:val="000000"/>
                <w:sz w:val="20"/>
              </w:rPr>
              <w:t>
</w:t>
            </w:r>
            <w:r>
              <w:rPr>
                <w:rFonts w:ascii="Times New Roman"/>
                <w:b w:val="false"/>
                <w:i w:val="false"/>
                <w:color w:val="000000"/>
                <w:sz w:val="20"/>
              </w:rPr>
              <w:t>площадки с развитой</w:t>
            </w:r>
            <w:r>
              <w:br/>
            </w:r>
            <w:r>
              <w:rPr>
                <w:rFonts w:ascii="Times New Roman"/>
                <w:b w:val="false"/>
                <w:i w:val="false"/>
                <w:color w:val="000000"/>
                <w:sz w:val="20"/>
              </w:rPr>
              <w:t>
</w:t>
            </w:r>
            <w:r>
              <w:rPr>
                <w:rFonts w:ascii="Times New Roman"/>
                <w:b w:val="false"/>
                <w:i w:val="false"/>
                <w:color w:val="000000"/>
                <w:sz w:val="20"/>
              </w:rPr>
              <w:t>инфраструктурой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создания</w:t>
            </w:r>
            <w:r>
              <w:br/>
            </w:r>
            <w:r>
              <w:rPr>
                <w:rFonts w:ascii="Times New Roman"/>
                <w:b w:val="false"/>
                <w:i w:val="false"/>
                <w:color w:val="000000"/>
                <w:sz w:val="20"/>
              </w:rPr>
              <w:t>
</w:t>
            </w:r>
            <w:r>
              <w:rPr>
                <w:rFonts w:ascii="Times New Roman"/>
                <w:b w:val="false"/>
                <w:i w:val="false"/>
                <w:color w:val="000000"/>
                <w:sz w:val="20"/>
              </w:rPr>
              <w:t>племенных хозяйств-репродукторов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w:t>
            </w:r>
            <w:r>
              <w:br/>
            </w:r>
            <w:r>
              <w:rPr>
                <w:rFonts w:ascii="Times New Roman"/>
                <w:b w:val="false"/>
                <w:i w:val="false"/>
                <w:color w:val="000000"/>
                <w:sz w:val="20"/>
              </w:rPr>
              <w:t>
</w:t>
            </w:r>
            <w:r>
              <w:rPr>
                <w:rFonts w:ascii="Times New Roman"/>
                <w:b w:val="false"/>
                <w:i w:val="false"/>
                <w:color w:val="000000"/>
                <w:sz w:val="20"/>
              </w:rPr>
              <w:t>АПК, финансируемых в</w:t>
            </w:r>
            <w:r>
              <w:br/>
            </w:r>
            <w:r>
              <w:rPr>
                <w:rFonts w:ascii="Times New Roman"/>
                <w:b w:val="false"/>
                <w:i w:val="false"/>
                <w:color w:val="000000"/>
                <w:sz w:val="20"/>
              </w:rPr>
              <w:t>
</w:t>
            </w:r>
            <w:r>
              <w:rPr>
                <w:rFonts w:ascii="Times New Roman"/>
                <w:b w:val="false"/>
                <w:i w:val="false"/>
                <w:color w:val="000000"/>
                <w:sz w:val="20"/>
              </w:rPr>
              <w:t>целях увеличения</w:t>
            </w:r>
            <w:r>
              <w:br/>
            </w:r>
            <w:r>
              <w:rPr>
                <w:rFonts w:ascii="Times New Roman"/>
                <w:b w:val="false"/>
                <w:i w:val="false"/>
                <w:color w:val="000000"/>
                <w:sz w:val="20"/>
              </w:rPr>
              <w:t>
</w:t>
            </w:r>
            <w:r>
              <w:rPr>
                <w:rFonts w:ascii="Times New Roman"/>
                <w:b w:val="false"/>
                <w:i w:val="false"/>
                <w:color w:val="000000"/>
                <w:sz w:val="20"/>
              </w:rPr>
              <w:t>племенного поголовья КРС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АПК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w:t>
            </w:r>
            <w:r>
              <w:br/>
            </w:r>
            <w:r>
              <w:rPr>
                <w:rFonts w:ascii="Times New Roman"/>
                <w:b w:val="false"/>
                <w:i w:val="false"/>
                <w:color w:val="000000"/>
                <w:sz w:val="20"/>
              </w:rPr>
              <w:t>
</w:t>
            </w:r>
            <w:r>
              <w:rPr>
                <w:rFonts w:ascii="Times New Roman"/>
                <w:b w:val="false"/>
                <w:i w:val="false"/>
                <w:color w:val="000000"/>
                <w:sz w:val="20"/>
              </w:rPr>
              <w:t>АПК, финансируемых в</w:t>
            </w:r>
            <w:r>
              <w:br/>
            </w:r>
            <w:r>
              <w:rPr>
                <w:rFonts w:ascii="Times New Roman"/>
                <w:b w:val="false"/>
                <w:i w:val="false"/>
                <w:color w:val="000000"/>
                <w:sz w:val="20"/>
              </w:rPr>
              <w:t>
</w:t>
            </w:r>
            <w:r>
              <w:rPr>
                <w:rFonts w:ascii="Times New Roman"/>
                <w:b w:val="false"/>
                <w:i w:val="false"/>
                <w:color w:val="000000"/>
                <w:sz w:val="20"/>
              </w:rPr>
              <w:t>целях развития традиционных</w:t>
            </w:r>
            <w:r>
              <w:br/>
            </w:r>
            <w:r>
              <w:rPr>
                <w:rFonts w:ascii="Times New Roman"/>
                <w:b w:val="false"/>
                <w:i w:val="false"/>
                <w:color w:val="000000"/>
                <w:sz w:val="20"/>
              </w:rPr>
              <w:t>
</w:t>
            </w:r>
            <w:r>
              <w:rPr>
                <w:rFonts w:ascii="Times New Roman"/>
                <w:b w:val="false"/>
                <w:i w:val="false"/>
                <w:color w:val="000000"/>
                <w:sz w:val="20"/>
              </w:rPr>
              <w:t>направлений животноводства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АПК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племенного КРС,</w:t>
            </w:r>
            <w:r>
              <w:br/>
            </w:r>
            <w:r>
              <w:rPr>
                <w:rFonts w:ascii="Times New Roman"/>
                <w:b w:val="false"/>
                <w:i w:val="false"/>
                <w:color w:val="000000"/>
                <w:sz w:val="20"/>
              </w:rPr>
              <w:t>
</w:t>
            </w:r>
            <w:r>
              <w:rPr>
                <w:rFonts w:ascii="Times New Roman"/>
                <w:b w:val="false"/>
                <w:i w:val="false"/>
                <w:color w:val="000000"/>
                <w:sz w:val="20"/>
              </w:rPr>
              <w:t>приобретенного в целях</w:t>
            </w:r>
            <w:r>
              <w:br/>
            </w:r>
            <w:r>
              <w:rPr>
                <w:rFonts w:ascii="Times New Roman"/>
                <w:b w:val="false"/>
                <w:i w:val="false"/>
                <w:color w:val="000000"/>
                <w:sz w:val="20"/>
              </w:rPr>
              <w:t>
</w:t>
            </w:r>
            <w:r>
              <w:rPr>
                <w:rFonts w:ascii="Times New Roman"/>
                <w:b w:val="false"/>
                <w:i w:val="false"/>
                <w:color w:val="000000"/>
                <w:sz w:val="20"/>
              </w:rPr>
              <w:t>создания и воспроизводства</w:t>
            </w:r>
            <w:r>
              <w:br/>
            </w:r>
            <w:r>
              <w:rPr>
                <w:rFonts w:ascii="Times New Roman"/>
                <w:b w:val="false"/>
                <w:i w:val="false"/>
                <w:color w:val="000000"/>
                <w:sz w:val="20"/>
              </w:rPr>
              <w:t>
</w:t>
            </w:r>
            <w:r>
              <w:rPr>
                <w:rFonts w:ascii="Times New Roman"/>
                <w:b w:val="false"/>
                <w:i w:val="false"/>
                <w:color w:val="000000"/>
                <w:sz w:val="20"/>
              </w:rPr>
              <w:t>племенного стада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приобретенного поголовья мелкого рогатого скота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приобретенного поголовья лошадей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Развитие и обеспечение устойчивости системы гарантирования исполнения обязательств по зерновым распискам</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w:t>
            </w:r>
            <w:r>
              <w:br/>
            </w:r>
            <w:r>
              <w:rPr>
                <w:rFonts w:ascii="Times New Roman"/>
                <w:b w:val="false"/>
                <w:i w:val="false"/>
                <w:color w:val="000000"/>
                <w:sz w:val="20"/>
              </w:rPr>
              <w:t>
</w:t>
            </w:r>
            <w:r>
              <w:rPr>
                <w:rFonts w:ascii="Times New Roman"/>
                <w:b w:val="false"/>
                <w:i w:val="false"/>
                <w:color w:val="000000"/>
                <w:sz w:val="20"/>
              </w:rPr>
              <w:t>гарантированного зерна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единовременной выплаты при наступлении</w:t>
            </w:r>
            <w:r>
              <w:br/>
            </w:r>
            <w:r>
              <w:rPr>
                <w:rFonts w:ascii="Times New Roman"/>
                <w:b w:val="false"/>
                <w:i w:val="false"/>
                <w:color w:val="000000"/>
                <w:sz w:val="20"/>
              </w:rPr>
              <w:t>
</w:t>
            </w:r>
            <w:r>
              <w:rPr>
                <w:rFonts w:ascii="Times New Roman"/>
                <w:b w:val="false"/>
                <w:i w:val="false"/>
                <w:color w:val="000000"/>
                <w:sz w:val="20"/>
              </w:rPr>
              <w:t>гарантийного случая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Микрокредитование сельского населения и сельскохозяйственных товаропроизводителей</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выданных микрокредитов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количества</w:t>
            </w:r>
            <w:r>
              <w:br/>
            </w:r>
            <w:r>
              <w:rPr>
                <w:rFonts w:ascii="Times New Roman"/>
                <w:b w:val="false"/>
                <w:i w:val="false"/>
                <w:color w:val="000000"/>
                <w:sz w:val="20"/>
              </w:rPr>
              <w:t>
</w:t>
            </w:r>
            <w:r>
              <w:rPr>
                <w:rFonts w:ascii="Times New Roman"/>
                <w:b w:val="false"/>
                <w:i w:val="false"/>
                <w:color w:val="000000"/>
                <w:sz w:val="20"/>
              </w:rPr>
              <w:t>выданных микрокредитов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занятостью</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просроченной</w:t>
            </w:r>
            <w:r>
              <w:br/>
            </w:r>
            <w:r>
              <w:rPr>
                <w:rFonts w:ascii="Times New Roman"/>
                <w:b w:val="false"/>
                <w:i w:val="false"/>
                <w:color w:val="000000"/>
                <w:sz w:val="20"/>
              </w:rPr>
              <w:t>
</w:t>
            </w:r>
            <w:r>
              <w:rPr>
                <w:rFonts w:ascii="Times New Roman"/>
                <w:b w:val="false"/>
                <w:i w:val="false"/>
                <w:color w:val="000000"/>
                <w:sz w:val="20"/>
              </w:rPr>
              <w:t>задолженности к</w:t>
            </w:r>
            <w:r>
              <w:br/>
            </w:r>
            <w:r>
              <w:rPr>
                <w:rFonts w:ascii="Times New Roman"/>
                <w:b w:val="false"/>
                <w:i w:val="false"/>
                <w:color w:val="000000"/>
                <w:sz w:val="20"/>
              </w:rPr>
              <w:t>
</w:t>
            </w:r>
            <w:r>
              <w:rPr>
                <w:rFonts w:ascii="Times New Roman"/>
                <w:b w:val="false"/>
                <w:i w:val="false"/>
                <w:color w:val="000000"/>
                <w:sz w:val="20"/>
              </w:rPr>
              <w:t>кредитному портфелю</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Кредитование микрокредитных организаций для дальнейшего микрокредитования сельского населения и сельскохозяйственных товаропроизводителей</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выданных микрокредитов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количества</w:t>
            </w:r>
            <w:r>
              <w:br/>
            </w:r>
            <w:r>
              <w:rPr>
                <w:rFonts w:ascii="Times New Roman"/>
                <w:b w:val="false"/>
                <w:i w:val="false"/>
                <w:color w:val="000000"/>
                <w:sz w:val="20"/>
              </w:rPr>
              <w:t>
</w:t>
            </w:r>
            <w:r>
              <w:rPr>
                <w:rFonts w:ascii="Times New Roman"/>
                <w:b w:val="false"/>
                <w:i w:val="false"/>
                <w:color w:val="000000"/>
                <w:sz w:val="20"/>
              </w:rPr>
              <w:t>выданных микрокредитов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просроченной</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Создание центра поддержки микрокредитных организаций</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поддержки</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МКО,</w:t>
            </w:r>
            <w:r>
              <w:br/>
            </w:r>
            <w:r>
              <w:rPr>
                <w:rFonts w:ascii="Times New Roman"/>
                <w:b w:val="false"/>
                <w:i w:val="false"/>
                <w:color w:val="000000"/>
                <w:sz w:val="20"/>
              </w:rPr>
              <w:t>
</w:t>
            </w:r>
            <w:r>
              <w:rPr>
                <w:rFonts w:ascii="Times New Roman"/>
                <w:b w:val="false"/>
                <w:i w:val="false"/>
                <w:color w:val="000000"/>
                <w:sz w:val="20"/>
              </w:rPr>
              <w:t>привлекших инвестиции</w:t>
            </w:r>
            <w:r>
              <w:br/>
            </w:r>
            <w:r>
              <w:rPr>
                <w:rFonts w:ascii="Times New Roman"/>
                <w:b w:val="false"/>
                <w:i w:val="false"/>
                <w:color w:val="000000"/>
                <w:sz w:val="20"/>
              </w:rPr>
              <w:t>
</w:t>
            </w:r>
            <w:r>
              <w:rPr>
                <w:rFonts w:ascii="Times New Roman"/>
                <w:b w:val="false"/>
                <w:i w:val="false"/>
                <w:color w:val="000000"/>
                <w:sz w:val="20"/>
              </w:rPr>
              <w:t>при содействии Центра</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Кредитование сельскохозяйственных товаропроизводителей на развитие животноводства</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выданных займов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маточного поголовья КРС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быков-производителей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численности маточного поголовья КРС в организованных хозяйствах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5 976 800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7 759 234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403"/>
        <w:gridCol w:w="833"/>
        <w:gridCol w:w="1213"/>
        <w:gridCol w:w="1413"/>
        <w:gridCol w:w="1393"/>
        <w:gridCol w:w="1213"/>
        <w:gridCol w:w="1033"/>
        <w:gridCol w:w="833"/>
        <w:gridCol w:w="653"/>
      </w:tblGrid>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«Сохранение лесов и увеличение лесистости территории республики» *</w:t>
            </w:r>
          </w:p>
        </w:tc>
      </w:tr>
      <w:tr>
        <w:trPr>
          <w:trHeight w:val="1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восстановление лесных массивов республики</w:t>
            </w:r>
          </w:p>
        </w:tc>
      </w:tr>
      <w:tr>
        <w:trPr>
          <w:trHeight w:val="15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консалтинговых услуг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 обучения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Построено объектов</w:t>
            </w:r>
            <w:r>
              <w:br/>
            </w:r>
            <w:r>
              <w:rPr>
                <w:rFonts w:ascii="Times New Roman"/>
                <w:b w:val="false"/>
                <w:i w:val="false"/>
                <w:color w:val="000000"/>
                <w:sz w:val="20"/>
              </w:rPr>
              <w:t>
</w:t>
            </w:r>
            <w:r>
              <w:rPr>
                <w:rFonts w:ascii="Times New Roman"/>
                <w:b w:val="false"/>
                <w:i w:val="false"/>
                <w:color w:val="000000"/>
                <w:sz w:val="20"/>
              </w:rPr>
              <w:t>противопожарного и</w:t>
            </w:r>
            <w:r>
              <w:br/>
            </w:r>
            <w:r>
              <w:rPr>
                <w:rFonts w:ascii="Times New Roman"/>
                <w:b w:val="false"/>
                <w:i w:val="false"/>
                <w:color w:val="000000"/>
                <w:sz w:val="20"/>
              </w:rPr>
              <w:t>
</w:t>
            </w:r>
            <w:r>
              <w:rPr>
                <w:rFonts w:ascii="Times New Roman"/>
                <w:b w:val="false"/>
                <w:i w:val="false"/>
                <w:color w:val="000000"/>
                <w:sz w:val="20"/>
              </w:rPr>
              <w:t>лесохозяйственного назначения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лесных культур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 леса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лесного хозяйства, прошедших курсы повышения квалификации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оснащенность</w:t>
            </w:r>
            <w:r>
              <w:br/>
            </w:r>
            <w:r>
              <w:rPr>
                <w:rFonts w:ascii="Times New Roman"/>
                <w:b w:val="false"/>
                <w:i w:val="false"/>
                <w:color w:val="000000"/>
                <w:sz w:val="20"/>
              </w:rPr>
              <w:t>
</w:t>
            </w:r>
            <w:r>
              <w:rPr>
                <w:rFonts w:ascii="Times New Roman"/>
                <w:b w:val="false"/>
                <w:i w:val="false"/>
                <w:color w:val="000000"/>
                <w:sz w:val="20"/>
              </w:rPr>
              <w:t>государственных лесных природных резерватов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охрану, защиту, воспроизводство лесов и лесоразведение на 1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556 026,5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1 967 918,5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2 398 539,9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1 085 255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163"/>
        <w:gridCol w:w="1033"/>
        <w:gridCol w:w="1213"/>
        <w:gridCol w:w="1213"/>
        <w:gridCol w:w="1213"/>
        <w:gridCol w:w="1213"/>
        <w:gridCol w:w="653"/>
        <w:gridCol w:w="653"/>
        <w:gridCol w:w="653"/>
      </w:tblGrid>
      <w:tr>
        <w:trPr>
          <w:trHeight w:val="7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«Увеличение уставного капитала АО «КазАгроИнновация» для научно-технического развития агропромышленного комплекса»</w:t>
            </w:r>
          </w:p>
        </w:tc>
      </w:tr>
      <w:tr>
        <w:trPr>
          <w:trHeight w:val="7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АО «КазАгроИнновация» позволит создать</w:t>
            </w:r>
            <w:r>
              <w:br/>
            </w:r>
            <w:r>
              <w:rPr>
                <w:rFonts w:ascii="Times New Roman"/>
                <w:b w:val="false"/>
                <w:i w:val="false"/>
                <w:color w:val="000000"/>
                <w:sz w:val="20"/>
              </w:rPr>
              <w:t>
</w:t>
            </w:r>
            <w:r>
              <w:rPr>
                <w:rFonts w:ascii="Times New Roman"/>
                <w:b w:val="false"/>
                <w:i w:val="false"/>
                <w:color w:val="000000"/>
                <w:sz w:val="20"/>
              </w:rPr>
              <w:t>систему эффективного конкурентоспособного научного обеспечения АПК с</w:t>
            </w:r>
            <w:r>
              <w:br/>
            </w:r>
            <w:r>
              <w:rPr>
                <w:rFonts w:ascii="Times New Roman"/>
                <w:b w:val="false"/>
                <w:i w:val="false"/>
                <w:color w:val="000000"/>
                <w:sz w:val="20"/>
              </w:rPr>
              <w:t>
</w:t>
            </w:r>
            <w:r>
              <w:rPr>
                <w:rFonts w:ascii="Times New Roman"/>
                <w:b w:val="false"/>
                <w:i w:val="false"/>
                <w:color w:val="000000"/>
                <w:sz w:val="20"/>
              </w:rPr>
              <w:t>целью содействия продовольственной безопасности страны</w:t>
            </w:r>
          </w:p>
        </w:tc>
      </w:tr>
      <w:tr>
        <w:trPr>
          <w:trHeight w:val="7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Институциональное развитие АО «КазАгроИнновация»</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Перерегистрация имущества АО «КазАгроИнновация»: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Аналитического центра экономической политики в АПК: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по созданию</w:t>
            </w:r>
            <w:r>
              <w:br/>
            </w:r>
            <w:r>
              <w:rPr>
                <w:rFonts w:ascii="Times New Roman"/>
                <w:b w:val="false"/>
                <w:i w:val="false"/>
                <w:color w:val="000000"/>
                <w:sz w:val="20"/>
              </w:rPr>
              <w:t>
</w:t>
            </w:r>
            <w:r>
              <w:rPr>
                <w:rFonts w:ascii="Times New Roman"/>
                <w:b w:val="false"/>
                <w:i w:val="false"/>
                <w:color w:val="000000"/>
                <w:sz w:val="20"/>
              </w:rPr>
              <w:t>информационной системы «Карта индустриализации в АПК»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по разработке модели прогнозирования в АПК совместно с FAO</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системы трансферта и коммерциализации агротехнологий</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инновационных</w:t>
            </w:r>
            <w:r>
              <w:br/>
            </w:r>
            <w:r>
              <w:rPr>
                <w:rFonts w:ascii="Times New Roman"/>
                <w:b w:val="false"/>
                <w:i w:val="false"/>
                <w:color w:val="000000"/>
                <w:sz w:val="20"/>
              </w:rPr>
              <w:t>
</w:t>
            </w:r>
            <w:r>
              <w:rPr>
                <w:rFonts w:ascii="Times New Roman"/>
                <w:b w:val="false"/>
                <w:i w:val="false"/>
                <w:color w:val="000000"/>
                <w:sz w:val="20"/>
              </w:rPr>
              <w:t>(инвестиционных) проектов/компаний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w:t>
            </w:r>
            <w:r>
              <w:br/>
            </w:r>
            <w:r>
              <w:rPr>
                <w:rFonts w:ascii="Times New Roman"/>
                <w:b w:val="false"/>
                <w:i w:val="false"/>
                <w:color w:val="000000"/>
                <w:sz w:val="20"/>
              </w:rPr>
              <w:t>
</w:t>
            </w:r>
            <w:r>
              <w:rPr>
                <w:rFonts w:ascii="Times New Roman"/>
                <w:b w:val="false"/>
                <w:i w:val="false"/>
                <w:color w:val="000000"/>
                <w:sz w:val="20"/>
              </w:rPr>
              <w:t>охранных документов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Добавленная стоимость к ВВП за счет деятельности ЦТКА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рабочих мест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Посещение сайта ЦТКА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заявок, размещенных в</w:t>
            </w:r>
            <w:r>
              <w:br/>
            </w:r>
            <w:r>
              <w:rPr>
                <w:rFonts w:ascii="Times New Roman"/>
                <w:b w:val="false"/>
                <w:i w:val="false"/>
                <w:color w:val="000000"/>
                <w:sz w:val="20"/>
              </w:rPr>
              <w:t>
</w:t>
            </w:r>
            <w:r>
              <w:rPr>
                <w:rFonts w:ascii="Times New Roman"/>
                <w:b w:val="false"/>
                <w:i w:val="false"/>
                <w:color w:val="000000"/>
                <w:sz w:val="20"/>
              </w:rPr>
              <w:t>информационной системе «at2-system»</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семеноводства</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с/х техники и оборудования,</w:t>
            </w:r>
            <w:r>
              <w:br/>
            </w:r>
            <w:r>
              <w:rPr>
                <w:rFonts w:ascii="Times New Roman"/>
                <w:b w:val="false"/>
                <w:i w:val="false"/>
                <w:color w:val="000000"/>
                <w:sz w:val="20"/>
              </w:rPr>
              <w:t>
</w:t>
            </w:r>
            <w:r>
              <w:rPr>
                <w:rFonts w:ascii="Times New Roman"/>
                <w:b w:val="false"/>
                <w:i w:val="false"/>
                <w:color w:val="000000"/>
                <w:sz w:val="20"/>
              </w:rPr>
              <w:t>приобретенной для развития семеноводства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миниклубней картофеля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Поточные семяочистительные линии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 зерновых культур под сортами отечественной</w:t>
            </w:r>
            <w:r>
              <w:br/>
            </w:r>
            <w:r>
              <w:rPr>
                <w:rFonts w:ascii="Times New Roman"/>
                <w:b w:val="false"/>
                <w:i w:val="false"/>
                <w:color w:val="000000"/>
                <w:sz w:val="20"/>
              </w:rPr>
              <w:t>
</w:t>
            </w:r>
            <w:r>
              <w:rPr>
                <w:rFonts w:ascii="Times New Roman"/>
                <w:b w:val="false"/>
                <w:i w:val="false"/>
                <w:color w:val="000000"/>
                <w:sz w:val="20"/>
              </w:rPr>
              <w:t>селекции от общей посевной площади зерновых культур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производству оригинальных семян отечественных</w:t>
            </w:r>
            <w:r>
              <w:br/>
            </w:r>
            <w:r>
              <w:rPr>
                <w:rFonts w:ascii="Times New Roman"/>
                <w:b w:val="false"/>
                <w:i w:val="false"/>
                <w:color w:val="000000"/>
                <w:sz w:val="20"/>
              </w:rPr>
              <w:t>
</w:t>
            </w:r>
            <w:r>
              <w:rPr>
                <w:rFonts w:ascii="Times New Roman"/>
                <w:b w:val="false"/>
                <w:i w:val="false"/>
                <w:color w:val="000000"/>
                <w:sz w:val="20"/>
              </w:rPr>
              <w:t>сортов сельскохозяйственных культур из расчета на одного научного сотрудника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лабораторной сети</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лабораторной сети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лечебных ветпрепаратов и вакцин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выполнению научно-</w:t>
            </w:r>
            <w:r>
              <w:br/>
            </w:r>
            <w:r>
              <w:rPr>
                <w:rFonts w:ascii="Times New Roman"/>
                <w:b w:val="false"/>
                <w:i w:val="false"/>
                <w:color w:val="000000"/>
                <w:sz w:val="20"/>
              </w:rPr>
              <w:t>
</w:t>
            </w:r>
            <w:r>
              <w:rPr>
                <w:rFonts w:ascii="Times New Roman"/>
                <w:b w:val="false"/>
                <w:i w:val="false"/>
                <w:color w:val="000000"/>
                <w:sz w:val="20"/>
              </w:rPr>
              <w:t>исследовательских и опытно-конструктивных работ (НИОКР) из</w:t>
            </w:r>
            <w:r>
              <w:br/>
            </w:r>
            <w:r>
              <w:rPr>
                <w:rFonts w:ascii="Times New Roman"/>
                <w:b w:val="false"/>
                <w:i w:val="false"/>
                <w:color w:val="000000"/>
                <w:sz w:val="20"/>
              </w:rPr>
              <w:t>
</w:t>
            </w:r>
            <w:r>
              <w:rPr>
                <w:rFonts w:ascii="Times New Roman"/>
                <w:b w:val="false"/>
                <w:i w:val="false"/>
                <w:color w:val="000000"/>
                <w:sz w:val="20"/>
              </w:rPr>
              <w:t>расчета на одного научного сотрудника (в рамках госзаказа, международных проектов и др.)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Модернизация и развитие научно-технической инфраструктуры</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научно-технической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для строительства опытно-экспериментального центра</w:t>
            </w:r>
            <w:r>
              <w:br/>
            </w:r>
            <w:r>
              <w:rPr>
                <w:rFonts w:ascii="Times New Roman"/>
                <w:b w:val="false"/>
                <w:i w:val="false"/>
                <w:color w:val="000000"/>
                <w:sz w:val="20"/>
              </w:rPr>
              <w:t>
</w:t>
            </w:r>
            <w:r>
              <w:rPr>
                <w:rFonts w:ascii="Times New Roman"/>
                <w:b w:val="false"/>
                <w:i w:val="false"/>
                <w:color w:val="000000"/>
                <w:sz w:val="20"/>
              </w:rPr>
              <w:t>сельхозмашиностроения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модернизированных объектов научно-технической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выполнению НИОКР (в рамках госзаказа, международных проектов и др.) из расчета на одного научного сотрудника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 селекционных теплиц и имитатора-хранилища</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селекционных теплиц на</w:t>
            </w:r>
            <w:r>
              <w:br/>
            </w:r>
            <w:r>
              <w:rPr>
                <w:rFonts w:ascii="Times New Roman"/>
                <w:b w:val="false"/>
                <w:i w:val="false"/>
                <w:color w:val="000000"/>
                <w:sz w:val="20"/>
              </w:rPr>
              <w:t>
</w:t>
            </w:r>
            <w:r>
              <w:rPr>
                <w:rFonts w:ascii="Times New Roman"/>
                <w:b w:val="false"/>
                <w:i w:val="false"/>
                <w:color w:val="000000"/>
                <w:sz w:val="20"/>
              </w:rPr>
              <w:t>базе отдельных НИО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теплица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сортов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выполнению НИОКР (в рамках госзаказа, международных проектов и др.) из расчета на одного научного сотрудника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Создание центров распространения знаний и демонстрационных площадок</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w:t>
            </w:r>
            <w:r>
              <w:br/>
            </w:r>
            <w:r>
              <w:rPr>
                <w:rFonts w:ascii="Times New Roman"/>
                <w:b w:val="false"/>
                <w:i w:val="false"/>
                <w:color w:val="000000"/>
                <w:sz w:val="20"/>
              </w:rPr>
              <w:t>
</w:t>
            </w:r>
            <w:r>
              <w:rPr>
                <w:rFonts w:ascii="Times New Roman"/>
                <w:b w:val="false"/>
                <w:i w:val="false"/>
                <w:color w:val="000000"/>
                <w:sz w:val="20"/>
              </w:rPr>
              <w:t>распространения знаний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ЦРЗ</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демонстрационных</w:t>
            </w:r>
            <w:r>
              <w:br/>
            </w:r>
            <w:r>
              <w:rPr>
                <w:rFonts w:ascii="Times New Roman"/>
                <w:b w:val="false"/>
                <w:i w:val="false"/>
                <w:color w:val="000000"/>
                <w:sz w:val="20"/>
              </w:rPr>
              <w:t>
</w:t>
            </w:r>
            <w:r>
              <w:rPr>
                <w:rFonts w:ascii="Times New Roman"/>
                <w:b w:val="false"/>
                <w:i w:val="false"/>
                <w:color w:val="000000"/>
                <w:sz w:val="20"/>
              </w:rPr>
              <w:t>площадок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автотранспорта для прямого консультирования сельхозтоваропроизводителей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учебных мест для</w:t>
            </w:r>
            <w:r>
              <w:br/>
            </w:r>
            <w:r>
              <w:rPr>
                <w:rFonts w:ascii="Times New Roman"/>
                <w:b w:val="false"/>
                <w:i w:val="false"/>
                <w:color w:val="000000"/>
                <w:sz w:val="20"/>
              </w:rPr>
              <w:t>
</w:t>
            </w:r>
            <w:r>
              <w:rPr>
                <w:rFonts w:ascii="Times New Roman"/>
                <w:b w:val="false"/>
                <w:i w:val="false"/>
                <w:color w:val="000000"/>
                <w:sz w:val="20"/>
              </w:rPr>
              <w:t>единовременного обучения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учебных</w:t>
            </w:r>
            <w:r>
              <w:br/>
            </w:r>
            <w:r>
              <w:rPr>
                <w:rFonts w:ascii="Times New Roman"/>
                <w:b w:val="false"/>
                <w:i w:val="false"/>
                <w:color w:val="000000"/>
                <w:sz w:val="20"/>
              </w:rPr>
              <w:t>
</w:t>
            </w:r>
            <w:r>
              <w:rPr>
                <w:rFonts w:ascii="Times New Roman"/>
                <w:b w:val="false"/>
                <w:i w:val="false"/>
                <w:color w:val="000000"/>
                <w:sz w:val="20"/>
              </w:rPr>
              <w:t>мест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сельхозтоваропро-</w:t>
            </w:r>
            <w:r>
              <w:br/>
            </w:r>
            <w:r>
              <w:rPr>
                <w:rFonts w:ascii="Times New Roman"/>
                <w:b w:val="false"/>
                <w:i w:val="false"/>
                <w:color w:val="000000"/>
                <w:sz w:val="20"/>
              </w:rPr>
              <w:t>
</w:t>
            </w:r>
            <w:r>
              <w:rPr>
                <w:rFonts w:ascii="Times New Roman"/>
                <w:b w:val="false"/>
                <w:i w:val="false"/>
                <w:color w:val="000000"/>
                <w:sz w:val="20"/>
              </w:rPr>
              <w:t>изводителей, прошедших обучение в центрах распространения знаний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 обучению одного слушателя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Крупномасштабная селекция в скотоводстве</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стационарных лабораторий по</w:t>
            </w:r>
            <w:r>
              <w:br/>
            </w:r>
            <w:r>
              <w:rPr>
                <w:rFonts w:ascii="Times New Roman"/>
                <w:b w:val="false"/>
                <w:i w:val="false"/>
                <w:color w:val="000000"/>
                <w:sz w:val="20"/>
              </w:rPr>
              <w:t>
</w:t>
            </w:r>
            <w:r>
              <w:rPr>
                <w:rFonts w:ascii="Times New Roman"/>
                <w:b w:val="false"/>
                <w:i w:val="false"/>
                <w:color w:val="000000"/>
                <w:sz w:val="20"/>
              </w:rPr>
              <w:t>трансплантации эмбрионов</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передвижных лабораторий по</w:t>
            </w:r>
            <w:r>
              <w:br/>
            </w:r>
            <w:r>
              <w:rPr>
                <w:rFonts w:ascii="Times New Roman"/>
                <w:b w:val="false"/>
                <w:i w:val="false"/>
                <w:color w:val="000000"/>
                <w:sz w:val="20"/>
              </w:rPr>
              <w:t>
</w:t>
            </w:r>
            <w:r>
              <w:rPr>
                <w:rFonts w:ascii="Times New Roman"/>
                <w:b w:val="false"/>
                <w:i w:val="false"/>
                <w:color w:val="000000"/>
                <w:sz w:val="20"/>
              </w:rPr>
              <w:t>трансплантации эмбрионов</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лабораторий по анализу качества молока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лабораторий по анализу кормов</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базы данных племенных</w:t>
            </w:r>
            <w:r>
              <w:br/>
            </w:r>
            <w:r>
              <w:rPr>
                <w:rFonts w:ascii="Times New Roman"/>
                <w:b w:val="false"/>
                <w:i w:val="false"/>
                <w:color w:val="000000"/>
                <w:sz w:val="20"/>
              </w:rPr>
              <w:t>
</w:t>
            </w:r>
            <w:r>
              <w:rPr>
                <w:rFonts w:ascii="Times New Roman"/>
                <w:b w:val="false"/>
                <w:i w:val="false"/>
                <w:color w:val="000000"/>
                <w:sz w:val="20"/>
              </w:rPr>
              <w:t>животных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числ.поголовья,</w:t>
            </w:r>
            <w:r>
              <w:br/>
            </w:r>
            <w:r>
              <w:rPr>
                <w:rFonts w:ascii="Times New Roman"/>
                <w:b w:val="false"/>
                <w:i w:val="false"/>
                <w:color w:val="000000"/>
                <w:sz w:val="20"/>
              </w:rPr>
              <w:t>
</w:t>
            </w:r>
            <w:r>
              <w:rPr>
                <w:rFonts w:ascii="Times New Roman"/>
                <w:b w:val="false"/>
                <w:i w:val="false"/>
                <w:color w:val="000000"/>
                <w:sz w:val="20"/>
              </w:rPr>
              <w:t>зарегистр.</w:t>
            </w:r>
            <w:r>
              <w:br/>
            </w:r>
            <w:r>
              <w:rPr>
                <w:rFonts w:ascii="Times New Roman"/>
                <w:b w:val="false"/>
                <w:i w:val="false"/>
                <w:color w:val="000000"/>
                <w:sz w:val="20"/>
              </w:rPr>
              <w:t>
</w:t>
            </w:r>
            <w:r>
              <w:rPr>
                <w:rFonts w:ascii="Times New Roman"/>
                <w:b w:val="false"/>
                <w:i w:val="false"/>
                <w:color w:val="000000"/>
                <w:sz w:val="20"/>
              </w:rPr>
              <w:t>в базе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эмбрионов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себестоимости</w:t>
            </w:r>
            <w:r>
              <w:br/>
            </w:r>
            <w:r>
              <w:rPr>
                <w:rFonts w:ascii="Times New Roman"/>
                <w:b w:val="false"/>
                <w:i w:val="false"/>
                <w:color w:val="000000"/>
                <w:sz w:val="20"/>
              </w:rPr>
              <w:t>
</w:t>
            </w:r>
            <w:r>
              <w:rPr>
                <w:rFonts w:ascii="Times New Roman"/>
                <w:b w:val="false"/>
                <w:i w:val="false"/>
                <w:color w:val="000000"/>
                <w:sz w:val="20"/>
              </w:rPr>
              <w:t>услуг по трансплантации</w:t>
            </w:r>
            <w:r>
              <w:br/>
            </w:r>
            <w:r>
              <w:rPr>
                <w:rFonts w:ascii="Times New Roman"/>
                <w:b w:val="false"/>
                <w:i w:val="false"/>
                <w:color w:val="000000"/>
                <w:sz w:val="20"/>
              </w:rPr>
              <w:t>
</w:t>
            </w:r>
            <w:r>
              <w:rPr>
                <w:rFonts w:ascii="Times New Roman"/>
                <w:b w:val="false"/>
                <w:i w:val="false"/>
                <w:color w:val="000000"/>
                <w:sz w:val="20"/>
              </w:rPr>
              <w:t>эмбрионов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услугу</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садке</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эмбриона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2 657 634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963"/>
        <w:gridCol w:w="1033"/>
        <w:gridCol w:w="1213"/>
        <w:gridCol w:w="1033"/>
        <w:gridCol w:w="1033"/>
        <w:gridCol w:w="1213"/>
        <w:gridCol w:w="833"/>
        <w:gridCol w:w="833"/>
        <w:gridCol w:w="1033"/>
      </w:tblGrid>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«Субсидирование систем управления производством сельскохозяйственной продукции»</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Частичное возмещение (до 50 %) стоимости услуг по разработке, внедрению и сертификации международных стандартов субъектов агропромышленного комплекса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бюджетного субсидирования систем управления производством сельскохозяйственной продукции, утверждаемыми Правительством Республики Казахстан</w:t>
            </w:r>
          </w:p>
        </w:tc>
      </w:tr>
      <w:tr>
        <w:trPr>
          <w:trHeight w:val="18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w:t>
            </w:r>
            <w:r>
              <w:br/>
            </w:r>
            <w:r>
              <w:rPr>
                <w:rFonts w:ascii="Times New Roman"/>
                <w:b w:val="false"/>
                <w:i w:val="false"/>
                <w:color w:val="000000"/>
                <w:sz w:val="20"/>
              </w:rPr>
              <w:t>
</w:t>
            </w:r>
            <w:r>
              <w:rPr>
                <w:rFonts w:ascii="Times New Roman"/>
                <w:b w:val="false"/>
                <w:i w:val="false"/>
                <w:color w:val="000000"/>
                <w:sz w:val="20"/>
              </w:rPr>
              <w:t>участвующих в программе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 АПК,</w:t>
            </w:r>
            <w:r>
              <w:br/>
            </w:r>
            <w:r>
              <w:rPr>
                <w:rFonts w:ascii="Times New Roman"/>
                <w:b w:val="false"/>
                <w:i w:val="false"/>
                <w:color w:val="000000"/>
                <w:sz w:val="20"/>
              </w:rPr>
              <w:t>
</w:t>
            </w:r>
            <w:r>
              <w:rPr>
                <w:rFonts w:ascii="Times New Roman"/>
                <w:b w:val="false"/>
                <w:i w:val="false"/>
                <w:color w:val="000000"/>
                <w:sz w:val="20"/>
              </w:rPr>
              <w:t>внедривших международные</w:t>
            </w:r>
            <w:r>
              <w:br/>
            </w:r>
            <w:r>
              <w:rPr>
                <w:rFonts w:ascii="Times New Roman"/>
                <w:b w:val="false"/>
                <w:i w:val="false"/>
                <w:color w:val="000000"/>
                <w:sz w:val="20"/>
              </w:rPr>
              <w:t>
</w:t>
            </w:r>
            <w:r>
              <w:rPr>
                <w:rFonts w:ascii="Times New Roman"/>
                <w:b w:val="false"/>
                <w:i w:val="false"/>
                <w:color w:val="000000"/>
                <w:sz w:val="20"/>
              </w:rPr>
              <w:t>стандарты ИСО, ХАССП к общему числу предприятий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субсидий в расчете на 1 тенге затрат по внедрению международного стандарта ИСО, ХАССП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643"/>
        <w:gridCol w:w="833"/>
        <w:gridCol w:w="1213"/>
        <w:gridCol w:w="1213"/>
        <w:gridCol w:w="1413"/>
        <w:gridCol w:w="1213"/>
        <w:gridCol w:w="1213"/>
        <w:gridCol w:w="1213"/>
        <w:gridCol w:w="1213"/>
      </w:tblGrid>
      <w:tr>
        <w:trPr>
          <w:trHeight w:val="1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«Капитальный ремонт и восстановление особо аварийных участков межхозяйственных каналов и гидромелиоративных сооружений» *</w:t>
            </w:r>
          </w:p>
        </w:tc>
      </w:tr>
      <w:tr>
        <w:trPr>
          <w:trHeight w:val="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на водохозяйственных объектах, направленных на улучшение функционирования систем сельскохозяйственного водопользования</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особо аварийных объектов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от общего количество на соответствующий год, на которых проведен капитальный ремонт для улучшения технического</w:t>
            </w:r>
            <w:r>
              <w:br/>
            </w:r>
            <w:r>
              <w:rPr>
                <w:rFonts w:ascii="Times New Roman"/>
                <w:b w:val="false"/>
                <w:i w:val="false"/>
                <w:color w:val="000000"/>
                <w:sz w:val="20"/>
              </w:rPr>
              <w:t>
</w:t>
            </w:r>
            <w:r>
              <w:rPr>
                <w:rFonts w:ascii="Times New Roman"/>
                <w:b w:val="false"/>
                <w:i w:val="false"/>
                <w:color w:val="000000"/>
                <w:sz w:val="20"/>
              </w:rPr>
              <w:t>состояния особо</w:t>
            </w:r>
            <w:r>
              <w:br/>
            </w:r>
            <w:r>
              <w:rPr>
                <w:rFonts w:ascii="Times New Roman"/>
                <w:b w:val="false"/>
                <w:i w:val="false"/>
                <w:color w:val="000000"/>
                <w:sz w:val="20"/>
              </w:rPr>
              <w:t>
</w:t>
            </w:r>
            <w:r>
              <w:rPr>
                <w:rFonts w:ascii="Times New Roman"/>
                <w:b w:val="false"/>
                <w:i w:val="false"/>
                <w:color w:val="000000"/>
                <w:sz w:val="20"/>
              </w:rPr>
              <w:t>аварийных участков</w:t>
            </w:r>
            <w:r>
              <w:br/>
            </w:r>
            <w:r>
              <w:rPr>
                <w:rFonts w:ascii="Times New Roman"/>
                <w:b w:val="false"/>
                <w:i w:val="false"/>
                <w:color w:val="000000"/>
                <w:sz w:val="20"/>
              </w:rPr>
              <w:t>
</w:t>
            </w:r>
            <w:r>
              <w:rPr>
                <w:rFonts w:ascii="Times New Roman"/>
                <w:b w:val="false"/>
                <w:i w:val="false"/>
                <w:color w:val="000000"/>
                <w:sz w:val="20"/>
              </w:rPr>
              <w:t>межхозяйственных каналов и гидромелиоративных</w:t>
            </w:r>
            <w:r>
              <w:br/>
            </w:r>
            <w:r>
              <w:rPr>
                <w:rFonts w:ascii="Times New Roman"/>
                <w:b w:val="false"/>
                <w:i w:val="false"/>
                <w:color w:val="000000"/>
                <w:sz w:val="20"/>
              </w:rPr>
              <w:t>
</w:t>
            </w:r>
            <w:r>
              <w:rPr>
                <w:rFonts w:ascii="Times New Roman"/>
                <w:b w:val="false"/>
                <w:i w:val="false"/>
                <w:color w:val="000000"/>
                <w:sz w:val="20"/>
              </w:rPr>
              <w:t>сооружений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ремонтных работ:</w:t>
            </w:r>
            <w:r>
              <w:br/>
            </w:r>
            <w:r>
              <w:rPr>
                <w:rFonts w:ascii="Times New Roman"/>
                <w:b w:val="false"/>
                <w:i w:val="false"/>
                <w:color w:val="000000"/>
                <w:sz w:val="20"/>
              </w:rPr>
              <w:t>
</w:t>
            </w:r>
            <w:r>
              <w:rPr>
                <w:rFonts w:ascii="Times New Roman"/>
                <w:b w:val="false"/>
                <w:i w:val="false"/>
                <w:color w:val="000000"/>
                <w:sz w:val="20"/>
              </w:rPr>
              <w:t>- магистральных каналов и коллекторов</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74 973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179 084,2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гидроузлов</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937 751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 вертикального дренажа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полезного</w:t>
            </w:r>
            <w:r>
              <w:br/>
            </w:r>
            <w:r>
              <w:rPr>
                <w:rFonts w:ascii="Times New Roman"/>
                <w:b w:val="false"/>
                <w:i w:val="false"/>
                <w:color w:val="000000"/>
                <w:sz w:val="20"/>
              </w:rPr>
              <w:t>
</w:t>
            </w:r>
            <w:r>
              <w:rPr>
                <w:rFonts w:ascii="Times New Roman"/>
                <w:b w:val="false"/>
                <w:i w:val="false"/>
                <w:color w:val="000000"/>
                <w:sz w:val="20"/>
              </w:rPr>
              <w:t>действия оросительных</w:t>
            </w:r>
            <w:r>
              <w:br/>
            </w:r>
            <w:r>
              <w:rPr>
                <w:rFonts w:ascii="Times New Roman"/>
                <w:b w:val="false"/>
                <w:i w:val="false"/>
                <w:color w:val="000000"/>
                <w:sz w:val="20"/>
              </w:rPr>
              <w:t>
</w:t>
            </w:r>
            <w:r>
              <w:rPr>
                <w:rFonts w:ascii="Times New Roman"/>
                <w:b w:val="false"/>
                <w:i w:val="false"/>
                <w:color w:val="000000"/>
                <w:sz w:val="20"/>
              </w:rPr>
              <w:t>систем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756 560,6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4 759 506,1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3 706 151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923"/>
        <w:gridCol w:w="1033"/>
        <w:gridCol w:w="1213"/>
        <w:gridCol w:w="1413"/>
        <w:gridCol w:w="1413"/>
        <w:gridCol w:w="1213"/>
        <w:gridCol w:w="653"/>
        <w:gridCol w:w="653"/>
        <w:gridCol w:w="653"/>
      </w:tblGrid>
      <w:tr>
        <w:trPr>
          <w:trHeight w:val="1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«Повышение конкурентоспособности сельскохозяйственной продукции»</w:t>
            </w:r>
          </w:p>
        </w:tc>
      </w:tr>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повышение конкурентоспособности сельскохозяйственной продукции на основе внедрения мировых стандартов, современной системы контроля качества продукции, развития агромаркетинга, создания системы распространения знаний (экстеншн), совершенствования аграрной науки. В рамках данного проекта будут проведены модернизация существующей сети ветеринарных и карантинных лабораторий, проектирование национальной референтной лаборатории (НРЛ) по сельскохозяйственной продукции. Также предусматриваются выделение на конкурсной основе грантов сельхозтоваропроизводителям, перерабатывающим предприятиям, научным учреждениям и частным испытательным лабораториям, разработка технических регламентов и гармонизация стандартов.</w:t>
            </w:r>
          </w:p>
        </w:tc>
      </w:tr>
      <w:tr>
        <w:trPr>
          <w:trHeight w:val="18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государственных</w:t>
            </w:r>
            <w:r>
              <w:br/>
            </w:r>
            <w:r>
              <w:rPr>
                <w:rFonts w:ascii="Times New Roman"/>
                <w:b w:val="false"/>
                <w:i w:val="false"/>
                <w:color w:val="000000"/>
                <w:sz w:val="20"/>
              </w:rPr>
              <w:t>
</w:t>
            </w:r>
            <w:r>
              <w:rPr>
                <w:rFonts w:ascii="Times New Roman"/>
                <w:b w:val="false"/>
                <w:i w:val="false"/>
                <w:color w:val="000000"/>
                <w:sz w:val="20"/>
              </w:rPr>
              <w:t>лабораторий (закуп лабораторного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лабораторий внутри страны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лабораторной практики посредством привлечения</w:t>
            </w:r>
            <w:r>
              <w:br/>
            </w:r>
            <w:r>
              <w:rPr>
                <w:rFonts w:ascii="Times New Roman"/>
                <w:b w:val="false"/>
                <w:i w:val="false"/>
                <w:color w:val="000000"/>
                <w:sz w:val="20"/>
              </w:rPr>
              <w:t>
</w:t>
            </w:r>
            <w:r>
              <w:rPr>
                <w:rFonts w:ascii="Times New Roman"/>
                <w:b w:val="false"/>
                <w:i w:val="false"/>
                <w:color w:val="000000"/>
                <w:sz w:val="20"/>
              </w:rPr>
              <w:t>международных консультантов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чел/мес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7 технических</w:t>
            </w:r>
            <w:r>
              <w:br/>
            </w:r>
            <w:r>
              <w:rPr>
                <w:rFonts w:ascii="Times New Roman"/>
                <w:b w:val="false"/>
                <w:i w:val="false"/>
                <w:color w:val="000000"/>
                <w:sz w:val="20"/>
              </w:rPr>
              <w:t>
</w:t>
            </w:r>
            <w:r>
              <w:rPr>
                <w:rFonts w:ascii="Times New Roman"/>
                <w:b w:val="false"/>
                <w:i w:val="false"/>
                <w:color w:val="000000"/>
                <w:sz w:val="20"/>
              </w:rPr>
              <w:t>регламентов посредством</w:t>
            </w:r>
            <w:r>
              <w:br/>
            </w:r>
            <w:r>
              <w:rPr>
                <w:rFonts w:ascii="Times New Roman"/>
                <w:b w:val="false"/>
                <w:i w:val="false"/>
                <w:color w:val="000000"/>
                <w:sz w:val="20"/>
              </w:rPr>
              <w:t>
</w:t>
            </w:r>
            <w:r>
              <w:rPr>
                <w:rFonts w:ascii="Times New Roman"/>
                <w:b w:val="false"/>
                <w:i w:val="false"/>
                <w:color w:val="000000"/>
                <w:sz w:val="20"/>
              </w:rPr>
              <w:t>привлечения международных</w:t>
            </w:r>
            <w:r>
              <w:br/>
            </w:r>
            <w:r>
              <w:rPr>
                <w:rFonts w:ascii="Times New Roman"/>
                <w:b w:val="false"/>
                <w:i w:val="false"/>
                <w:color w:val="000000"/>
                <w:sz w:val="20"/>
              </w:rPr>
              <w:t>
</w:t>
            </w:r>
            <w:r>
              <w:rPr>
                <w:rFonts w:ascii="Times New Roman"/>
                <w:b w:val="false"/>
                <w:i w:val="false"/>
                <w:color w:val="000000"/>
                <w:sz w:val="20"/>
              </w:rPr>
              <w:t>консультантов по гармонизации стандартов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чел/мес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менеджмента безопасности пищевых продуктов на</w:t>
            </w:r>
            <w:r>
              <w:br/>
            </w:r>
            <w:r>
              <w:rPr>
                <w:rFonts w:ascii="Times New Roman"/>
                <w:b w:val="false"/>
                <w:i w:val="false"/>
                <w:color w:val="000000"/>
                <w:sz w:val="20"/>
              </w:rPr>
              <w:t>
</w:t>
            </w:r>
            <w:r>
              <w:rPr>
                <w:rFonts w:ascii="Times New Roman"/>
                <w:b w:val="false"/>
                <w:i w:val="false"/>
                <w:color w:val="000000"/>
                <w:sz w:val="20"/>
              </w:rPr>
              <w:t>основе стандарта ИСО 22000:2005 посредством выдачи грантов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потенциальных</w:t>
            </w:r>
            <w:r>
              <w:br/>
            </w:r>
            <w:r>
              <w:rPr>
                <w:rFonts w:ascii="Times New Roman"/>
                <w:b w:val="false"/>
                <w:i w:val="false"/>
                <w:color w:val="000000"/>
                <w:sz w:val="20"/>
              </w:rPr>
              <w:t>
</w:t>
            </w:r>
            <w:r>
              <w:rPr>
                <w:rFonts w:ascii="Times New Roman"/>
                <w:b w:val="false"/>
                <w:i w:val="false"/>
                <w:color w:val="000000"/>
                <w:sz w:val="20"/>
              </w:rPr>
              <w:t>заявителей по составлению заявок для участия в конкурсе по СКГ,</w:t>
            </w:r>
            <w:r>
              <w:br/>
            </w:r>
            <w:r>
              <w:rPr>
                <w:rFonts w:ascii="Times New Roman"/>
                <w:b w:val="false"/>
                <w:i w:val="false"/>
                <w:color w:val="000000"/>
                <w:sz w:val="20"/>
              </w:rPr>
              <w:t>
</w:t>
            </w:r>
            <w:r>
              <w:rPr>
                <w:rFonts w:ascii="Times New Roman"/>
                <w:b w:val="false"/>
                <w:i w:val="false"/>
                <w:color w:val="000000"/>
                <w:sz w:val="20"/>
              </w:rPr>
              <w:t>грантополучателей по реализации подпроектов и мониторинг подпроектов СКГ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семинаров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молодых ученых за рубежом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преподавателей аграрных ВУЗов и колледжей за рубежом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 системе</w:t>
            </w:r>
            <w:r>
              <w:br/>
            </w:r>
            <w:r>
              <w:rPr>
                <w:rFonts w:ascii="Times New Roman"/>
                <w:b w:val="false"/>
                <w:i w:val="false"/>
                <w:color w:val="000000"/>
                <w:sz w:val="20"/>
              </w:rPr>
              <w:t>
</w:t>
            </w:r>
            <w:r>
              <w:rPr>
                <w:rFonts w:ascii="Times New Roman"/>
                <w:b w:val="false"/>
                <w:i w:val="false"/>
                <w:color w:val="000000"/>
                <w:sz w:val="20"/>
              </w:rPr>
              <w:t>распространения и передачи знаний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w:t>
            </w:r>
            <w:r>
              <w:br/>
            </w:r>
            <w:r>
              <w:rPr>
                <w:rFonts w:ascii="Times New Roman"/>
                <w:b w:val="false"/>
                <w:i w:val="false"/>
                <w:color w:val="000000"/>
                <w:sz w:val="20"/>
              </w:rPr>
              <w:t>
</w:t>
            </w:r>
            <w:r>
              <w:rPr>
                <w:rFonts w:ascii="Times New Roman"/>
                <w:b w:val="false"/>
                <w:i w:val="false"/>
                <w:color w:val="000000"/>
                <w:sz w:val="20"/>
              </w:rPr>
              <w:t>лабораторий за рубежом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стажировки</w:t>
            </w:r>
            <w:r>
              <w:br/>
            </w:r>
            <w:r>
              <w:rPr>
                <w:rFonts w:ascii="Times New Roman"/>
                <w:b w:val="false"/>
                <w:i w:val="false"/>
                <w:color w:val="000000"/>
                <w:sz w:val="20"/>
              </w:rPr>
              <w:t>
</w:t>
            </w:r>
            <w:r>
              <w:rPr>
                <w:rFonts w:ascii="Times New Roman"/>
                <w:b w:val="false"/>
                <w:i w:val="false"/>
                <w:color w:val="000000"/>
                <w:sz w:val="20"/>
              </w:rPr>
              <w:t>сотрудников МСХ и сотрудников</w:t>
            </w:r>
            <w:r>
              <w:br/>
            </w:r>
            <w:r>
              <w:rPr>
                <w:rFonts w:ascii="Times New Roman"/>
                <w:b w:val="false"/>
                <w:i w:val="false"/>
                <w:color w:val="000000"/>
                <w:sz w:val="20"/>
              </w:rPr>
              <w:t>
</w:t>
            </w:r>
            <w:r>
              <w:rPr>
                <w:rFonts w:ascii="Times New Roman"/>
                <w:b w:val="false"/>
                <w:i w:val="false"/>
                <w:color w:val="000000"/>
                <w:sz w:val="20"/>
              </w:rPr>
              <w:t>координационного центра проекта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о ходе реализации проекта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работы веб-сайта проекта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w:t>
            </w:r>
            <w:r>
              <w:br/>
            </w:r>
            <w:r>
              <w:rPr>
                <w:rFonts w:ascii="Times New Roman"/>
                <w:b w:val="false"/>
                <w:i w:val="false"/>
                <w:color w:val="000000"/>
                <w:sz w:val="20"/>
              </w:rPr>
              <w:t>
</w:t>
            </w:r>
            <w:r>
              <w:rPr>
                <w:rFonts w:ascii="Times New Roman"/>
                <w:b w:val="false"/>
                <w:i w:val="false"/>
                <w:color w:val="000000"/>
                <w:sz w:val="20"/>
              </w:rPr>
              <w:t>сайт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работы информационно-мониторинговой системы проекта, в том числе сопровождение</w:t>
            </w:r>
            <w:r>
              <w:br/>
            </w:r>
            <w:r>
              <w:rPr>
                <w:rFonts w:ascii="Times New Roman"/>
                <w:b w:val="false"/>
                <w:i w:val="false"/>
                <w:color w:val="000000"/>
                <w:sz w:val="20"/>
              </w:rPr>
              <w:t>
</w:t>
            </w:r>
            <w:r>
              <w:rPr>
                <w:rFonts w:ascii="Times New Roman"/>
                <w:b w:val="false"/>
                <w:i w:val="false"/>
                <w:color w:val="000000"/>
                <w:sz w:val="20"/>
              </w:rPr>
              <w:t>программы 1С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w:t>
            </w:r>
            <w:r>
              <w:br/>
            </w:r>
            <w:r>
              <w:rPr>
                <w:rFonts w:ascii="Times New Roman"/>
                <w:b w:val="false"/>
                <w:i w:val="false"/>
                <w:color w:val="000000"/>
                <w:sz w:val="20"/>
              </w:rPr>
              <w:t>
</w:t>
            </w:r>
            <w:r>
              <w:rPr>
                <w:rFonts w:ascii="Times New Roman"/>
                <w:b w:val="false"/>
                <w:i w:val="false"/>
                <w:color w:val="000000"/>
                <w:sz w:val="20"/>
              </w:rPr>
              <w:t>системы по распространению и</w:t>
            </w:r>
            <w:r>
              <w:br/>
            </w:r>
            <w:r>
              <w:rPr>
                <w:rFonts w:ascii="Times New Roman"/>
                <w:b w:val="false"/>
                <w:i w:val="false"/>
                <w:color w:val="000000"/>
                <w:sz w:val="20"/>
              </w:rPr>
              <w:t>
</w:t>
            </w:r>
            <w:r>
              <w:rPr>
                <w:rFonts w:ascii="Times New Roman"/>
                <w:b w:val="false"/>
                <w:i w:val="false"/>
                <w:color w:val="000000"/>
                <w:sz w:val="20"/>
              </w:rPr>
              <w:t>передаче знаний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финансового агента (банк-поверенный)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независимых</w:t>
            </w:r>
            <w:r>
              <w:br/>
            </w:r>
            <w:r>
              <w:rPr>
                <w:rFonts w:ascii="Times New Roman"/>
                <w:b w:val="false"/>
                <w:i w:val="false"/>
                <w:color w:val="000000"/>
                <w:sz w:val="20"/>
              </w:rPr>
              <w:t>
</w:t>
            </w:r>
            <w:r>
              <w:rPr>
                <w:rFonts w:ascii="Times New Roman"/>
                <w:b w:val="false"/>
                <w:i w:val="false"/>
                <w:color w:val="000000"/>
                <w:sz w:val="20"/>
              </w:rPr>
              <w:t>экспертов для оценки</w:t>
            </w:r>
            <w:r>
              <w:br/>
            </w:r>
            <w:r>
              <w:rPr>
                <w:rFonts w:ascii="Times New Roman"/>
                <w:b w:val="false"/>
                <w:i w:val="false"/>
                <w:color w:val="000000"/>
                <w:sz w:val="20"/>
              </w:rPr>
              <w:t>
</w:t>
            </w:r>
            <w:r>
              <w:rPr>
                <w:rFonts w:ascii="Times New Roman"/>
                <w:b w:val="false"/>
                <w:i w:val="false"/>
                <w:color w:val="000000"/>
                <w:sz w:val="20"/>
              </w:rPr>
              <w:t>грантовых предложений по СКГ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государственных</w:t>
            </w:r>
            <w:r>
              <w:br/>
            </w:r>
            <w:r>
              <w:rPr>
                <w:rFonts w:ascii="Times New Roman"/>
                <w:b w:val="false"/>
                <w:i w:val="false"/>
                <w:color w:val="000000"/>
                <w:sz w:val="20"/>
              </w:rPr>
              <w:t>
</w:t>
            </w:r>
            <w:r>
              <w:rPr>
                <w:rFonts w:ascii="Times New Roman"/>
                <w:b w:val="false"/>
                <w:i w:val="false"/>
                <w:color w:val="000000"/>
                <w:sz w:val="20"/>
              </w:rPr>
              <w:t>лабораторий современным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 грантов по системе конкурсных грантов (СКГ)</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w:t>
            </w:r>
            <w:r>
              <w:br/>
            </w:r>
            <w:r>
              <w:rPr>
                <w:rFonts w:ascii="Times New Roman"/>
                <w:b w:val="false"/>
                <w:i w:val="false"/>
                <w:color w:val="000000"/>
                <w:sz w:val="20"/>
              </w:rPr>
              <w:t>
</w:t>
            </w:r>
            <w:r>
              <w:rPr>
                <w:rFonts w:ascii="Times New Roman"/>
                <w:b w:val="false"/>
                <w:i w:val="false"/>
                <w:color w:val="000000"/>
                <w:sz w:val="20"/>
              </w:rPr>
              <w:t>инфраструктурных объектов</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хозяйств,</w:t>
            </w:r>
            <w:r>
              <w:br/>
            </w:r>
            <w:r>
              <w:rPr>
                <w:rFonts w:ascii="Times New Roman"/>
                <w:b w:val="false"/>
                <w:i w:val="false"/>
                <w:color w:val="000000"/>
                <w:sz w:val="20"/>
              </w:rPr>
              <w:t>
</w:t>
            </w:r>
            <w:r>
              <w:rPr>
                <w:rFonts w:ascii="Times New Roman"/>
                <w:b w:val="false"/>
                <w:i w:val="false"/>
                <w:color w:val="000000"/>
                <w:sz w:val="20"/>
              </w:rPr>
              <w:t>внедривших новые технологии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сельхозпредприятий,</w:t>
            </w:r>
            <w:r>
              <w:br/>
            </w:r>
            <w:r>
              <w:rPr>
                <w:rFonts w:ascii="Times New Roman"/>
                <w:b w:val="false"/>
                <w:i w:val="false"/>
                <w:color w:val="000000"/>
                <w:sz w:val="20"/>
              </w:rPr>
              <w:t>
</w:t>
            </w:r>
            <w:r>
              <w:rPr>
                <w:rFonts w:ascii="Times New Roman"/>
                <w:b w:val="false"/>
                <w:i w:val="false"/>
                <w:color w:val="000000"/>
                <w:sz w:val="20"/>
              </w:rPr>
              <w:t>улучшивших имидж</w:t>
            </w:r>
            <w:r>
              <w:br/>
            </w:r>
            <w:r>
              <w:rPr>
                <w:rFonts w:ascii="Times New Roman"/>
                <w:b w:val="false"/>
                <w:i w:val="false"/>
                <w:color w:val="000000"/>
                <w:sz w:val="20"/>
              </w:rPr>
              <w:t>
</w:t>
            </w:r>
            <w:r>
              <w:rPr>
                <w:rFonts w:ascii="Times New Roman"/>
                <w:b w:val="false"/>
                <w:i w:val="false"/>
                <w:color w:val="000000"/>
                <w:sz w:val="20"/>
              </w:rPr>
              <w:t>производимой продукции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разработанной</w:t>
            </w:r>
            <w:r>
              <w:br/>
            </w:r>
            <w:r>
              <w:rPr>
                <w:rFonts w:ascii="Times New Roman"/>
                <w:b w:val="false"/>
                <w:i w:val="false"/>
                <w:color w:val="000000"/>
                <w:sz w:val="20"/>
              </w:rPr>
              <w:t>
</w:t>
            </w:r>
            <w:r>
              <w:rPr>
                <w:rFonts w:ascii="Times New Roman"/>
                <w:b w:val="false"/>
                <w:i w:val="false"/>
                <w:color w:val="000000"/>
                <w:sz w:val="20"/>
              </w:rPr>
              <w:t>и распространенной научно-технической документации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модернизированных</w:t>
            </w:r>
            <w:r>
              <w:br/>
            </w:r>
            <w:r>
              <w:rPr>
                <w:rFonts w:ascii="Times New Roman"/>
                <w:b w:val="false"/>
                <w:i w:val="false"/>
                <w:color w:val="000000"/>
                <w:sz w:val="20"/>
              </w:rPr>
              <w:t>
</w:t>
            </w:r>
            <w:r>
              <w:rPr>
                <w:rFonts w:ascii="Times New Roman"/>
                <w:b w:val="false"/>
                <w:i w:val="false"/>
                <w:color w:val="000000"/>
                <w:sz w:val="20"/>
              </w:rPr>
              <w:t>частных лабораторий</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качественно составленных конкурсных заявок по СКГ по</w:t>
            </w:r>
            <w:r>
              <w:br/>
            </w:r>
            <w:r>
              <w:rPr>
                <w:rFonts w:ascii="Times New Roman"/>
                <w:b w:val="false"/>
                <w:i w:val="false"/>
                <w:color w:val="000000"/>
                <w:sz w:val="20"/>
              </w:rPr>
              <w:t>
</w:t>
            </w:r>
            <w:r>
              <w:rPr>
                <w:rFonts w:ascii="Times New Roman"/>
                <w:b w:val="false"/>
                <w:i w:val="false"/>
                <w:color w:val="000000"/>
                <w:sz w:val="20"/>
              </w:rPr>
              <w:t>результатам первого тура конкурса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молодых ученых, специалистов</w:t>
            </w:r>
            <w:r>
              <w:br/>
            </w:r>
            <w:r>
              <w:rPr>
                <w:rFonts w:ascii="Times New Roman"/>
                <w:b w:val="false"/>
                <w:i w:val="false"/>
                <w:color w:val="000000"/>
                <w:sz w:val="20"/>
              </w:rPr>
              <w:t>
</w:t>
            </w:r>
            <w:r>
              <w:rPr>
                <w:rFonts w:ascii="Times New Roman"/>
                <w:b w:val="false"/>
                <w:i w:val="false"/>
                <w:color w:val="000000"/>
                <w:sz w:val="20"/>
              </w:rPr>
              <w:t>лабораторий, преподавателей аграрных ВУЗов и колледжей,</w:t>
            </w:r>
            <w:r>
              <w:br/>
            </w:r>
            <w:r>
              <w:rPr>
                <w:rFonts w:ascii="Times New Roman"/>
                <w:b w:val="false"/>
                <w:i w:val="false"/>
                <w:color w:val="000000"/>
                <w:sz w:val="20"/>
              </w:rPr>
              <w:t>
</w:t>
            </w:r>
            <w:r>
              <w:rPr>
                <w:rFonts w:ascii="Times New Roman"/>
                <w:b w:val="false"/>
                <w:i w:val="false"/>
                <w:color w:val="000000"/>
                <w:sz w:val="20"/>
              </w:rPr>
              <w:t>удовлетворенных полученными знаниями и практическими навыками в результате прохождения обучения за рубежом и внутри страны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реализацию 1 подпроекта по внедрению</w:t>
            </w:r>
            <w:r>
              <w:br/>
            </w:r>
            <w:r>
              <w:rPr>
                <w:rFonts w:ascii="Times New Roman"/>
                <w:b w:val="false"/>
                <w:i w:val="false"/>
                <w:color w:val="000000"/>
                <w:sz w:val="20"/>
              </w:rPr>
              <w:t>
</w:t>
            </w:r>
            <w:r>
              <w:rPr>
                <w:rFonts w:ascii="Times New Roman"/>
                <w:b w:val="false"/>
                <w:i w:val="false"/>
                <w:color w:val="000000"/>
                <w:sz w:val="20"/>
              </w:rPr>
              <w:t>инновационных технологий,</w:t>
            </w:r>
            <w:r>
              <w:br/>
            </w:r>
            <w:r>
              <w:rPr>
                <w:rFonts w:ascii="Times New Roman"/>
                <w:b w:val="false"/>
                <w:i w:val="false"/>
                <w:color w:val="000000"/>
                <w:sz w:val="20"/>
              </w:rPr>
              <w:t>
</w:t>
            </w:r>
            <w:r>
              <w:rPr>
                <w:rFonts w:ascii="Times New Roman"/>
                <w:b w:val="false"/>
                <w:i w:val="false"/>
                <w:color w:val="000000"/>
                <w:sz w:val="20"/>
              </w:rPr>
              <w:t>улучшению маркетинговой</w:t>
            </w:r>
            <w:r>
              <w:br/>
            </w:r>
            <w:r>
              <w:rPr>
                <w:rFonts w:ascii="Times New Roman"/>
                <w:b w:val="false"/>
                <w:i w:val="false"/>
                <w:color w:val="000000"/>
                <w:sz w:val="20"/>
              </w:rPr>
              <w:t>
</w:t>
            </w:r>
            <w:r>
              <w:rPr>
                <w:rFonts w:ascii="Times New Roman"/>
                <w:b w:val="false"/>
                <w:i w:val="false"/>
                <w:color w:val="000000"/>
                <w:sz w:val="20"/>
              </w:rPr>
              <w:t>инфраструктуры, модернизации частных</w:t>
            </w:r>
            <w:r>
              <w:br/>
            </w:r>
            <w:r>
              <w:rPr>
                <w:rFonts w:ascii="Times New Roman"/>
                <w:b w:val="false"/>
                <w:i w:val="false"/>
                <w:color w:val="000000"/>
                <w:sz w:val="20"/>
              </w:rPr>
              <w:t>
</w:t>
            </w:r>
            <w:r>
              <w:rPr>
                <w:rFonts w:ascii="Times New Roman"/>
                <w:b w:val="false"/>
                <w:i w:val="false"/>
                <w:color w:val="000000"/>
                <w:sz w:val="20"/>
              </w:rPr>
              <w:t>лабораторий, для развития прикладных сельскохозяйственных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модернизацию</w:t>
            </w:r>
            <w:r>
              <w:br/>
            </w:r>
            <w:r>
              <w:rPr>
                <w:rFonts w:ascii="Times New Roman"/>
                <w:b w:val="false"/>
                <w:i w:val="false"/>
                <w:color w:val="000000"/>
                <w:sz w:val="20"/>
              </w:rPr>
              <w:t>
</w:t>
            </w:r>
            <w:r>
              <w:rPr>
                <w:rFonts w:ascii="Times New Roman"/>
                <w:b w:val="false"/>
                <w:i w:val="false"/>
                <w:color w:val="000000"/>
                <w:sz w:val="20"/>
              </w:rPr>
              <w:t>государственных лабораторий (закуп 1 лабораторного оборудования)</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1 603 317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1 058 553,6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1 177 526,1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183"/>
        <w:gridCol w:w="833"/>
        <w:gridCol w:w="1213"/>
        <w:gridCol w:w="1213"/>
        <w:gridCol w:w="1413"/>
        <w:gridCol w:w="1213"/>
        <w:gridCol w:w="1033"/>
        <w:gridCol w:w="1033"/>
        <w:gridCol w:w="1033"/>
      </w:tblGrid>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«Капитальные расходы Министерства сельского хозяйства Республики Казахстан»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капитального ремонта, материально-техническое оснащение центрального аппарата и его территориальных подразделений</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административных зданий, в которых проведен капитальный ремонт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учреждений, в которых улучшается</w:t>
            </w:r>
            <w:r>
              <w:br/>
            </w:r>
            <w:r>
              <w:rPr>
                <w:rFonts w:ascii="Times New Roman"/>
                <w:b w:val="false"/>
                <w:i w:val="false"/>
                <w:color w:val="000000"/>
                <w:sz w:val="20"/>
              </w:rPr>
              <w:t>
</w:t>
            </w:r>
            <w:r>
              <w:rPr>
                <w:rFonts w:ascii="Times New Roman"/>
                <w:b w:val="false"/>
                <w:i w:val="false"/>
                <w:color w:val="000000"/>
                <w:sz w:val="20"/>
              </w:rPr>
              <w:t>материально-техническое состояние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серверного помещения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помещений, зданий и сооружений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организации, в</w:t>
            </w:r>
            <w:r>
              <w:br/>
            </w:r>
            <w:r>
              <w:rPr>
                <w:rFonts w:ascii="Times New Roman"/>
                <w:b w:val="false"/>
                <w:i w:val="false"/>
                <w:color w:val="000000"/>
                <w:sz w:val="20"/>
              </w:rPr>
              <w:t>
</w:t>
            </w:r>
            <w:r>
              <w:rPr>
                <w:rFonts w:ascii="Times New Roman"/>
                <w:b w:val="false"/>
                <w:i w:val="false"/>
                <w:color w:val="000000"/>
                <w:sz w:val="20"/>
              </w:rPr>
              <w:t>которых улучшается</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 от</w:t>
            </w:r>
            <w:r>
              <w:br/>
            </w:r>
            <w:r>
              <w:rPr>
                <w:rFonts w:ascii="Times New Roman"/>
                <w:b w:val="false"/>
                <w:i w:val="false"/>
                <w:color w:val="000000"/>
                <w:sz w:val="20"/>
              </w:rPr>
              <w:t>
</w:t>
            </w:r>
            <w:r>
              <w:rPr>
                <w:rFonts w:ascii="Times New Roman"/>
                <w:b w:val="false"/>
                <w:i w:val="false"/>
                <w:color w:val="000000"/>
                <w:sz w:val="20"/>
              </w:rPr>
              <w:t>общего количества учреждений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единицу оказанной услуги:</w:t>
            </w:r>
            <w:r>
              <w:br/>
            </w:r>
            <w:r>
              <w:rPr>
                <w:rFonts w:ascii="Times New Roman"/>
                <w:b w:val="false"/>
                <w:i w:val="false"/>
                <w:color w:val="000000"/>
                <w:sz w:val="20"/>
              </w:rPr>
              <w:t>
</w:t>
            </w:r>
            <w:r>
              <w:rPr>
                <w:rFonts w:ascii="Times New Roman"/>
                <w:b w:val="false"/>
                <w:i w:val="false"/>
                <w:color w:val="000000"/>
                <w:sz w:val="20"/>
              </w:rPr>
              <w:t>- по капитальному ремонту</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8 228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материально-</w:t>
            </w:r>
            <w:r>
              <w:br/>
            </w:r>
            <w:r>
              <w:rPr>
                <w:rFonts w:ascii="Times New Roman"/>
                <w:b w:val="false"/>
                <w:i w:val="false"/>
                <w:color w:val="000000"/>
                <w:sz w:val="20"/>
              </w:rPr>
              <w:t>
</w:t>
            </w:r>
            <w:r>
              <w:rPr>
                <w:rFonts w:ascii="Times New Roman"/>
                <w:b w:val="false"/>
                <w:i w:val="false"/>
                <w:color w:val="000000"/>
                <w:sz w:val="20"/>
              </w:rPr>
              <w:t>техническому оснащению</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модернизации</w:t>
            </w:r>
            <w:r>
              <w:br/>
            </w:r>
            <w:r>
              <w:rPr>
                <w:rFonts w:ascii="Times New Roman"/>
                <w:b w:val="false"/>
                <w:i w:val="false"/>
                <w:color w:val="000000"/>
                <w:sz w:val="20"/>
              </w:rPr>
              <w:t>
</w:t>
            </w:r>
            <w:r>
              <w:rPr>
                <w:rFonts w:ascii="Times New Roman"/>
                <w:b w:val="false"/>
                <w:i w:val="false"/>
                <w:color w:val="000000"/>
                <w:sz w:val="20"/>
              </w:rPr>
              <w:t>серверного помещения</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приобретению зданий и сооружений</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1 302 127,4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723"/>
        <w:gridCol w:w="833"/>
        <w:gridCol w:w="1033"/>
        <w:gridCol w:w="1033"/>
        <w:gridCol w:w="833"/>
        <w:gridCol w:w="1213"/>
        <w:gridCol w:w="833"/>
        <w:gridCol w:w="833"/>
        <w:gridCol w:w="833"/>
      </w:tblGrid>
      <w:tr>
        <w:trPr>
          <w:trHeight w:val="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«Погашение налоговой и иной задолженности»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годы: погашение налоговой и иной задолженности ликвидированных ведомств и РГП «Канал имени Каныша Сатпаева» Министерства сельского хозяйства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2013 год: ликвидация РГКП «Коктальский» Министерства сельского хозяйства Республики Казахстан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16 января 2007 г. № 27.</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задолженности </w:t>
            </w:r>
            <w:r>
              <w:br/>
            </w:r>
            <w:r>
              <w:rPr>
                <w:rFonts w:ascii="Times New Roman"/>
                <w:b w:val="false"/>
                <w:i w:val="false"/>
                <w:color w:val="000000"/>
                <w:sz w:val="20"/>
              </w:rPr>
              <w:t>
</w:t>
            </w:r>
            <w:r>
              <w:rPr>
                <w:rFonts w:ascii="Times New Roman"/>
                <w:b w:val="false"/>
                <w:i w:val="false"/>
                <w:color w:val="000000"/>
                <w:sz w:val="20"/>
              </w:rPr>
              <w:t>ведомств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задолженности по заработной плате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прекращения </w:t>
            </w:r>
            <w:r>
              <w:br/>
            </w:r>
            <w:r>
              <w:rPr>
                <w:rFonts w:ascii="Times New Roman"/>
                <w:b w:val="false"/>
                <w:i w:val="false"/>
                <w:color w:val="000000"/>
                <w:sz w:val="20"/>
              </w:rPr>
              <w:t>
</w:t>
            </w:r>
            <w:r>
              <w:rPr>
                <w:rFonts w:ascii="Times New Roman"/>
                <w:b w:val="false"/>
                <w:i w:val="false"/>
                <w:color w:val="000000"/>
                <w:sz w:val="20"/>
              </w:rPr>
              <w:t>деятельности ведомств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кредиторской задолженности по обязательствам ликвидированных предприятий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543 574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923"/>
        <w:gridCol w:w="833"/>
        <w:gridCol w:w="833"/>
        <w:gridCol w:w="833"/>
        <w:gridCol w:w="1033"/>
        <w:gridCol w:w="1213"/>
        <w:gridCol w:w="833"/>
        <w:gridCol w:w="833"/>
        <w:gridCol w:w="833"/>
      </w:tblGrid>
      <w:tr>
        <w:trPr>
          <w:trHeight w:val="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 «Увеличение уставного капитала» республиканского государственного предприятия на праве хозяйственного ведения «Фитосанитария»</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пополнение материально-технической базы РГП на ПХВ «Фитосанитария» КГИ в АПК МСХ РК путем бюджетных инвестиций</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специализированной техники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специализированного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производственных баз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пополнение материально-технической базы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химических обработок против</w:t>
            </w:r>
            <w:r>
              <w:br/>
            </w:r>
            <w:r>
              <w:rPr>
                <w:rFonts w:ascii="Times New Roman"/>
                <w:b w:val="false"/>
                <w:i w:val="false"/>
                <w:color w:val="000000"/>
                <w:sz w:val="20"/>
              </w:rPr>
              <w:t>
</w:t>
            </w:r>
            <w:r>
              <w:rPr>
                <w:rFonts w:ascii="Times New Roman"/>
                <w:b w:val="false"/>
                <w:i w:val="false"/>
                <w:color w:val="000000"/>
                <w:sz w:val="20"/>
              </w:rPr>
              <w:t>карантинных объектов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распространения</w:t>
            </w:r>
            <w:r>
              <w:br/>
            </w:r>
            <w:r>
              <w:rPr>
                <w:rFonts w:ascii="Times New Roman"/>
                <w:b w:val="false"/>
                <w:i w:val="false"/>
                <w:color w:val="000000"/>
                <w:sz w:val="20"/>
              </w:rPr>
              <w:t>
</w:t>
            </w:r>
            <w:r>
              <w:rPr>
                <w:rFonts w:ascii="Times New Roman"/>
                <w:b w:val="false"/>
                <w:i w:val="false"/>
                <w:color w:val="000000"/>
                <w:sz w:val="20"/>
              </w:rPr>
              <w:t>карантинных объектов на территории Республики Казахстан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приобретение 1 единицы: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специализированной техники</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специализированного оборудования</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производственной базы</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323"/>
        <w:gridCol w:w="1033"/>
        <w:gridCol w:w="1033"/>
        <w:gridCol w:w="1033"/>
        <w:gridCol w:w="1033"/>
        <w:gridCol w:w="1213"/>
        <w:gridCol w:w="833"/>
        <w:gridCol w:w="833"/>
        <w:gridCol w:w="833"/>
      </w:tblGrid>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«Увеличение уставного капитала республиканских государственных предприятий Комитета по водным ресурсам, эксплуатирующих водохозяйственные объекты для обновления машинно-тракторного парка и оснащения техническими средствами»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бесперебойной подачи воды путем решения производственных задач, финансового оздоровления и пополнение материально-технической базы республиканских государственных предприятий, эксплуатирующих водохозяйственные объекты, повышение производительности и улучшение условий труда путем выделения средств для увеличения уставного фонда республиканских государственных предприятий, эксплуатирующих водохозяйственные объекты</w:t>
            </w:r>
          </w:p>
        </w:tc>
      </w:tr>
      <w:tr>
        <w:trPr>
          <w:trHeight w:val="16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оснащенности</w:t>
            </w:r>
            <w:r>
              <w:br/>
            </w:r>
            <w:r>
              <w:rPr>
                <w:rFonts w:ascii="Times New Roman"/>
                <w:b w:val="false"/>
                <w:i w:val="false"/>
                <w:color w:val="000000"/>
                <w:sz w:val="20"/>
              </w:rPr>
              <w:t>
</w:t>
            </w:r>
            <w:r>
              <w:rPr>
                <w:rFonts w:ascii="Times New Roman"/>
                <w:b w:val="false"/>
                <w:i w:val="false"/>
                <w:color w:val="000000"/>
                <w:sz w:val="20"/>
              </w:rPr>
              <w:t>республиканских государственных</w:t>
            </w:r>
            <w:r>
              <w:br/>
            </w:r>
            <w:r>
              <w:rPr>
                <w:rFonts w:ascii="Times New Roman"/>
                <w:b w:val="false"/>
                <w:i w:val="false"/>
                <w:color w:val="000000"/>
                <w:sz w:val="20"/>
              </w:rPr>
              <w:t>
</w:t>
            </w:r>
            <w:r>
              <w:rPr>
                <w:rFonts w:ascii="Times New Roman"/>
                <w:b w:val="false"/>
                <w:i w:val="false"/>
                <w:color w:val="000000"/>
                <w:sz w:val="20"/>
              </w:rPr>
              <w:t>предприятий Комитета по водным ресурсам Министерства сельского</w:t>
            </w:r>
            <w:r>
              <w:br/>
            </w:r>
            <w:r>
              <w:rPr>
                <w:rFonts w:ascii="Times New Roman"/>
                <w:b w:val="false"/>
                <w:i w:val="false"/>
                <w:color w:val="000000"/>
                <w:sz w:val="20"/>
              </w:rPr>
              <w:t>
</w:t>
            </w:r>
            <w:r>
              <w:rPr>
                <w:rFonts w:ascii="Times New Roman"/>
                <w:b w:val="false"/>
                <w:i w:val="false"/>
                <w:color w:val="000000"/>
                <w:sz w:val="20"/>
              </w:rPr>
              <w:t>хозяйства Республики Казахстан строительной, мелиоративной техникой и технологическим оборудованием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техники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увеличения уставного фонда</w:t>
            </w:r>
            <w:r>
              <w:br/>
            </w:r>
            <w:r>
              <w:rPr>
                <w:rFonts w:ascii="Times New Roman"/>
                <w:b w:val="false"/>
                <w:i w:val="false"/>
                <w:color w:val="000000"/>
                <w:sz w:val="20"/>
              </w:rPr>
              <w:t>
</w:t>
            </w:r>
            <w:r>
              <w:rPr>
                <w:rFonts w:ascii="Times New Roman"/>
                <w:b w:val="false"/>
                <w:i w:val="false"/>
                <w:color w:val="000000"/>
                <w:sz w:val="20"/>
              </w:rPr>
              <w:t>республиканских государственных</w:t>
            </w:r>
            <w:r>
              <w:br/>
            </w:r>
            <w:r>
              <w:rPr>
                <w:rFonts w:ascii="Times New Roman"/>
                <w:b w:val="false"/>
                <w:i w:val="false"/>
                <w:color w:val="000000"/>
                <w:sz w:val="20"/>
              </w:rPr>
              <w:t>
</w:t>
            </w:r>
            <w:r>
              <w:rPr>
                <w:rFonts w:ascii="Times New Roman"/>
                <w:b w:val="false"/>
                <w:i w:val="false"/>
                <w:color w:val="000000"/>
                <w:sz w:val="20"/>
              </w:rPr>
              <w:t>предприятий, эксплуатирующих</w:t>
            </w:r>
            <w:r>
              <w:br/>
            </w:r>
            <w:r>
              <w:rPr>
                <w:rFonts w:ascii="Times New Roman"/>
                <w:b w:val="false"/>
                <w:i w:val="false"/>
                <w:color w:val="000000"/>
                <w:sz w:val="20"/>
              </w:rPr>
              <w:t>
</w:t>
            </w:r>
            <w:r>
              <w:rPr>
                <w:rFonts w:ascii="Times New Roman"/>
                <w:b w:val="false"/>
                <w:i w:val="false"/>
                <w:color w:val="000000"/>
                <w:sz w:val="20"/>
              </w:rPr>
              <w:t>водохозяйственные объекты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приобретаемой техники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683"/>
        <w:gridCol w:w="833"/>
        <w:gridCol w:w="1213"/>
        <w:gridCol w:w="1213"/>
        <w:gridCol w:w="1213"/>
        <w:gridCol w:w="1213"/>
        <w:gridCol w:w="1213"/>
        <w:gridCol w:w="1213"/>
        <w:gridCol w:w="1213"/>
      </w:tblGrid>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«Целевые текущие трансферты областным бюджетам, бюджетам городов Астаны и Алматы на поддержку семеноводства»</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развития семеноводства</w:t>
            </w:r>
          </w:p>
        </w:tc>
      </w:tr>
      <w:tr>
        <w:trPr>
          <w:trHeight w:val="7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просубсидированных</w:t>
            </w:r>
            <w:r>
              <w:br/>
            </w:r>
            <w:r>
              <w:rPr>
                <w:rFonts w:ascii="Times New Roman"/>
                <w:b w:val="false"/>
                <w:i w:val="false"/>
                <w:color w:val="000000"/>
                <w:sz w:val="20"/>
              </w:rPr>
              <w:t>
</w:t>
            </w:r>
            <w:r>
              <w:rPr>
                <w:rFonts w:ascii="Times New Roman"/>
                <w:b w:val="false"/>
                <w:i w:val="false"/>
                <w:color w:val="000000"/>
                <w:sz w:val="20"/>
              </w:rPr>
              <w:t>оригинальных семян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просубсидированных</w:t>
            </w:r>
            <w:r>
              <w:br/>
            </w:r>
            <w:r>
              <w:rPr>
                <w:rFonts w:ascii="Times New Roman"/>
                <w:b w:val="false"/>
                <w:i w:val="false"/>
                <w:color w:val="000000"/>
                <w:sz w:val="20"/>
              </w:rPr>
              <w:t>
</w:t>
            </w:r>
            <w:r>
              <w:rPr>
                <w:rFonts w:ascii="Times New Roman"/>
                <w:b w:val="false"/>
                <w:i w:val="false"/>
                <w:color w:val="000000"/>
                <w:sz w:val="20"/>
              </w:rPr>
              <w:t>элитных семян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закладки</w:t>
            </w:r>
            <w:r>
              <w:br/>
            </w:r>
            <w:r>
              <w:rPr>
                <w:rFonts w:ascii="Times New Roman"/>
                <w:b w:val="false"/>
                <w:i w:val="false"/>
                <w:color w:val="000000"/>
                <w:sz w:val="20"/>
              </w:rPr>
              <w:t>
</w:t>
            </w:r>
            <w:r>
              <w:rPr>
                <w:rFonts w:ascii="Times New Roman"/>
                <w:b w:val="false"/>
                <w:i w:val="false"/>
                <w:color w:val="000000"/>
                <w:sz w:val="20"/>
              </w:rPr>
              <w:t>маточников многолетних</w:t>
            </w:r>
            <w:r>
              <w:br/>
            </w:r>
            <w:r>
              <w:rPr>
                <w:rFonts w:ascii="Times New Roman"/>
                <w:b w:val="false"/>
                <w:i w:val="false"/>
                <w:color w:val="000000"/>
                <w:sz w:val="20"/>
              </w:rPr>
              <w:t>
</w:t>
            </w:r>
            <w:r>
              <w:rPr>
                <w:rFonts w:ascii="Times New Roman"/>
                <w:b w:val="false"/>
                <w:i w:val="false"/>
                <w:color w:val="000000"/>
                <w:sz w:val="20"/>
              </w:rPr>
              <w:t>насаждений плодово-ягодных культур</w:t>
            </w:r>
            <w:r>
              <w:br/>
            </w:r>
            <w:r>
              <w:rPr>
                <w:rFonts w:ascii="Times New Roman"/>
                <w:b w:val="false"/>
                <w:i w:val="false"/>
                <w:color w:val="000000"/>
                <w:sz w:val="20"/>
              </w:rPr>
              <w:t>
</w:t>
            </w:r>
            <w:r>
              <w:rPr>
                <w:rFonts w:ascii="Times New Roman"/>
                <w:b w:val="false"/>
                <w:i w:val="false"/>
                <w:color w:val="000000"/>
                <w:sz w:val="20"/>
              </w:rPr>
              <w:t>и винограда, подлежащих</w:t>
            </w:r>
            <w:r>
              <w:br/>
            </w:r>
            <w:r>
              <w:rPr>
                <w:rFonts w:ascii="Times New Roman"/>
                <w:b w:val="false"/>
                <w:i w:val="false"/>
                <w:color w:val="000000"/>
                <w:sz w:val="20"/>
              </w:rPr>
              <w:t>
</w:t>
            </w:r>
            <w:r>
              <w:rPr>
                <w:rFonts w:ascii="Times New Roman"/>
                <w:b w:val="false"/>
                <w:i w:val="false"/>
                <w:color w:val="000000"/>
                <w:sz w:val="20"/>
              </w:rPr>
              <w:t>субсидированию</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реализации</w:t>
            </w:r>
            <w:r>
              <w:br/>
            </w:r>
            <w:r>
              <w:rPr>
                <w:rFonts w:ascii="Times New Roman"/>
                <w:b w:val="false"/>
                <w:i w:val="false"/>
                <w:color w:val="000000"/>
                <w:sz w:val="20"/>
              </w:rPr>
              <w:t>
</w:t>
            </w:r>
            <w:r>
              <w:rPr>
                <w:rFonts w:ascii="Times New Roman"/>
                <w:b w:val="false"/>
                <w:i w:val="false"/>
                <w:color w:val="000000"/>
                <w:sz w:val="20"/>
              </w:rPr>
              <w:t>саженцев по удешевленной</w:t>
            </w:r>
            <w:r>
              <w:br/>
            </w:r>
            <w:r>
              <w:rPr>
                <w:rFonts w:ascii="Times New Roman"/>
                <w:b w:val="false"/>
                <w:i w:val="false"/>
                <w:color w:val="000000"/>
                <w:sz w:val="20"/>
              </w:rPr>
              <w:t>
</w:t>
            </w:r>
            <w:r>
              <w:rPr>
                <w:rFonts w:ascii="Times New Roman"/>
                <w:b w:val="false"/>
                <w:i w:val="false"/>
                <w:color w:val="000000"/>
                <w:sz w:val="20"/>
              </w:rPr>
              <w:t>стоимости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штук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сельхозтоваропроизводи-</w:t>
            </w:r>
            <w:r>
              <w:br/>
            </w:r>
            <w:r>
              <w:rPr>
                <w:rFonts w:ascii="Times New Roman"/>
                <w:b w:val="false"/>
                <w:i w:val="false"/>
                <w:color w:val="000000"/>
                <w:sz w:val="20"/>
              </w:rPr>
              <w:t>
</w:t>
            </w:r>
            <w:r>
              <w:rPr>
                <w:rFonts w:ascii="Times New Roman"/>
                <w:b w:val="false"/>
                <w:i w:val="false"/>
                <w:color w:val="000000"/>
                <w:sz w:val="20"/>
              </w:rPr>
              <w:t>телей, получивших</w:t>
            </w:r>
            <w:r>
              <w:br/>
            </w:r>
            <w:r>
              <w:rPr>
                <w:rFonts w:ascii="Times New Roman"/>
                <w:b w:val="false"/>
                <w:i w:val="false"/>
                <w:color w:val="000000"/>
                <w:sz w:val="20"/>
              </w:rPr>
              <w:t>
</w:t>
            </w:r>
            <w:r>
              <w:rPr>
                <w:rFonts w:ascii="Times New Roman"/>
                <w:b w:val="false"/>
                <w:i w:val="false"/>
                <w:color w:val="000000"/>
                <w:sz w:val="20"/>
              </w:rPr>
              <w:t>господдержку в рамках</w:t>
            </w:r>
            <w:r>
              <w:br/>
            </w:r>
            <w:r>
              <w:rPr>
                <w:rFonts w:ascii="Times New Roman"/>
                <w:b w:val="false"/>
                <w:i w:val="false"/>
                <w:color w:val="000000"/>
                <w:sz w:val="20"/>
              </w:rPr>
              <w:t>
</w:t>
            </w:r>
            <w:r>
              <w:rPr>
                <w:rFonts w:ascii="Times New Roman"/>
                <w:b w:val="false"/>
                <w:i w:val="false"/>
                <w:color w:val="000000"/>
                <w:sz w:val="20"/>
              </w:rPr>
              <w:t xml:space="preserve">бюджетной программы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используемых для</w:t>
            </w:r>
            <w:r>
              <w:br/>
            </w:r>
            <w:r>
              <w:rPr>
                <w:rFonts w:ascii="Times New Roman"/>
                <w:b w:val="false"/>
                <w:i w:val="false"/>
                <w:color w:val="000000"/>
                <w:sz w:val="20"/>
              </w:rPr>
              <w:t>
</w:t>
            </w:r>
            <w:r>
              <w:rPr>
                <w:rFonts w:ascii="Times New Roman"/>
                <w:b w:val="false"/>
                <w:i w:val="false"/>
                <w:color w:val="000000"/>
                <w:sz w:val="20"/>
              </w:rPr>
              <w:t>посева кондиционных</w:t>
            </w:r>
            <w:r>
              <w:br/>
            </w:r>
            <w:r>
              <w:rPr>
                <w:rFonts w:ascii="Times New Roman"/>
                <w:b w:val="false"/>
                <w:i w:val="false"/>
                <w:color w:val="000000"/>
                <w:sz w:val="20"/>
              </w:rPr>
              <w:t>
</w:t>
            </w:r>
            <w:r>
              <w:rPr>
                <w:rFonts w:ascii="Times New Roman"/>
                <w:b w:val="false"/>
                <w:i w:val="false"/>
                <w:color w:val="000000"/>
                <w:sz w:val="20"/>
              </w:rPr>
              <w:t>семян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элитных посевов в</w:t>
            </w:r>
            <w:r>
              <w:br/>
            </w:r>
            <w:r>
              <w:rPr>
                <w:rFonts w:ascii="Times New Roman"/>
                <w:b w:val="false"/>
                <w:i w:val="false"/>
                <w:color w:val="000000"/>
                <w:sz w:val="20"/>
              </w:rPr>
              <w:t>
</w:t>
            </w:r>
            <w:r>
              <w:rPr>
                <w:rFonts w:ascii="Times New Roman"/>
                <w:b w:val="false"/>
                <w:i w:val="false"/>
                <w:color w:val="000000"/>
                <w:sz w:val="20"/>
              </w:rPr>
              <w:t>структуре посевных</w:t>
            </w:r>
            <w:r>
              <w:br/>
            </w:r>
            <w:r>
              <w:rPr>
                <w:rFonts w:ascii="Times New Roman"/>
                <w:b w:val="false"/>
                <w:i w:val="false"/>
                <w:color w:val="000000"/>
                <w:sz w:val="20"/>
              </w:rPr>
              <w:t>
</w:t>
            </w:r>
            <w:r>
              <w:rPr>
                <w:rFonts w:ascii="Times New Roman"/>
                <w:b w:val="false"/>
                <w:i w:val="false"/>
                <w:color w:val="000000"/>
                <w:sz w:val="20"/>
              </w:rPr>
              <w:t>площадей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тонны удешевленных семян:</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зерновых и зернобобовых</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кукурузы</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2 422 386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2 451 448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2 456 234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803"/>
        <w:gridCol w:w="1213"/>
        <w:gridCol w:w="1213"/>
        <w:gridCol w:w="1213"/>
        <w:gridCol w:w="1033"/>
        <w:gridCol w:w="1213"/>
        <w:gridCol w:w="833"/>
        <w:gridCol w:w="833"/>
        <w:gridCol w:w="833"/>
      </w:tblGrid>
      <w:tr>
        <w:trPr>
          <w:trHeight w:val="1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«Кредитование проекта по постприватизационной поддержке сельского хозяйства»</w:t>
            </w:r>
          </w:p>
        </w:tc>
      </w:tr>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распространение кредитной линии на все области Казахстана и внедрение механизмов финансирования, таких как: микрофинансирование в сельской местности, структурное финансирование и программа лизинга сельхозтехники и оборудования</w:t>
            </w:r>
          </w:p>
        </w:tc>
      </w:tr>
      <w:tr>
        <w:trPr>
          <w:trHeight w:val="15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банков</w:t>
            </w:r>
            <w:r>
              <w:br/>
            </w:r>
            <w:r>
              <w:rPr>
                <w:rFonts w:ascii="Times New Roman"/>
                <w:b w:val="false"/>
                <w:i w:val="false"/>
                <w:color w:val="000000"/>
                <w:sz w:val="20"/>
              </w:rPr>
              <w:t>
</w:t>
            </w:r>
            <w:r>
              <w:rPr>
                <w:rFonts w:ascii="Times New Roman"/>
                <w:b w:val="false"/>
                <w:i w:val="false"/>
                <w:color w:val="000000"/>
                <w:sz w:val="20"/>
              </w:rPr>
              <w:t>второго уровня для</w:t>
            </w:r>
            <w:r>
              <w:br/>
            </w:r>
            <w:r>
              <w:rPr>
                <w:rFonts w:ascii="Times New Roman"/>
                <w:b w:val="false"/>
                <w:i w:val="false"/>
                <w:color w:val="000000"/>
                <w:sz w:val="20"/>
              </w:rPr>
              <w:t>
</w:t>
            </w:r>
            <w:r>
              <w:rPr>
                <w:rFonts w:ascii="Times New Roman"/>
                <w:b w:val="false"/>
                <w:i w:val="false"/>
                <w:color w:val="000000"/>
                <w:sz w:val="20"/>
              </w:rPr>
              <w:t>последующего кредитования</w:t>
            </w:r>
            <w:r>
              <w:br/>
            </w:r>
            <w:r>
              <w:rPr>
                <w:rFonts w:ascii="Times New Roman"/>
                <w:b w:val="false"/>
                <w:i w:val="false"/>
                <w:color w:val="000000"/>
                <w:sz w:val="20"/>
              </w:rPr>
              <w:t>
</w:t>
            </w:r>
            <w:r>
              <w:rPr>
                <w:rFonts w:ascii="Times New Roman"/>
                <w:b w:val="false"/>
                <w:i w:val="false"/>
                <w:color w:val="000000"/>
                <w:sz w:val="20"/>
              </w:rPr>
              <w:t>сельхозтоваропроизводителей, переработчиков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182 019,4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банка-заемщика для</w:t>
            </w:r>
            <w:r>
              <w:br/>
            </w:r>
            <w:r>
              <w:rPr>
                <w:rFonts w:ascii="Times New Roman"/>
                <w:b w:val="false"/>
                <w:i w:val="false"/>
                <w:color w:val="000000"/>
                <w:sz w:val="20"/>
              </w:rPr>
              <w:t>
</w:t>
            </w:r>
            <w:r>
              <w:rPr>
                <w:rFonts w:ascii="Times New Roman"/>
                <w:b w:val="false"/>
                <w:i w:val="false"/>
                <w:color w:val="000000"/>
                <w:sz w:val="20"/>
              </w:rPr>
              <w:t>последующего кредитования</w:t>
            </w:r>
            <w:r>
              <w:br/>
            </w:r>
            <w:r>
              <w:rPr>
                <w:rFonts w:ascii="Times New Roman"/>
                <w:b w:val="false"/>
                <w:i w:val="false"/>
                <w:color w:val="000000"/>
                <w:sz w:val="20"/>
              </w:rPr>
              <w:t>
</w:t>
            </w:r>
            <w:r>
              <w:rPr>
                <w:rFonts w:ascii="Times New Roman"/>
                <w:b w:val="false"/>
                <w:i w:val="false"/>
                <w:color w:val="000000"/>
                <w:sz w:val="20"/>
              </w:rPr>
              <w:t>микрофинансовых учреждений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участвующих</w:t>
            </w:r>
            <w:r>
              <w:br/>
            </w:r>
            <w:r>
              <w:rPr>
                <w:rFonts w:ascii="Times New Roman"/>
                <w:b w:val="false"/>
                <w:i w:val="false"/>
                <w:color w:val="000000"/>
                <w:sz w:val="20"/>
              </w:rPr>
              <w:t>
</w:t>
            </w:r>
            <w:r>
              <w:rPr>
                <w:rFonts w:ascii="Times New Roman"/>
                <w:b w:val="false"/>
                <w:i w:val="false"/>
                <w:color w:val="000000"/>
                <w:sz w:val="20"/>
              </w:rPr>
              <w:t>микрокредитных учреждений, прошедших оценку на предмет</w:t>
            </w:r>
            <w:r>
              <w:br/>
            </w:r>
            <w:r>
              <w:rPr>
                <w:rFonts w:ascii="Times New Roman"/>
                <w:b w:val="false"/>
                <w:i w:val="false"/>
                <w:color w:val="000000"/>
                <w:sz w:val="20"/>
              </w:rPr>
              <w:t>
</w:t>
            </w:r>
            <w:r>
              <w:rPr>
                <w:rFonts w:ascii="Times New Roman"/>
                <w:b w:val="false"/>
                <w:i w:val="false"/>
                <w:color w:val="000000"/>
                <w:sz w:val="20"/>
              </w:rPr>
              <w:t>соответствия критериям</w:t>
            </w:r>
            <w:r>
              <w:br/>
            </w:r>
            <w:r>
              <w:rPr>
                <w:rFonts w:ascii="Times New Roman"/>
                <w:b w:val="false"/>
                <w:i w:val="false"/>
                <w:color w:val="000000"/>
                <w:sz w:val="20"/>
              </w:rPr>
              <w:t>
</w:t>
            </w:r>
            <w:r>
              <w:rPr>
                <w:rFonts w:ascii="Times New Roman"/>
                <w:b w:val="false"/>
                <w:i w:val="false"/>
                <w:color w:val="000000"/>
                <w:sz w:val="20"/>
              </w:rPr>
              <w:t>правомочности участия в проекте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участвующих</w:t>
            </w:r>
            <w:r>
              <w:br/>
            </w:r>
            <w:r>
              <w:rPr>
                <w:rFonts w:ascii="Times New Roman"/>
                <w:b w:val="false"/>
                <w:i w:val="false"/>
                <w:color w:val="000000"/>
                <w:sz w:val="20"/>
              </w:rPr>
              <w:t>
</w:t>
            </w:r>
            <w:r>
              <w:rPr>
                <w:rFonts w:ascii="Times New Roman"/>
                <w:b w:val="false"/>
                <w:i w:val="false"/>
                <w:color w:val="000000"/>
                <w:sz w:val="20"/>
              </w:rPr>
              <w:t>банков второго уровня и</w:t>
            </w:r>
            <w:r>
              <w:br/>
            </w:r>
            <w:r>
              <w:rPr>
                <w:rFonts w:ascii="Times New Roman"/>
                <w:b w:val="false"/>
                <w:i w:val="false"/>
                <w:color w:val="000000"/>
                <w:sz w:val="20"/>
              </w:rPr>
              <w:t>
</w:t>
            </w:r>
            <w:r>
              <w:rPr>
                <w:rFonts w:ascii="Times New Roman"/>
                <w:b w:val="false"/>
                <w:i w:val="false"/>
                <w:color w:val="000000"/>
                <w:sz w:val="20"/>
              </w:rPr>
              <w:t>лизинговых компаний в</w:t>
            </w:r>
            <w:r>
              <w:br/>
            </w:r>
            <w:r>
              <w:rPr>
                <w:rFonts w:ascii="Times New Roman"/>
                <w:b w:val="false"/>
                <w:i w:val="false"/>
                <w:color w:val="000000"/>
                <w:sz w:val="20"/>
              </w:rPr>
              <w:t>
</w:t>
            </w:r>
            <w:r>
              <w:rPr>
                <w:rFonts w:ascii="Times New Roman"/>
                <w:b w:val="false"/>
                <w:i w:val="false"/>
                <w:color w:val="000000"/>
                <w:sz w:val="20"/>
              </w:rPr>
              <w:t>кредитной линии проекта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выделение</w:t>
            </w:r>
            <w:r>
              <w:br/>
            </w:r>
            <w:r>
              <w:rPr>
                <w:rFonts w:ascii="Times New Roman"/>
                <w:b w:val="false"/>
                <w:i w:val="false"/>
                <w:color w:val="000000"/>
                <w:sz w:val="20"/>
              </w:rPr>
              <w:t>
</w:t>
            </w:r>
            <w:r>
              <w:rPr>
                <w:rFonts w:ascii="Times New Roman"/>
                <w:b w:val="false"/>
                <w:i w:val="false"/>
                <w:color w:val="000000"/>
                <w:sz w:val="20"/>
              </w:rPr>
              <w:t>средств кредитной и</w:t>
            </w:r>
            <w:r>
              <w:br/>
            </w:r>
            <w:r>
              <w:rPr>
                <w:rFonts w:ascii="Times New Roman"/>
                <w:b w:val="false"/>
                <w:i w:val="false"/>
                <w:color w:val="000000"/>
                <w:sz w:val="20"/>
              </w:rPr>
              <w:t>
</w:t>
            </w:r>
            <w:r>
              <w:rPr>
                <w:rFonts w:ascii="Times New Roman"/>
                <w:b w:val="false"/>
                <w:i w:val="false"/>
                <w:color w:val="000000"/>
                <w:sz w:val="20"/>
              </w:rPr>
              <w:t>микрокредитной линии</w:t>
            </w:r>
            <w:r>
              <w:br/>
            </w:r>
            <w:r>
              <w:rPr>
                <w:rFonts w:ascii="Times New Roman"/>
                <w:b w:val="false"/>
                <w:i w:val="false"/>
                <w:color w:val="000000"/>
                <w:sz w:val="20"/>
              </w:rPr>
              <w:t>
</w:t>
            </w:r>
            <w:r>
              <w:rPr>
                <w:rFonts w:ascii="Times New Roman"/>
                <w:b w:val="false"/>
                <w:i w:val="false"/>
                <w:color w:val="000000"/>
                <w:sz w:val="20"/>
              </w:rPr>
              <w:t>субзаемщикам (сельхоз-товаропроизводителям и др. представителям сельской местности) в пределах средств, предусмотренных</w:t>
            </w:r>
            <w:r>
              <w:br/>
            </w:r>
            <w:r>
              <w:rPr>
                <w:rFonts w:ascii="Times New Roman"/>
                <w:b w:val="false"/>
                <w:i w:val="false"/>
                <w:color w:val="000000"/>
                <w:sz w:val="20"/>
              </w:rPr>
              <w:t>
</w:t>
            </w:r>
            <w:r>
              <w:rPr>
                <w:rFonts w:ascii="Times New Roman"/>
                <w:b w:val="false"/>
                <w:i w:val="false"/>
                <w:color w:val="000000"/>
                <w:sz w:val="20"/>
              </w:rPr>
              <w:t>республиканским бюджетом на соответствующий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сельхозтоваропроизводителей кредитными ресурсами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хозяйств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субзайма</w:t>
            </w:r>
            <w:r>
              <w:br/>
            </w:r>
            <w:r>
              <w:rPr>
                <w:rFonts w:ascii="Times New Roman"/>
                <w:b w:val="false"/>
                <w:i w:val="false"/>
                <w:color w:val="000000"/>
                <w:sz w:val="20"/>
              </w:rPr>
              <w:t>
</w:t>
            </w:r>
            <w:r>
              <w:rPr>
                <w:rFonts w:ascii="Times New Roman"/>
                <w:b w:val="false"/>
                <w:i w:val="false"/>
                <w:color w:val="000000"/>
                <w:sz w:val="20"/>
              </w:rPr>
              <w:t>на 1 конечного заемщика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242 748,4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743"/>
        <w:gridCol w:w="833"/>
        <w:gridCol w:w="833"/>
        <w:gridCol w:w="833"/>
        <w:gridCol w:w="1213"/>
        <w:gridCol w:w="1213"/>
        <w:gridCol w:w="833"/>
        <w:gridCol w:w="833"/>
        <w:gridCol w:w="833"/>
      </w:tblGrid>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«Целевые текущие трансферты областным бюджетам, бюджетам городов Астаны и Алматы на организацию и проведение идентификации сельскохозяйственных животных»</w:t>
            </w:r>
          </w:p>
        </w:tc>
      </w:tr>
      <w:tr>
        <w:trPr>
          <w:trHeight w:val="1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проведение идентификации всего поголовья сельскохозяйственных животных (КРС, МРС, свиньи, лошади, верблюды)</w:t>
            </w:r>
          </w:p>
        </w:tc>
      </w:tr>
      <w:tr>
        <w:trPr>
          <w:trHeight w:val="19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атрибутов и изделий, оргтехники для</w:t>
            </w:r>
            <w:r>
              <w:br/>
            </w:r>
            <w:r>
              <w:rPr>
                <w:rFonts w:ascii="Times New Roman"/>
                <w:b w:val="false"/>
                <w:i w:val="false"/>
                <w:color w:val="000000"/>
                <w:sz w:val="20"/>
              </w:rPr>
              <w:t>
</w:t>
            </w:r>
            <w:r>
              <w:rPr>
                <w:rFonts w:ascii="Times New Roman"/>
                <w:b w:val="false"/>
                <w:i w:val="false"/>
                <w:color w:val="000000"/>
                <w:sz w:val="20"/>
              </w:rPr>
              <w:t>идентификации поголовья сельскохозяйственных животных: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ушных бирок для МРС</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ушных бирок для свиньи, верблюдов</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биркования</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таврения</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сканеры</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паспорт на животное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сельскохозяйственных</w:t>
            </w:r>
            <w:r>
              <w:br/>
            </w:r>
            <w:r>
              <w:rPr>
                <w:rFonts w:ascii="Times New Roman"/>
                <w:b w:val="false"/>
                <w:i w:val="false"/>
                <w:color w:val="000000"/>
                <w:sz w:val="20"/>
              </w:rPr>
              <w:t>
</w:t>
            </w:r>
            <w:r>
              <w:rPr>
                <w:rFonts w:ascii="Times New Roman"/>
                <w:b w:val="false"/>
                <w:i w:val="false"/>
                <w:color w:val="000000"/>
                <w:sz w:val="20"/>
              </w:rPr>
              <w:t>животных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ветеринарного паспорта и ушных бирок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3 131 817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323"/>
        <w:gridCol w:w="1033"/>
        <w:gridCol w:w="1033"/>
        <w:gridCol w:w="1033"/>
        <w:gridCol w:w="1033"/>
        <w:gridCol w:w="1213"/>
        <w:gridCol w:w="833"/>
        <w:gridCol w:w="833"/>
        <w:gridCol w:w="83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«Интегрированное управление водными ресурсами и повышение эффективности водопользования» *</w:t>
            </w:r>
          </w:p>
        </w:tc>
      </w:tr>
      <w:tr>
        <w:trPr>
          <w:trHeight w:val="3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системы управления водными ресурсами; совершенствование методической базы и научно-информационного потенциала в водном секторе экономики; повышение эффективности водопользования; развитие международного сотрудничества и совершенствование управления трансграничными водными объектами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начатых научно-исследовательских работ, технико-экономических обоснований и разработок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заседаний бассейновых советов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метода оценки водопотребления в пределах сопредельных стран по трансграничным рекам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формированию научно-информационной системы управления</w:t>
            </w:r>
            <w:r>
              <w:br/>
            </w:r>
            <w:r>
              <w:rPr>
                <w:rFonts w:ascii="Times New Roman"/>
                <w:b w:val="false"/>
                <w:i w:val="false"/>
                <w:color w:val="000000"/>
                <w:sz w:val="20"/>
              </w:rPr>
              <w:t>
</w:t>
            </w:r>
            <w:r>
              <w:rPr>
                <w:rFonts w:ascii="Times New Roman"/>
                <w:b w:val="false"/>
                <w:i w:val="false"/>
                <w:color w:val="000000"/>
                <w:sz w:val="20"/>
              </w:rPr>
              <w:t>водными ресурсами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совершенствованию и гармонизации водного законодательства в области управления водными ресурсами</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внедрению экологического</w:t>
            </w:r>
            <w:r>
              <w:br/>
            </w:r>
            <w:r>
              <w:rPr>
                <w:rFonts w:ascii="Times New Roman"/>
                <w:b w:val="false"/>
                <w:i w:val="false"/>
                <w:color w:val="000000"/>
                <w:sz w:val="20"/>
              </w:rPr>
              <w:t>
</w:t>
            </w:r>
            <w:r>
              <w:rPr>
                <w:rFonts w:ascii="Times New Roman"/>
                <w:b w:val="false"/>
                <w:i w:val="false"/>
                <w:color w:val="000000"/>
                <w:sz w:val="20"/>
              </w:rPr>
              <w:t>компонента ИУВР и управлению качеством вод, предупреждения и</w:t>
            </w:r>
            <w:r>
              <w:br/>
            </w:r>
            <w:r>
              <w:rPr>
                <w:rFonts w:ascii="Times New Roman"/>
                <w:b w:val="false"/>
                <w:i w:val="false"/>
                <w:color w:val="000000"/>
                <w:sz w:val="20"/>
              </w:rPr>
              <w:t>
</w:t>
            </w:r>
            <w:r>
              <w:rPr>
                <w:rFonts w:ascii="Times New Roman"/>
                <w:b w:val="false"/>
                <w:i w:val="false"/>
                <w:color w:val="000000"/>
                <w:sz w:val="20"/>
              </w:rPr>
              <w:t>ликвидации последствий вредного воздействия вод</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повышению эффективности</w:t>
            </w:r>
            <w:r>
              <w:br/>
            </w:r>
            <w:r>
              <w:rPr>
                <w:rFonts w:ascii="Times New Roman"/>
                <w:b w:val="false"/>
                <w:i w:val="false"/>
                <w:color w:val="000000"/>
                <w:sz w:val="20"/>
              </w:rPr>
              <w:t>
</w:t>
            </w:r>
            <w:r>
              <w:rPr>
                <w:rFonts w:ascii="Times New Roman"/>
                <w:b w:val="false"/>
                <w:i w:val="false"/>
                <w:color w:val="000000"/>
                <w:sz w:val="20"/>
              </w:rPr>
              <w:t>водопользования</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развитию международного</w:t>
            </w:r>
            <w:r>
              <w:br/>
            </w:r>
            <w:r>
              <w:rPr>
                <w:rFonts w:ascii="Times New Roman"/>
                <w:b w:val="false"/>
                <w:i w:val="false"/>
                <w:color w:val="000000"/>
                <w:sz w:val="20"/>
              </w:rPr>
              <w:t>
</w:t>
            </w:r>
            <w:r>
              <w:rPr>
                <w:rFonts w:ascii="Times New Roman"/>
                <w:b w:val="false"/>
                <w:i w:val="false"/>
                <w:color w:val="000000"/>
                <w:sz w:val="20"/>
              </w:rPr>
              <w:t>сотрудничества и совершенствованию</w:t>
            </w:r>
            <w:r>
              <w:br/>
            </w:r>
            <w:r>
              <w:rPr>
                <w:rFonts w:ascii="Times New Roman"/>
                <w:b w:val="false"/>
                <w:i w:val="false"/>
                <w:color w:val="000000"/>
                <w:sz w:val="20"/>
              </w:rPr>
              <w:t>
</w:t>
            </w:r>
            <w:r>
              <w:rPr>
                <w:rFonts w:ascii="Times New Roman"/>
                <w:b w:val="false"/>
                <w:i w:val="false"/>
                <w:color w:val="000000"/>
                <w:sz w:val="20"/>
              </w:rPr>
              <w:t>управления трансграничными водными объектами</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163"/>
        <w:gridCol w:w="833"/>
        <w:gridCol w:w="833"/>
        <w:gridCol w:w="1413"/>
        <w:gridCol w:w="1213"/>
        <w:gridCol w:w="1213"/>
        <w:gridCol w:w="833"/>
        <w:gridCol w:w="833"/>
        <w:gridCol w:w="833"/>
      </w:tblGrid>
      <w:tr>
        <w:trPr>
          <w:trHeight w:val="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«Бюджетные кредиты местным исполнительным органам для реализации мер социальной поддержки специалистов»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 предоставление бюджетных кредитов местным исполнительным органам под 0,01 % годовых для последующего кредитования специалистов здравоохранения, образования, социального обеспечения, культуры, спорта и ветеринарии, прибывших для работы и проживания в сельские населенные пункты, на приобретение жилья в сумме, не превышающей одну тысячу пятисоткратный размер месячного расчетного показателя, сроком на пятнадцать лет по ставке вознаграждения в размере 0,01 % годовых</w:t>
            </w:r>
          </w:p>
        </w:tc>
      </w:tr>
      <w:tr>
        <w:trPr>
          <w:trHeight w:val="12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w:t>
            </w:r>
            <w:r>
              <w:br/>
            </w:r>
            <w:r>
              <w:rPr>
                <w:rFonts w:ascii="Times New Roman"/>
                <w:b w:val="false"/>
                <w:i w:val="false"/>
                <w:color w:val="000000"/>
                <w:sz w:val="20"/>
              </w:rPr>
              <w:t>
</w:t>
            </w:r>
            <w:r>
              <w:rPr>
                <w:rFonts w:ascii="Times New Roman"/>
                <w:b w:val="false"/>
                <w:i w:val="false"/>
                <w:color w:val="000000"/>
                <w:sz w:val="20"/>
              </w:rPr>
              <w:t>здравоохранения, образования, социального обеспечения, культуры,</w:t>
            </w:r>
            <w:r>
              <w:br/>
            </w:r>
            <w:r>
              <w:rPr>
                <w:rFonts w:ascii="Times New Roman"/>
                <w:b w:val="false"/>
                <w:i w:val="false"/>
                <w:color w:val="000000"/>
                <w:sz w:val="20"/>
              </w:rPr>
              <w:t>
</w:t>
            </w:r>
            <w:r>
              <w:rPr>
                <w:rFonts w:ascii="Times New Roman"/>
                <w:b w:val="false"/>
                <w:i w:val="false"/>
                <w:color w:val="000000"/>
                <w:sz w:val="20"/>
              </w:rPr>
              <w:t>спорта и ветеринарии для работы и проживания в сельские населенные</w:t>
            </w:r>
            <w:r>
              <w:br/>
            </w:r>
            <w:r>
              <w:rPr>
                <w:rFonts w:ascii="Times New Roman"/>
                <w:b w:val="false"/>
                <w:i w:val="false"/>
                <w:color w:val="000000"/>
                <w:sz w:val="20"/>
              </w:rPr>
              <w:t>
</w:t>
            </w:r>
            <w:r>
              <w:rPr>
                <w:rFonts w:ascii="Times New Roman"/>
                <w:b w:val="false"/>
                <w:i w:val="false"/>
                <w:color w:val="000000"/>
                <w:sz w:val="20"/>
              </w:rPr>
              <w:t>пункты путем предоставления бюджетного кредита на приобретение жилья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w:t>
            </w:r>
            <w:r>
              <w:br/>
            </w:r>
            <w:r>
              <w:rPr>
                <w:rFonts w:ascii="Times New Roman"/>
                <w:b w:val="false"/>
                <w:i w:val="false"/>
                <w:color w:val="000000"/>
                <w:sz w:val="20"/>
              </w:rPr>
              <w:t>
</w:t>
            </w:r>
            <w:r>
              <w:rPr>
                <w:rFonts w:ascii="Times New Roman"/>
                <w:b w:val="false"/>
                <w:i w:val="false"/>
                <w:color w:val="000000"/>
                <w:sz w:val="20"/>
              </w:rPr>
              <w:t>социальной сферы и ветеринарии, получивших бюджетный кредит на</w:t>
            </w:r>
            <w:r>
              <w:br/>
            </w:r>
            <w:r>
              <w:rPr>
                <w:rFonts w:ascii="Times New Roman"/>
                <w:b w:val="false"/>
                <w:i w:val="false"/>
                <w:color w:val="000000"/>
                <w:sz w:val="20"/>
              </w:rPr>
              <w:t>
</w:t>
            </w:r>
            <w:r>
              <w:rPr>
                <w:rFonts w:ascii="Times New Roman"/>
                <w:b w:val="false"/>
                <w:i w:val="false"/>
                <w:color w:val="000000"/>
                <w:sz w:val="20"/>
              </w:rPr>
              <w:t>получение жилья, к потребности в данных специалистах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бюджетного кредита на одного</w:t>
            </w:r>
            <w:r>
              <w:br/>
            </w:r>
            <w:r>
              <w:rPr>
                <w:rFonts w:ascii="Times New Roman"/>
                <w:b w:val="false"/>
                <w:i w:val="false"/>
                <w:color w:val="000000"/>
                <w:sz w:val="20"/>
              </w:rPr>
              <w:t>
</w:t>
            </w:r>
            <w:r>
              <w:rPr>
                <w:rFonts w:ascii="Times New Roman"/>
                <w:b w:val="false"/>
                <w:i w:val="false"/>
                <w:color w:val="000000"/>
                <w:sz w:val="20"/>
              </w:rPr>
              <w:t>специалиста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1 605 392,2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4 372 586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6 780 746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523"/>
        <w:gridCol w:w="833"/>
        <w:gridCol w:w="1033"/>
        <w:gridCol w:w="1033"/>
        <w:gridCol w:w="1033"/>
        <w:gridCol w:w="1213"/>
        <w:gridCol w:w="833"/>
        <w:gridCol w:w="833"/>
        <w:gridCol w:w="833"/>
      </w:tblGrid>
      <w:tr>
        <w:trPr>
          <w:trHeight w:val="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«Целевые текущие трансферты областным бюджетам, бюджетам городов Астаны и Алматы для реализации мер социальной поддержки специалистов» *</w:t>
            </w:r>
          </w:p>
        </w:tc>
      </w:tr>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предусматриваются:</w:t>
            </w:r>
            <w:r>
              <w:br/>
            </w:r>
            <w:r>
              <w:rPr>
                <w:rFonts w:ascii="Times New Roman"/>
                <w:b w:val="false"/>
                <w:i w:val="false"/>
                <w:color w:val="000000"/>
                <w:sz w:val="20"/>
              </w:rPr>
              <w:t>
</w:t>
            </w:r>
            <w:r>
              <w:rPr>
                <w:rFonts w:ascii="Times New Roman"/>
                <w:b w:val="false"/>
                <w:i w:val="false"/>
                <w:color w:val="000000"/>
                <w:sz w:val="20"/>
              </w:rPr>
              <w:t>1) предоставление социальной поддержки специалистам здравоохранения, образования, социального обеспечения, культуры, спорта и ветеринарии, прибывающим для работы и проживания в сельские населенные пункты;</w:t>
            </w:r>
            <w:r>
              <w:br/>
            </w:r>
            <w:r>
              <w:rPr>
                <w:rFonts w:ascii="Times New Roman"/>
                <w:b w:val="false"/>
                <w:i w:val="false"/>
                <w:color w:val="000000"/>
                <w:sz w:val="20"/>
              </w:rPr>
              <w:t>
</w:t>
            </w:r>
            <w:r>
              <w:rPr>
                <w:rFonts w:ascii="Times New Roman"/>
                <w:b w:val="false"/>
                <w:i w:val="false"/>
                <w:color w:val="000000"/>
                <w:sz w:val="20"/>
              </w:rPr>
              <w:t>2) возмещение стоимости услуг (операционных затрат) поверенного (агента), осуществляющего в соответствии с договором поручения обязательства по обслуживанию бюджетного кредита на приобретение жилья специалистами социальной сферы и ветеринарии сельских населенных пунктов.</w:t>
            </w:r>
          </w:p>
        </w:tc>
      </w:tr>
      <w:tr>
        <w:trPr>
          <w:trHeight w:val="6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w:t>
            </w:r>
            <w:r>
              <w:br/>
            </w:r>
            <w:r>
              <w:rPr>
                <w:rFonts w:ascii="Times New Roman"/>
                <w:b w:val="false"/>
                <w:i w:val="false"/>
                <w:color w:val="000000"/>
                <w:sz w:val="20"/>
              </w:rPr>
              <w:t>
</w:t>
            </w:r>
            <w:r>
              <w:rPr>
                <w:rFonts w:ascii="Times New Roman"/>
                <w:b w:val="false"/>
                <w:i w:val="false"/>
                <w:color w:val="000000"/>
                <w:sz w:val="20"/>
              </w:rPr>
              <w:t>здравоохранения, образования, социального обеспечения, культуры,</w:t>
            </w:r>
            <w:r>
              <w:br/>
            </w:r>
            <w:r>
              <w:rPr>
                <w:rFonts w:ascii="Times New Roman"/>
                <w:b w:val="false"/>
                <w:i w:val="false"/>
                <w:color w:val="000000"/>
                <w:sz w:val="20"/>
              </w:rPr>
              <w:t>
</w:t>
            </w:r>
            <w:r>
              <w:rPr>
                <w:rFonts w:ascii="Times New Roman"/>
                <w:b w:val="false"/>
                <w:i w:val="false"/>
                <w:color w:val="000000"/>
                <w:sz w:val="20"/>
              </w:rPr>
              <w:t>спорта и ветеринарии для работы и проживания в сельские населенные</w:t>
            </w:r>
            <w:r>
              <w:br/>
            </w:r>
            <w:r>
              <w:rPr>
                <w:rFonts w:ascii="Times New Roman"/>
                <w:b w:val="false"/>
                <w:i w:val="false"/>
                <w:color w:val="000000"/>
                <w:sz w:val="20"/>
              </w:rPr>
              <w:t>
</w:t>
            </w:r>
            <w:r>
              <w:rPr>
                <w:rFonts w:ascii="Times New Roman"/>
                <w:b w:val="false"/>
                <w:i w:val="false"/>
                <w:color w:val="000000"/>
                <w:sz w:val="20"/>
              </w:rPr>
              <w:t>пункты путем предоставления подъемного пособия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стоимости услуг (операционных затрат) поверенного</w:t>
            </w:r>
            <w:r>
              <w:br/>
            </w:r>
            <w:r>
              <w:rPr>
                <w:rFonts w:ascii="Times New Roman"/>
                <w:b w:val="false"/>
                <w:i w:val="false"/>
                <w:color w:val="000000"/>
                <w:sz w:val="20"/>
              </w:rPr>
              <w:t>
</w:t>
            </w:r>
            <w:r>
              <w:rPr>
                <w:rFonts w:ascii="Times New Roman"/>
                <w:b w:val="false"/>
                <w:i w:val="false"/>
                <w:color w:val="000000"/>
                <w:sz w:val="20"/>
              </w:rPr>
              <w:t>агента (в % от суммы фактически выданных кредитов)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социальной сферы и ветеринарии, получивших</w:t>
            </w:r>
            <w:r>
              <w:br/>
            </w:r>
            <w:r>
              <w:rPr>
                <w:rFonts w:ascii="Times New Roman"/>
                <w:b w:val="false"/>
                <w:i w:val="false"/>
                <w:color w:val="000000"/>
                <w:sz w:val="20"/>
              </w:rPr>
              <w:t>
</w:t>
            </w:r>
            <w:r>
              <w:rPr>
                <w:rFonts w:ascii="Times New Roman"/>
                <w:b w:val="false"/>
                <w:i w:val="false"/>
                <w:color w:val="000000"/>
                <w:sz w:val="20"/>
              </w:rPr>
              <w:t>подъемное пособие к потребности в данных специалистах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подъемного пособия на одного специалиста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963"/>
        <w:gridCol w:w="1033"/>
        <w:gridCol w:w="1213"/>
        <w:gridCol w:w="1213"/>
        <w:gridCol w:w="1033"/>
        <w:gridCol w:w="1213"/>
        <w:gridCol w:w="833"/>
        <w:gridCol w:w="833"/>
        <w:gridCol w:w="83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единой автоматизированной системы управления отраслями агропромышленного комплекса «E-Agriculture»</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автоматизированная система управления отраслями агропромышленного комплекса "E-Agriculture" (далее - ЕАСУ) предназначена для комплексной автоматизации процессов государственного управления отраслями агропромышленного комплекса "Е-Agriculture", интегрируемая в инфраструктуру «электронного правительства» РК. Система будет функционировать в реальном масштабе времени и базироваться на едином комплексе защищенных технических, программных средств, информационных ресурсов, организационных документов и высококвалифицированных специалистов аграрной отрасли.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автоматизированных</w:t>
            </w:r>
            <w:r>
              <w:br/>
            </w:r>
            <w:r>
              <w:rPr>
                <w:rFonts w:ascii="Times New Roman"/>
                <w:b w:val="false"/>
                <w:i w:val="false"/>
                <w:color w:val="000000"/>
                <w:sz w:val="20"/>
              </w:rPr>
              <w:t>
</w:t>
            </w:r>
            <w:r>
              <w:rPr>
                <w:rFonts w:ascii="Times New Roman"/>
                <w:b w:val="false"/>
                <w:i w:val="false"/>
                <w:color w:val="000000"/>
                <w:sz w:val="20"/>
              </w:rPr>
              <w:t>рабочих мест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государственных</w:t>
            </w:r>
            <w:r>
              <w:br/>
            </w:r>
            <w:r>
              <w:rPr>
                <w:rFonts w:ascii="Times New Roman"/>
                <w:b w:val="false"/>
                <w:i w:val="false"/>
                <w:color w:val="000000"/>
                <w:sz w:val="20"/>
              </w:rPr>
              <w:t>
</w:t>
            </w:r>
            <w:r>
              <w:rPr>
                <w:rFonts w:ascii="Times New Roman"/>
                <w:b w:val="false"/>
                <w:i w:val="false"/>
                <w:color w:val="000000"/>
                <w:sz w:val="20"/>
              </w:rPr>
              <w:t>электронных услуг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разрабатываемых подсистем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предпосылок для</w:t>
            </w:r>
            <w:r>
              <w:br/>
            </w:r>
            <w:r>
              <w:rPr>
                <w:rFonts w:ascii="Times New Roman"/>
                <w:b w:val="false"/>
                <w:i w:val="false"/>
                <w:color w:val="000000"/>
                <w:sz w:val="20"/>
              </w:rPr>
              <w:t>
</w:t>
            </w:r>
            <w:r>
              <w:rPr>
                <w:rFonts w:ascii="Times New Roman"/>
                <w:b w:val="false"/>
                <w:i w:val="false"/>
                <w:color w:val="000000"/>
                <w:sz w:val="20"/>
              </w:rPr>
              <w:t>предоставления электронных услуг для субъектов АПК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республики ЕАСУ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с внешними</w:t>
            </w:r>
            <w:r>
              <w:br/>
            </w:r>
            <w:r>
              <w:rPr>
                <w:rFonts w:ascii="Times New Roman"/>
                <w:b w:val="false"/>
                <w:i w:val="false"/>
                <w:color w:val="000000"/>
                <w:sz w:val="20"/>
              </w:rPr>
              <w:t>
</w:t>
            </w:r>
            <w:r>
              <w:rPr>
                <w:rFonts w:ascii="Times New Roman"/>
                <w:b w:val="false"/>
                <w:i w:val="false"/>
                <w:color w:val="000000"/>
                <w:sz w:val="20"/>
              </w:rPr>
              <w:t>информационными системами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затрат рабочего времени</w:t>
            </w:r>
            <w:r>
              <w:br/>
            </w:r>
            <w:r>
              <w:rPr>
                <w:rFonts w:ascii="Times New Roman"/>
                <w:b w:val="false"/>
                <w:i w:val="false"/>
                <w:color w:val="000000"/>
                <w:sz w:val="20"/>
              </w:rPr>
              <w:t>
</w:t>
            </w:r>
            <w:r>
              <w:rPr>
                <w:rFonts w:ascii="Times New Roman"/>
                <w:b w:val="false"/>
                <w:i w:val="false"/>
                <w:color w:val="000000"/>
                <w:sz w:val="20"/>
              </w:rPr>
              <w:t>сотрудников агропромышленного</w:t>
            </w:r>
            <w:r>
              <w:br/>
            </w:r>
            <w:r>
              <w:rPr>
                <w:rFonts w:ascii="Times New Roman"/>
                <w:b w:val="false"/>
                <w:i w:val="false"/>
                <w:color w:val="000000"/>
                <w:sz w:val="20"/>
              </w:rPr>
              <w:t>
</w:t>
            </w:r>
            <w:r>
              <w:rPr>
                <w:rFonts w:ascii="Times New Roman"/>
                <w:b w:val="false"/>
                <w:i w:val="false"/>
                <w:color w:val="000000"/>
                <w:sz w:val="20"/>
              </w:rPr>
              <w:t>комплекса за счет автоматизации</w:t>
            </w:r>
            <w:r>
              <w:br/>
            </w:r>
            <w:r>
              <w:rPr>
                <w:rFonts w:ascii="Times New Roman"/>
                <w:b w:val="false"/>
                <w:i w:val="false"/>
                <w:color w:val="000000"/>
                <w:sz w:val="20"/>
              </w:rPr>
              <w:t>
</w:t>
            </w:r>
            <w:r>
              <w:rPr>
                <w:rFonts w:ascii="Times New Roman"/>
                <w:b w:val="false"/>
                <w:i w:val="false"/>
                <w:color w:val="000000"/>
                <w:sz w:val="20"/>
              </w:rPr>
              <w:t>бизнес-процессов*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412 559,8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257 350,3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Данный показатель эффективности указан в соответствии с технико-экономическим обоснованием проекта ЕАСУ.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763"/>
        <w:gridCol w:w="833"/>
        <w:gridCol w:w="833"/>
        <w:gridCol w:w="833"/>
        <w:gridCol w:w="833"/>
        <w:gridCol w:w="1213"/>
        <w:gridCol w:w="1213"/>
        <w:gridCol w:w="833"/>
        <w:gridCol w:w="833"/>
      </w:tblGrid>
      <w:tr>
        <w:trPr>
          <w:trHeight w:val="1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«Развитие электронного информационного ресурса, системы и информационно-коммуникационной сети в едином информационном пространстве»</w:t>
            </w:r>
          </w:p>
        </w:tc>
      </w:tr>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Программно-аппаратная платформа для стратегического управления информацией и управления корпоративным содержанием Министерства сельского хозяйства Республики Казахстан и его территориальных подразделений</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p>
          <w:p>
            <w:pPr>
              <w:spacing w:after="20"/>
              <w:ind w:left="20"/>
              <w:jc w:val="both"/>
            </w:pP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готовности единого информационного пространства Министерства сельского хозяйства Республики Казахстан (АИС АПК – платформа) (c нарастающим итогом)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сотрудников центрального аппарата</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 Республики Казахстан телекоммуникационными услугами и доступом в локальную сеть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государственных услуг, предоставляемых МСХ РК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распределенной</w:t>
            </w:r>
            <w:r>
              <w:br/>
            </w:r>
            <w:r>
              <w:rPr>
                <w:rFonts w:ascii="Times New Roman"/>
                <w:b w:val="false"/>
                <w:i w:val="false"/>
                <w:color w:val="000000"/>
                <w:sz w:val="20"/>
              </w:rPr>
              <w:t>
</w:t>
            </w:r>
            <w:r>
              <w:rPr>
                <w:rFonts w:ascii="Times New Roman"/>
                <w:b w:val="false"/>
                <w:i w:val="false"/>
                <w:color w:val="000000"/>
                <w:sz w:val="20"/>
              </w:rPr>
              <w:t>инфраструктуры корпоративного класса</w:t>
            </w:r>
            <w:r>
              <w:br/>
            </w:r>
            <w:r>
              <w:rPr>
                <w:rFonts w:ascii="Times New Roman"/>
                <w:b w:val="false"/>
                <w:i w:val="false"/>
                <w:color w:val="000000"/>
                <w:sz w:val="20"/>
              </w:rPr>
              <w:t>
</w:t>
            </w:r>
            <w:r>
              <w:rPr>
                <w:rFonts w:ascii="Times New Roman"/>
                <w:b w:val="false"/>
                <w:i w:val="false"/>
                <w:color w:val="000000"/>
                <w:sz w:val="20"/>
              </w:rPr>
              <w:t>с глобальной поддержкой и</w:t>
            </w:r>
            <w:r>
              <w:br/>
            </w:r>
            <w:r>
              <w:rPr>
                <w:rFonts w:ascii="Times New Roman"/>
                <w:b w:val="false"/>
                <w:i w:val="false"/>
                <w:color w:val="000000"/>
                <w:sz w:val="20"/>
              </w:rPr>
              <w:t>
</w:t>
            </w:r>
            <w:r>
              <w:rPr>
                <w:rFonts w:ascii="Times New Roman"/>
                <w:b w:val="false"/>
                <w:i w:val="false"/>
                <w:color w:val="000000"/>
                <w:sz w:val="20"/>
              </w:rPr>
              <w:t>распределенными возможностями (по</w:t>
            </w:r>
            <w:r>
              <w:br/>
            </w:r>
            <w:r>
              <w:rPr>
                <w:rFonts w:ascii="Times New Roman"/>
                <w:b w:val="false"/>
                <w:i w:val="false"/>
                <w:color w:val="000000"/>
                <w:sz w:val="20"/>
              </w:rPr>
              <w:t>
</w:t>
            </w:r>
            <w:r>
              <w:rPr>
                <w:rFonts w:ascii="Times New Roman"/>
                <w:b w:val="false"/>
                <w:i w:val="false"/>
                <w:color w:val="000000"/>
                <w:sz w:val="20"/>
              </w:rPr>
              <w:t>территориям, отделам и т.д.)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к корпоративному содержанию – в режиме 24х7х365</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Объединение информационных ресурсов всех целевых групп пользователей Министерства сельского хозяйства РК, его ведомств и их территориальных органов как единой коллективной системы получения и использования информации</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инфраструктурным оборудованием АИС АПК-платформа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затрат на канцелярские нужды (печатная бумага)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затрат на расходные материалы (картриджи на принтеры и факсы)</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503"/>
        <w:gridCol w:w="833"/>
        <w:gridCol w:w="833"/>
        <w:gridCol w:w="1213"/>
        <w:gridCol w:w="1413"/>
        <w:gridCol w:w="1033"/>
        <w:gridCol w:w="1213"/>
        <w:gridCol w:w="1033"/>
        <w:gridCol w:w="1033"/>
      </w:tblGrid>
      <w:tr>
        <w:trPr>
          <w:trHeight w:val="10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«Капитальные расходы подведомственных государственных учреждений и организаций Министерства сельского хозяйства Республики Казахстан»</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капитальный ремонт, приобретение помещений, зданий и сооружений для подведомственных государственных учреждений и организаций Министерства сельского хозяйства Республики Казахстан</w:t>
            </w:r>
          </w:p>
        </w:tc>
      </w:tr>
      <w:tr>
        <w:trPr>
          <w:trHeight w:val="12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в которых улучшается материально-техническое состояние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оснащенных районных ветеринарных лабораторий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административных зданий, в которых проведен капитальный ремонт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помещений, зданий и сооружений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техники и товаров, относящихся к основным средствам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нематериальных активов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учреждений, в которых улучшается материально-техническое оснащение от общего количества организаций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оснащенных в соответствии с международными требованиями и стандартами, ветеринарных лабораторий от общего количества построенных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 по материально-техническому оснащению одной организации</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222 679,2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22 222,2</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материально-техническому оснащению одной ветеринарной лаборатории</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капитальному ремонту одного здания</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помещений</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281 416,7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1 464 893,8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2 240 980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163"/>
        <w:gridCol w:w="833"/>
        <w:gridCol w:w="713"/>
        <w:gridCol w:w="713"/>
        <w:gridCol w:w="913"/>
        <w:gridCol w:w="1293"/>
        <w:gridCol w:w="913"/>
        <w:gridCol w:w="1293"/>
        <w:gridCol w:w="1293"/>
      </w:tblGrid>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«Целевые текущие трансферты областным бюджетам, бюджетам городов Астаны и Алматы на формирование региональных стабилизационных фондов продовольственных товаров»</w:t>
            </w:r>
          </w:p>
        </w:tc>
      </w:tr>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обеспечение функционирования региональных стабилизационных фондов продовольственных товаров в регионах республики, проведение ценовых интервенций в период межсезонья в соответствии с Правилами формирования региональных стабилизационных фондов продовольственных товаров, утверждаемыми Правительством Республики Казахстан</w:t>
            </w:r>
          </w:p>
        </w:tc>
      </w:tr>
      <w:tr>
        <w:trPr>
          <w:trHeight w:val="18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социально значимых продовольственных товаров в стабилизационные фонды, не менее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роста средней цены за декабрь-март месяцы текущего года по сравнению со средней ценой за сентябрь-ноябрь месяцы предыдущего года, выше %</w:t>
            </w:r>
            <w:r>
              <w:br/>
            </w:r>
            <w:r>
              <w:rPr>
                <w:rFonts w:ascii="Times New Roman"/>
                <w:b w:val="false"/>
                <w:i w:val="false"/>
                <w:color w:val="000000"/>
                <w:sz w:val="20"/>
              </w:rPr>
              <w:t>
</w:t>
            </w:r>
            <w:r>
              <w:rPr>
                <w:rFonts w:ascii="Times New Roman"/>
                <w:b w:val="false"/>
                <w:i w:val="false"/>
                <w:color w:val="000000"/>
                <w:sz w:val="20"/>
              </w:rPr>
              <w:t>по рису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гречневой крупе</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растительному маслу</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сахару</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луку</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моркови</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картофелю</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макаронным изделиям</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манной крупе</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капусте</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говядине</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баранине</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курам</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молоку пастеризованному</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маслу сливочному</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яйцам</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12 601 113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3 170 135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3 170 135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063"/>
        <w:gridCol w:w="833"/>
        <w:gridCol w:w="653"/>
        <w:gridCol w:w="653"/>
        <w:gridCol w:w="653"/>
        <w:gridCol w:w="1213"/>
        <w:gridCol w:w="1033"/>
        <w:gridCol w:w="1033"/>
        <w:gridCol w:w="1033"/>
      </w:tblGrid>
      <w:tr>
        <w:trPr>
          <w:trHeight w:val="3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информационной системы по биоразнообразию</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консалтинговых услуг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по отбору пилотных ООПТ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базы данных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програмный   продукт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и совещаний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информационной системы базы данных в пилотных территориях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 консалтинговых услуг</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пилотных ООПТ</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проведенных обучений и совещаний </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123"/>
        <w:gridCol w:w="833"/>
        <w:gridCol w:w="833"/>
        <w:gridCol w:w="833"/>
        <w:gridCol w:w="833"/>
        <w:gridCol w:w="1213"/>
        <w:gridCol w:w="833"/>
        <w:gridCol w:w="833"/>
        <w:gridCol w:w="833"/>
      </w:tblGrid>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«Целевые текущие трансферты бюджету Костанайской области на материально-техническое оснащение организаций по охране, защите и воспроизводству лесов» *</w:t>
            </w:r>
          </w:p>
        </w:tc>
      </w:tr>
      <w:tr>
        <w:trPr>
          <w:trHeight w:val="1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организаций по охране, защите и воспроизводству лесов Костанайской области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приобретаемой техники,</w:t>
            </w:r>
            <w:r>
              <w:br/>
            </w:r>
            <w:r>
              <w:rPr>
                <w:rFonts w:ascii="Times New Roman"/>
                <w:b w:val="false"/>
                <w:i w:val="false"/>
                <w:color w:val="000000"/>
                <w:sz w:val="20"/>
              </w:rPr>
              <w:t>
</w:t>
            </w:r>
            <w:r>
              <w:rPr>
                <w:rFonts w:ascii="Times New Roman"/>
                <w:b w:val="false"/>
                <w:i w:val="false"/>
                <w:color w:val="000000"/>
                <w:sz w:val="20"/>
              </w:rPr>
              <w:t>инвентаря и оборудования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уровня материально-технической</w:t>
            </w:r>
            <w:r>
              <w:br/>
            </w:r>
            <w:r>
              <w:rPr>
                <w:rFonts w:ascii="Times New Roman"/>
                <w:b w:val="false"/>
                <w:i w:val="false"/>
                <w:color w:val="000000"/>
                <w:sz w:val="20"/>
              </w:rPr>
              <w:t>
</w:t>
            </w:r>
            <w:r>
              <w:rPr>
                <w:rFonts w:ascii="Times New Roman"/>
                <w:b w:val="false"/>
                <w:i w:val="false"/>
                <w:color w:val="000000"/>
                <w:sz w:val="20"/>
              </w:rPr>
              <w:t>оснащенности в соответствии с</w:t>
            </w:r>
            <w:r>
              <w:br/>
            </w:r>
            <w:r>
              <w:rPr>
                <w:rFonts w:ascii="Times New Roman"/>
                <w:b w:val="false"/>
                <w:i w:val="false"/>
                <w:color w:val="000000"/>
                <w:sz w:val="20"/>
              </w:rPr>
              <w:t>
</w:t>
            </w:r>
            <w:r>
              <w:rPr>
                <w:rFonts w:ascii="Times New Roman"/>
                <w:b w:val="false"/>
                <w:i w:val="false"/>
                <w:color w:val="000000"/>
                <w:sz w:val="20"/>
              </w:rPr>
              <w:t>утвержденными нормами и нормативами по охране, защите, воспроизводству лесов и лесоразведению на участках государственного</w:t>
            </w:r>
            <w:r>
              <w:br/>
            </w:r>
            <w:r>
              <w:rPr>
                <w:rFonts w:ascii="Times New Roman"/>
                <w:b w:val="false"/>
                <w:i w:val="false"/>
                <w:color w:val="000000"/>
                <w:sz w:val="20"/>
              </w:rPr>
              <w:t>
</w:t>
            </w:r>
            <w:r>
              <w:rPr>
                <w:rFonts w:ascii="Times New Roman"/>
                <w:b w:val="false"/>
                <w:i w:val="false"/>
                <w:color w:val="000000"/>
                <w:sz w:val="20"/>
              </w:rPr>
              <w:t>лесного фонда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материально-техническому оснащению</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723"/>
        <w:gridCol w:w="833"/>
        <w:gridCol w:w="833"/>
        <w:gridCol w:w="833"/>
        <w:gridCol w:w="833"/>
        <w:gridCol w:w="1213"/>
        <w:gridCol w:w="1033"/>
        <w:gridCol w:w="1033"/>
        <w:gridCol w:w="833"/>
      </w:tblGrid>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«Целевые текущие трансферты бюджету города Астаны на создание «зеленого пояса»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на зеленом поясе города Астаны</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Лесопосадки второго приема в межкулисных пространствах на</w:t>
            </w:r>
            <w:r>
              <w:br/>
            </w:r>
            <w:r>
              <w:rPr>
                <w:rFonts w:ascii="Times New Roman"/>
                <w:b w:val="false"/>
                <w:i w:val="false"/>
                <w:color w:val="000000"/>
                <w:sz w:val="20"/>
              </w:rPr>
              <w:t>
</w:t>
            </w:r>
            <w:r>
              <w:rPr>
                <w:rFonts w:ascii="Times New Roman"/>
                <w:b w:val="false"/>
                <w:i w:val="false"/>
                <w:color w:val="000000"/>
                <w:sz w:val="20"/>
              </w:rPr>
              <w:t>территории лесопарков г. Астаны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Уходные работы за созданными лесонасаждениями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созданных лесопосадок от общей запланированной площади лесопарков города Астаны первого и второго приема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лесопосадок, на которых обеспечено выполнение технологических операций по уходу за посадками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1 га по созданию лесопарков г. Астаны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756 695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444 660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9"/>
        <w:gridCol w:w="833"/>
        <w:gridCol w:w="4123"/>
        <w:gridCol w:w="1194"/>
        <w:gridCol w:w="833"/>
        <w:gridCol w:w="833"/>
        <w:gridCol w:w="1213"/>
        <w:gridCol w:w="1033"/>
        <w:gridCol w:w="1033"/>
        <w:gridCol w:w="103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 землепользователям за изъятие земельных участков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площади изъятых земельных участков к общей потребности в изъятии земель (с начала реализации проекта)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по возмещению убытков землепользователям (1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032"/>
        <w:gridCol w:w="1526"/>
        <w:gridCol w:w="3"/>
        <w:gridCol w:w="833"/>
        <w:gridCol w:w="908"/>
        <w:gridCol w:w="1033"/>
        <w:gridCol w:w="1213"/>
        <w:gridCol w:w="1213"/>
        <w:gridCol w:w="1213"/>
        <w:gridCol w:w="121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«Регулирование использования и охраны водного фонда, обеспечение функционирования водохозяйственных систем и сооружений и мелиорация земель» *</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системы управления водными ресурсами, совершенствование нормативно-методической базы и информационного потенциала в области использования и охраны водных ресурсов и мелирации земель; обеспечение бесперебойной работы водохозяйственных объектов, не связанных с подачей воды, включая объекты, совместно используемые с сопредельными государствами, и осуществление мониторинга за их техническим состоянием; проведение природоохранных попусков.</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Агромелиоративное обследование на орошаемых землях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мероприятия на водохозяйственных объектах: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кол-во объектов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республиканской собственности </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межгосударственных объектах</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компенсационных природоохранных попусков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в области использования и охраны водных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нормативно-методической документации в области использования и охраны водных ресурсов, мелиорации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объектов</w:t>
            </w:r>
            <w:r>
              <w:br/>
            </w:r>
            <w:r>
              <w:rPr>
                <w:rFonts w:ascii="Times New Roman"/>
                <w:b w:val="false"/>
                <w:i w:val="false"/>
                <w:color w:val="000000"/>
                <w:sz w:val="20"/>
              </w:rPr>
              <w:t>
</w:t>
            </w:r>
            <w:r>
              <w:rPr>
                <w:rFonts w:ascii="Times New Roman"/>
                <w:b w:val="false"/>
                <w:i w:val="false"/>
                <w:color w:val="000000"/>
                <w:sz w:val="20"/>
              </w:rPr>
              <w:t>питьевого водоснабжения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Многофакторное обследование</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и мероприятий, направленных на эффективное и рациональное использование земель и поливной воды, предотвращение засоления, осолонцевания и ирригационной эрозии и смягчение негативного воздействия на орошаемых землях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отчеты и рекомендации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речных бассейнов обновленными схемами комплексного использования и охраны водных ресурсов (из расчета 8 водохозяйственных бассейнов –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внедрения Единой информационно-аналитической системы по управлению водными ресурсами </w:t>
            </w:r>
          </w:p>
          <w:p>
            <w:pPr>
              <w:spacing w:after="20"/>
              <w:ind w:left="20"/>
              <w:jc w:val="both"/>
            </w:pPr>
            <w:r>
              <w:rPr>
                <w:rFonts w:ascii="Times New Roman"/>
                <w:b w:val="false"/>
                <w:i w:val="false"/>
                <w:color w:val="000000"/>
                <w:sz w:val="20"/>
              </w:rPr>
              <w:t>(с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улучшения технического состояния республиканских и межгосударственных водохозяйственных объектов для их бесперебойной и безаварийной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восстановления естественного весеннего гидрологического режима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стоимость затрат по обоснованию критериев и оценке мелиоративного состояния на 1 гектар инженерно-подготовленных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эксплуатационных мероприятий на водохозяйственных объектах: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республиканской собственности</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30 946,5</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межгосударственных объектах</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136 547,2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м</w:t>
            </w:r>
            <w:r>
              <w:rPr>
                <w:rFonts w:ascii="Times New Roman"/>
                <w:b w:val="false"/>
                <w:i w:val="false"/>
                <w:color w:val="000000"/>
                <w:vertAlign w:val="superscript"/>
              </w:rPr>
              <w:t>3</w:t>
            </w:r>
            <w:r>
              <w:rPr>
                <w:rFonts w:ascii="Times New Roman"/>
                <w:b w:val="false"/>
                <w:i w:val="false"/>
                <w:color w:val="000000"/>
                <w:sz w:val="20"/>
              </w:rPr>
              <w:t xml:space="preserve"> воды природоохранного попуска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проведению исследований, совершенствованию информационного потенциала и разработке нормативно-методической базы в области управления водными ресурсами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128 624,7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2 539 523,7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3 935 949,7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6 947 440,8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9 886 538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7 315 466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7 304 451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920"/>
        <w:gridCol w:w="1333"/>
        <w:gridCol w:w="3"/>
        <w:gridCol w:w="833"/>
        <w:gridCol w:w="833"/>
        <w:gridCol w:w="1413"/>
        <w:gridCol w:w="1213"/>
        <w:gridCol w:w="1213"/>
        <w:gridCol w:w="1213"/>
        <w:gridCol w:w="121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«Научные исследования и мероприятия в области агропромышленного комплекса»</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конкурентоспособной научно-технической продукции в области земледелия и растениеводства, защиты и карантина растений, мелиорации сельского хозяйства, товарного рыбоводства, животноводства, ветеринарии, механизации, переработки и хранения сельхозпродукции, экономики АПК для внедрения в сельскохозяйственное производство.</w:t>
            </w:r>
            <w:r>
              <w:br/>
            </w:r>
            <w:r>
              <w:rPr>
                <w:rFonts w:ascii="Times New Roman"/>
                <w:b w:val="false"/>
                <w:i w:val="false"/>
                <w:color w:val="000000"/>
                <w:sz w:val="20"/>
              </w:rPr>
              <w:t>
</w:t>
            </w:r>
            <w:r>
              <w:rPr>
                <w:rFonts w:ascii="Times New Roman"/>
                <w:b w:val="false"/>
                <w:i w:val="false"/>
                <w:color w:val="000000"/>
                <w:sz w:val="20"/>
              </w:rPr>
              <w:t>Проведение ежегодного конкурса на соискание премий имени А.И. Бараева для стимулирования деятельности ученых, в т.ч. талантливой молодежи, за лучшие научные работы в области АПК.</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научно-исследовательских и опытно-конструкторских работ по приоритетным направлениям АПК, в том числе: в области земледелия, растениеводства, защиты и карантина растений, мелиорации сельского хозяйства, товарного рыбоводства, переработки и хранения сельскохозяйственной продукции, животноводства и ветеринарной медицины, механизации сельского хозяйства, экономики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программа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приоритетное  направление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 новых сортов и гибридов сельскохозяйственных и других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 типов и линий сельскохозяйственных животных, птиц, рыб, пчел, штаммов микроорганизмов с применением генетических, биотехнологических, биохимических, физиологических и других методов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по технологиям в земледелии, защите и карантине растений, мелиорации сельского хозяйства, товарном рыбоводстве, животноводстве, механизации и электрификации сельского хозяйства, переработки и хранения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лечебных препаратов и вакцин для животноводства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технической документации на новые образцы машин и оборудования для отраслей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документация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охранных документов: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патентов на изобретение</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инновационных патентов на изобретение</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патентов на селекционные достижения</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лауреатов:</w:t>
            </w:r>
            <w:r>
              <w:br/>
            </w:r>
            <w:r>
              <w:rPr>
                <w:rFonts w:ascii="Times New Roman"/>
                <w:b w:val="false"/>
                <w:i w:val="false"/>
                <w:color w:val="000000"/>
                <w:sz w:val="20"/>
              </w:rPr>
              <w:t>
</w:t>
            </w:r>
            <w:r>
              <w:rPr>
                <w:rFonts w:ascii="Times New Roman"/>
                <w:b w:val="false"/>
                <w:i w:val="false"/>
                <w:color w:val="000000"/>
                <w:sz w:val="20"/>
              </w:rPr>
              <w:t>по первой премии</w:t>
            </w:r>
            <w:r>
              <w:br/>
            </w:r>
            <w:r>
              <w:rPr>
                <w:rFonts w:ascii="Times New Roman"/>
                <w:b w:val="false"/>
                <w:i w:val="false"/>
                <w:color w:val="000000"/>
                <w:sz w:val="20"/>
              </w:rPr>
              <w:t>
</w:t>
            </w:r>
            <w:r>
              <w:rPr>
                <w:rFonts w:ascii="Times New Roman"/>
                <w:b w:val="false"/>
                <w:i w:val="false"/>
                <w:color w:val="000000"/>
                <w:sz w:val="20"/>
              </w:rPr>
              <w:t>по второй премии</w:t>
            </w:r>
            <w:r>
              <w:br/>
            </w:r>
            <w:r>
              <w:rPr>
                <w:rFonts w:ascii="Times New Roman"/>
                <w:b w:val="false"/>
                <w:i w:val="false"/>
                <w:color w:val="000000"/>
                <w:sz w:val="20"/>
              </w:rPr>
              <w:t>
</w:t>
            </w:r>
            <w:r>
              <w:rPr>
                <w:rFonts w:ascii="Times New Roman"/>
                <w:b w:val="false"/>
                <w:i w:val="false"/>
                <w:color w:val="000000"/>
                <w:sz w:val="20"/>
              </w:rPr>
              <w:t>по третьей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 зерновых культур под сортами отечественной селекции от общей посевной площади зерновых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ресурсо- и энергосберегающих экологически безопасных технологий в АПК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поданных заявок на охранные 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изданных книг, сборников, рекомендаций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опубликованных научных статей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 зарубежных изданиях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проект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2 705 330,8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3 214 201,8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3 326 710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3 365 387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802"/>
        <w:gridCol w:w="1411"/>
        <w:gridCol w:w="3"/>
        <w:gridCol w:w="1033"/>
        <w:gridCol w:w="1033"/>
        <w:gridCol w:w="1033"/>
        <w:gridCol w:w="1213"/>
        <w:gridCol w:w="1213"/>
        <w:gridCol w:w="1213"/>
        <w:gridCol w:w="121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«Развитие перерабатывающих производств»</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части затрат на уплату заемщиком ставки вознаграждения по кредитам и лизингу, выдаваемым финансовыми институтами предприятиям по переработке сельскохозяйственной продукции и производству продуктов питания, СельПК, СЗЦ в соответствии с Правилами удешевления процентных ставок при кредитовании субъектов АПК и обеспечении сельскохозяйственной техникой, оборудованием, утверждаемыми Правительством Республики Казахстан.</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 переработке сельскохозяйственной продукции, участвовавших в реализации программы на получение субсидий по кредитам (лизингу), выдаваемым финансовыми институтами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потребительских кооперативов (сервисно-заготовительных центров), участвовавших в реализации программы на получение субсидий по кредитам (лизингу), выдаваемым финансовыми институтами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предприятий, получивших субсидии, к общему количеству перерабатывающих предприятий по республике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сельских потребительских кооперативов (сервисно-заготовительных центров), получивших субсидии к общему количеству действующих сельских потребительских кооперативов (сервисно-заготовительных центров) по республике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удешевленных кредитов финансовых институтов на 1 тенге бюджетных субсидий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2 299 965,8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4 971 641,3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4 975 810,4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3 399 666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816"/>
        <w:gridCol w:w="1417"/>
        <w:gridCol w:w="3"/>
        <w:gridCol w:w="1033"/>
        <w:gridCol w:w="1033"/>
        <w:gridCol w:w="1033"/>
        <w:gridCol w:w="1213"/>
        <w:gridCol w:w="1213"/>
        <w:gridCol w:w="1213"/>
        <w:gridCol w:w="121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«Развитие растениеводства и обеспечение продовольственной безопасности»</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растениеводства и обеспечение продовольственной безопасности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качества (исследования)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экспертиз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застраховано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Обследованная на основные агрохимические показатели и микроэлементы площадь пахотных земель сельскохозяйственного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зерна в государственные реализационные 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сортоопытов по выявлению наиболее продуктивных и ценных сортов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владельцов машин специальной продукцией (государственными регистарционными номерными знаками)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по агрометеорологическому мониторингу для обеспечения сельскохозяйственного производства и космическому мониторингу сельскохозяйственных угодий и объемов растениеводческой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ед.ифн.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зерна на экспорт в страны дальнего зарубежья</w:t>
            </w:r>
            <w:r>
              <w:br/>
            </w:r>
            <w:r>
              <w:rPr>
                <w:rFonts w:ascii="Times New Roman"/>
                <w:b w:val="false"/>
                <w:i w:val="false"/>
                <w:color w:val="000000"/>
                <w:sz w:val="20"/>
              </w:rPr>
              <w:t>
</w:t>
            </w:r>
            <w:r>
              <w:rPr>
                <w:rFonts w:ascii="Times New Roman"/>
                <w:b w:val="false"/>
                <w:i w:val="false"/>
                <w:color w:val="000000"/>
                <w:sz w:val="20"/>
              </w:rPr>
              <w:t>транзитом через территорию Российской Федерации, Китайской Народной Республики, а также в Китайской Народной Республике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посева проверенными на посевные качества семенами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основных видов сельскохозяйственной техники (с учетом имеющейся техники с 2001 года выпуска)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Информационный банк данных об агрохимическом состоянии пахотных земель сельскохозяйственного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банк единиц</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 охваченных страхованием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потребности населения страны в продовольственном зерне от годовой потребности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результатам сортоиспытания сельскохозяйственных культур будут допущены в производство и районированы по областям республики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новых сортов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регистрации машин, государственной регистрации залога машин с выдачей технических паспортов и государственных регистрационных номерных знаков, свидетельство о регистрации залога машин, а также прием экзаменов и выдача удостоверений тракториста-машиниста на право управления ими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достоверной информацией о посевных площадях и состоянии посевов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кондиционных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исследования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тонны зерна, закупаемого в государственные ресурсы, пшеницы мягкой 3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сортоопыт сельскохозяйственных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13 088 722,9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19 622 090,7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20 472 481,5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28 674 097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8 593 154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18 696 341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18 696 341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295"/>
        <w:gridCol w:w="1916"/>
        <w:gridCol w:w="5"/>
        <w:gridCol w:w="1033"/>
        <w:gridCol w:w="1033"/>
        <w:gridCol w:w="1033"/>
        <w:gridCol w:w="1213"/>
        <w:gridCol w:w="1213"/>
        <w:gridCol w:w="1213"/>
        <w:gridCol w:w="121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«Обеспечение фитосанитарной безопасности»</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химических обработок для снижения численности особо опасных вредных организмов до безопасного уровня (ниже экономического порога вредоносности - ЭПВ), систематическое наблюдение за появлением, развитием и распространением вредителей, болезней и сорняков, максимальное выявление очагов массового развития и распространения карантинных, вредных и особо опасных вредных организмов, локализация и ликвидация карантинных вредителей, болезней растений и сорняков. Содержание четырех государственных учреждений по карантину растений и проведение ими определения видового состава карантинных объектов и выявлению на скрытую зараженность карантинными объектами (карантинными вредными организмами).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определения видового состава карантинных объектов в образцах подкарантинной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экспертиз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 обработка против особо опасных вредителей и болезней сельскохозяйственных культур и карантинных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мониторинговых мероприятий по защите и карантину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Маршрутные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Систематические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хозяйства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посева и наблюдение сортообразцов полевых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сортообразцы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передача научным учреждениям республики лучших образцов зерновых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образцов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Энтомологическая, фитопоталогическая, бактериологическая, гербологическая оценка посевов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анализов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штук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штук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сортообразцы</w:t>
            </w: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растения различных плодово-ягодных и других культур</w:t>
            </w: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химическими обработками в сравнении с выявленными площадями по особо опасным вредным организмам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вредителей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болезней зерновых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химическими обработками в сравнении с выявленными площадями по карантинным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возможности распространения карантинных и особо опасных вредных организмов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4 470 361,5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4 690 715,3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5 113 102,8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5 358 256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6 184 468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5 923 283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5 920 187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5"/>
        <w:gridCol w:w="7"/>
        <w:gridCol w:w="1413"/>
        <w:gridCol w:w="1903"/>
        <w:gridCol w:w="1124"/>
        <w:gridCol w:w="1033"/>
        <w:gridCol w:w="1120"/>
        <w:gridCol w:w="1130"/>
        <w:gridCol w:w="1213"/>
        <w:gridCol w:w="1033"/>
        <w:gridCol w:w="1033"/>
        <w:gridCol w:w="1033"/>
      </w:tblGrid>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«Ветеринарные мероприятия и обеспечение пищевой безопасности»</w:t>
            </w:r>
          </w:p>
        </w:tc>
      </w:tr>
      <w:tr>
        <w:trPr>
          <w:trHeight w:val="5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ветеринарных мероприятий, направленных на защиту граждан Казахстана и животного мира от болезней, общих для человека, животных и птиц, сохранения стабильной эпизоотической ситуации по инфекционным болезням сельскохозяйственных животных и птиц в республике путем своевременного выполнения ветеринарно-профилактических и диагностических мероприятий.</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диагностических исследований поголовья животных с внедрением современных диагностических методов в соответствие с требованиями Международного эпизоотического бюро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иссл.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и хранение ветеринарных препаратов для профилактики особо опасных болезней животных и птиц и пополнение республиканского запаса ветеринарных препаратов и дезинфицирующего средства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ущерба изъятых и уничтоженных:</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 гол.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запланированных мероприятий по диагностике, профилактике особо опасных болезней животных, мониторингу референции, лабораторной диагностики и введение Национальной коллекции штаммов микроорганизмов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исслед.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выявление положительно реагирующих животных по особо опасным болезням животных и птиц</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Санация, локализация и ликвидация выявленных неблагополучных пунктов особо опасных, хронических инфекционных заболеваний животных и птиц</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исследований, проведенных качественно и в срок согласно системы менеджмента и качества (СТ РК ИСО/МЭК 17025)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проведения диагностических исследований:</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тенге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вирусологических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1 603,8</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затрат на:</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одной дозы ветеринарного препарата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ветеринарных препаратов (за сутки) на франко-складе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проведения референтных исследований:</w:t>
            </w:r>
            <w:r>
              <w:br/>
            </w:r>
            <w:r>
              <w:rPr>
                <w:rFonts w:ascii="Times New Roman"/>
                <w:b w:val="false"/>
                <w:i w:val="false"/>
                <w:color w:val="000000"/>
                <w:sz w:val="20"/>
              </w:rPr>
              <w:t>
</w:t>
            </w:r>
            <w:r>
              <w:rPr>
                <w:rFonts w:ascii="Times New Roman"/>
                <w:b w:val="false"/>
                <w:i w:val="false"/>
                <w:color w:val="000000"/>
                <w:sz w:val="20"/>
              </w:rPr>
              <w:t>- бактериологических</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вирусологических (серологических)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молекулярно-генетических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химико-токсикологических, биохимических и радиологических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3 160,08</w:t>
            </w:r>
            <w:r>
              <w:br/>
            </w:r>
            <w:r>
              <w:rPr>
                <w:rFonts w:ascii="Times New Roman"/>
                <w:b w:val="false"/>
                <w:i w:val="false"/>
                <w:color w:val="000000"/>
                <w:sz w:val="20"/>
              </w:rPr>
              <w:t>
</w:t>
            </w:r>
            <w:r>
              <w:rPr>
                <w:rFonts w:ascii="Times New Roman"/>
                <w:b w:val="false"/>
                <w:i w:val="false"/>
                <w:color w:val="000000"/>
                <w:sz w:val="20"/>
              </w:rPr>
              <w:t>3 543,42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r>
              <w:br/>
            </w:r>
            <w:r>
              <w:rPr>
                <w:rFonts w:ascii="Times New Roman"/>
                <w:b w:val="false"/>
                <w:i w:val="false"/>
                <w:color w:val="000000"/>
                <w:sz w:val="20"/>
              </w:rPr>
              <w:t>
</w:t>
            </w:r>
            <w:r>
              <w:rPr>
                <w:rFonts w:ascii="Times New Roman"/>
                <w:b w:val="false"/>
                <w:i w:val="false"/>
                <w:color w:val="000000"/>
                <w:sz w:val="20"/>
              </w:rPr>
              <w:t>3 563,5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освежению (поддержанию активности) штаммов микроорганизмов Национальной коллекции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мониторингу безопасности пищевой продукции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качества ветеринарных препаратов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эпизоотическому мониторингу дикой фауны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11 608 856,2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7 584 250,7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10 233 806,8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11 032 851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15 194 793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13 564 560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13 564 560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493"/>
        <w:gridCol w:w="1950"/>
        <w:gridCol w:w="833"/>
        <w:gridCol w:w="653"/>
        <w:gridCol w:w="653"/>
        <w:gridCol w:w="653"/>
        <w:gridCol w:w="1213"/>
        <w:gridCol w:w="1033"/>
        <w:gridCol w:w="1033"/>
        <w:gridCol w:w="65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«Целевые текущие трансферты областным бюджетам, бюджетам городов Астаны и Алматы на материально-техническое оснащение государственных ветеринарных организаций»</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направлена на улучшение материально-технического оснащения государственных ветеринарных организаций с ветеринарными пунктами, созданными местными исполнительными органами </w:t>
            </w:r>
          </w:p>
        </w:tc>
      </w:tr>
      <w:tr>
        <w:trPr>
          <w:trHeight w:val="7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75" w:hRule="atLeast"/>
        </w:trPr>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оснащенных: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ветеринарных организаций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ветеринарных пунктов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материально-технического оснащения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материально-техническое оснащение одной (го):</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 тенге</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ветеринарной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ветеринарного пункта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9 646 788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2 398 851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583"/>
        <w:gridCol w:w="913"/>
        <w:gridCol w:w="913"/>
        <w:gridCol w:w="913"/>
        <w:gridCol w:w="913"/>
        <w:gridCol w:w="1113"/>
        <w:gridCol w:w="913"/>
        <w:gridCol w:w="913"/>
        <w:gridCol w:w="913"/>
      </w:tblGrid>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«Управление лесным хозяйством, обеспечение сохранения и развития лесных ресурсов и животного мира» *</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обеспечение функционирования и развития объектов государственного природно-заповедного и лесного фонда путем содержания 26 природоохранных учреждений.</w:t>
            </w:r>
            <w:r>
              <w:br/>
            </w:r>
            <w:r>
              <w:rPr>
                <w:rFonts w:ascii="Times New Roman"/>
                <w:b w:val="false"/>
                <w:i w:val="false"/>
                <w:color w:val="000000"/>
                <w:sz w:val="20"/>
              </w:rPr>
              <w:t>
</w:t>
            </w:r>
            <w:r>
              <w:rPr>
                <w:rFonts w:ascii="Times New Roman"/>
                <w:b w:val="false"/>
                <w:i w:val="false"/>
                <w:color w:val="000000"/>
                <w:sz w:val="20"/>
              </w:rPr>
              <w:t>Создание постоянных лесосеменных баз, получение посадочного материала с улучшенными наследственными качествами РГКП «Алматинский и Кокшетауский ЛСЦ». Определение посевных качеств семян, степени их энтомологической и фитопатологической зараженности РГУ ««Казахское государственное республиканское лесосеменное учреждение», проведение учебных практик на базе РГУ «Сандыктауское учебно-производственное лесное хозяйство», проведение лесоустроительных работ и лесохозяйственного проектирования, ведение государственного учета лесов, обеспечение лесного хозяйства научно-методическими разработками, создание зеленой зоны города Астаны, авиационная охрана лесов от пожаров, вредителей и болезней леса.</w:t>
            </w:r>
            <w:r>
              <w:br/>
            </w:r>
            <w:r>
              <w:rPr>
                <w:rFonts w:ascii="Times New Roman"/>
                <w:b w:val="false"/>
                <w:i w:val="false"/>
                <w:color w:val="000000"/>
                <w:sz w:val="20"/>
              </w:rPr>
              <w:t>
</w:t>
            </w:r>
            <w:r>
              <w:rPr>
                <w:rFonts w:ascii="Times New Roman"/>
                <w:b w:val="false"/>
                <w:i w:val="false"/>
                <w:color w:val="000000"/>
                <w:sz w:val="20"/>
              </w:rPr>
              <w:t>Охрана, обеспечение сохранения популяций редких и исчезающих видов диких копытных животных и сайгаков в состоянии естественной свободы для достижения их промысловой численности и биологическое обоснование увеличения ежегодного прироста.</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проектируемый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учреждений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государственных инспекторов природоохранных учреждений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минерализованных полос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за минерализованными полосами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воспроизводству лесов в Сандыктауском УПЛХ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посадочного материала с улучшенными наследственными качествами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лесоустройства на территории государственного лесного фонда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1 426,2</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санитарной защитной зеленой зоны города Астаны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охрана территории государственного лесного фонда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охраны и учета численности редких и исчезающих видов копытных животных и сайгаков на охраняемой территории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биологического разнообразия республики на особо охраняемых природных территориях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планового показателя по воспроизводству лесов в Сандыктауском УПЛХ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плана по получению посадочного материала с улучшенными наследственными качествами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плана по определению посевных качеств семян, степени их энтомологической и фитопатологической зараженности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межхозяйственных охотоустройство охотничьих угодий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зеленой зоны города Астаны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лесных пожаров на обслуживаемой территории, выявленных авиационной охраной (от общего числа зарегистрированных пожаров)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Приживаемость лесных культур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сохранение 1 га особо охраняемых природных территорий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выполнение мероприятия по воспроизводству лесов в Сандыктауском УПЛХ (1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выращивание посадочного материала с улучшенными наследственными качествами (1 шт)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проведение лесоустройства на территории государственного лесного фонда (1га)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создание 1 га зеленой зоны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авиационную охрану 1 га государственного лесного фонда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тыс. га охраняемой территории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7 175 581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7 361 788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9 097 826,1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11 531 175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11 826 699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11 665 490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588"/>
        <w:gridCol w:w="1085"/>
        <w:gridCol w:w="3"/>
        <w:gridCol w:w="1213"/>
        <w:gridCol w:w="1213"/>
        <w:gridCol w:w="1213"/>
        <w:gridCol w:w="1213"/>
        <w:gridCol w:w="1213"/>
        <w:gridCol w:w="1213"/>
        <w:gridCol w:w="1213"/>
      </w:tblGrid>
      <w:tr>
        <w:trPr>
          <w:trHeight w:val="1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«Сохранение и воспроизводство рыбных ресурсов и других водных животных» *</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рыбопродуктивности рыбохозяйственных водоемов и/ или участков, разработка биологических обоснований, определение допустимого улова на водоемах международного, республиканского и местного значений и резервном фонде. Проведение комплексных морских исследований по оценке состояния биологических ресурсов казахстанской части Каспийского моря. Воспроизводство молоди ценных видов рыб.</w:t>
            </w:r>
            <w:r>
              <w:br/>
            </w:r>
            <w:r>
              <w:rPr>
                <w:rFonts w:ascii="Times New Roman"/>
                <w:b w:val="false"/>
                <w:i w:val="false"/>
                <w:color w:val="000000"/>
                <w:sz w:val="20"/>
              </w:rPr>
              <w:t>
</w:t>
            </w:r>
            <w:r>
              <w:rPr>
                <w:rFonts w:ascii="Times New Roman"/>
                <w:b w:val="false"/>
                <w:i w:val="false"/>
                <w:color w:val="000000"/>
                <w:sz w:val="20"/>
              </w:rPr>
              <w:t>Обеспечение прохода рыб к нерестилищам и их восстановление путем проведения дноуглубительных (мелиоративных) работ.</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учет и кадастр рыбных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биологических обоснований по государственному учету и мониторингу водоемов международного, республиканского и местного значений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молоди рыб в рыбохозяйственные водоемы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мелиоративных (дноуглубительных)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куб.м.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охваченных государственным учетом и мониторингом водоемов: международного, республиканского и местного значений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воспроизводства рыбных ресурсов за счет государственного заказа, выполняемого предприятиями, подведомственными Комитету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каналов, восстановленных путем проведения капитальной мелиорации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исследование 1 водоема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и республиканского значения</w:t>
            </w: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9 943,3</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значения</w:t>
            </w: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выращивание 1 молоди рыб</w:t>
            </w: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восстановление 1 канала рыбохода</w:t>
            </w: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310 921,3</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552 926,7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852 039,7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1 015 215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1 561 453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367"/>
        <w:gridCol w:w="813"/>
        <w:gridCol w:w="1193"/>
        <w:gridCol w:w="1193"/>
        <w:gridCol w:w="1373"/>
        <w:gridCol w:w="1193"/>
        <w:gridCol w:w="1193"/>
        <w:gridCol w:w="641"/>
        <w:gridCol w:w="641"/>
      </w:tblGrid>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«Строительство объектов в сфере ветеринарии»</w:t>
            </w:r>
          </w:p>
        </w:tc>
      </w:tr>
      <w:tr>
        <w:trPr>
          <w:trHeight w:val="1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объектов ветеринарных лабораторий, зданий и помещений в соответствии с требованиями международных норм, стандартов и рекомендаций ВТО, путем строительства биохранилища и реконструкции зданий и вспомогательных помещений для РГП «Национальный референтный центр в ветеринарии», строительства однотипных модульных областных зданий ветлабораторий и однотипных модульных районных зданий ветлабораторий с вивариями для животных РГП «Республиканская ветеринарная лаборатория» МСХ РК, а также строительства специализированных складских помещений для хранения ветеринарных препаратов для РГУ «Республиканский противоэпизоотический отряд»</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инвестиций</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однотипных модульных зданий областных ветлабораторий с вивариями для животных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однотипных модульных зданий районных ветлабораторий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Окончательный расчет по объектам, строительство которых завершено в предыдущие годы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биохранилища для хранения микроорганизмов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зданий и вспомогательных помещений ГУ «Национальный референтный центр по ветеринарии»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Оснащено лаборатории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ветеринарных лабораторий требованиям международных норм, стандартов и рекомендаций ВТО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Введено в эксплуатацию ветеринарных лаборатории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единицу:</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одной ветеринарной лаборатории</w:t>
            </w: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96 146,7</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биохранилища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зданий и вспомогательных помещений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927 343,7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2 927 535,5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6 157 878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7"/>
        <w:gridCol w:w="833"/>
        <w:gridCol w:w="1033"/>
        <w:gridCol w:w="833"/>
        <w:gridCol w:w="2835"/>
        <w:gridCol w:w="2494"/>
        <w:gridCol w:w="1213"/>
        <w:gridCol w:w="1033"/>
        <w:gridCol w:w="653"/>
        <w:gridCol w:w="653"/>
      </w:tblGrid>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«Строительство и реконструкция объектов инфраструктуры лесного хозяйства и особо охраняемых природных территорий» *</w:t>
            </w:r>
          </w:p>
        </w:tc>
      </w:tr>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особо охраняемых природных территорий Республики Казахстан</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служебных кордонов</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автогаражей, административных зданий</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системы орошения</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объектов</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обеспеченность административными зданиями</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обеспеченность кордонами</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водой выращиваемого посадочного материала</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служебных кордонов</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автогаражей, административных зданий</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системы орошения</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 объектов</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643"/>
        <w:gridCol w:w="953"/>
        <w:gridCol w:w="1133"/>
        <w:gridCol w:w="953"/>
        <w:gridCol w:w="1673"/>
        <w:gridCol w:w="1353"/>
        <w:gridCol w:w="1013"/>
        <w:gridCol w:w="913"/>
        <w:gridCol w:w="973"/>
      </w:tblGrid>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«Целевые текущие трансферты областным бюджетам, бюджетам городов Астаны и Алматы на развитие животноводства»</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(до 50 %) удешевление стоимости приобретенной товаропроизводителями племенной продукции (материала) и (до 45 %) стоимости комбикормов (концкормов), используемых для производства говядины, свинины, мяса птицы, товарного яйца, а также стоимости производства молока, тонкой шерсти, баранины, конины, кумыса и шубата.</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r>
              <w:br/>
            </w:r>
            <w:r>
              <w:rPr>
                <w:rFonts w:ascii="Times New Roman"/>
                <w:b w:val="false"/>
                <w:i w:val="false"/>
                <w:color w:val="000000"/>
                <w:sz w:val="20"/>
              </w:rPr>
              <w:t>
</w:t>
            </w:r>
            <w:r>
              <w:rPr>
                <w:rFonts w:ascii="Times New Roman"/>
                <w:b w:val="false"/>
                <w:i w:val="false"/>
                <w:color w:val="000000"/>
                <w:sz w:val="20"/>
              </w:rPr>
              <w:t>и бюджетных субсидий</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объем</w:t>
            </w:r>
            <w:r>
              <w:br/>
            </w:r>
            <w:r>
              <w:rPr>
                <w:rFonts w:ascii="Times New Roman"/>
                <w:b w:val="false"/>
                <w:i w:val="false"/>
                <w:color w:val="000000"/>
                <w:sz w:val="20"/>
              </w:rPr>
              <w:t>
</w:t>
            </w:r>
            <w:r>
              <w:rPr>
                <w:rFonts w:ascii="Times New Roman"/>
                <w:b w:val="false"/>
                <w:i w:val="false"/>
                <w:color w:val="000000"/>
                <w:sz w:val="20"/>
              </w:rPr>
              <w:t>приобретаемого комбикорма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обьем</w:t>
            </w:r>
            <w:r>
              <w:br/>
            </w:r>
            <w:r>
              <w:rPr>
                <w:rFonts w:ascii="Times New Roman"/>
                <w:b w:val="false"/>
                <w:i w:val="false"/>
                <w:color w:val="000000"/>
                <w:sz w:val="20"/>
              </w:rPr>
              <w:t>
</w:t>
            </w:r>
            <w:r>
              <w:rPr>
                <w:rFonts w:ascii="Times New Roman"/>
                <w:b w:val="false"/>
                <w:i w:val="false"/>
                <w:color w:val="000000"/>
                <w:sz w:val="20"/>
              </w:rPr>
              <w:t>приобретаемого рыбопосадочного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приобретаемой племенной продукции (материала), в том числе: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 свиней, лошадей и верблюдов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 маралов, свиней, лошадей и верблюдов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семени быков производителей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доз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племенного яйца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суточных цыплят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племенного и чистопородного молодняка КРС зарубежной селекции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селекционной и племенной работы КРС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232 794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479 280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селекционной и племенной работы овец</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699 138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быков-производителей мясного направления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Пересадка эмбрионов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племенных животных, в том числе: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лошадей в ТОО «Казак тулпары»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быков-производителей в АО РЦПЖ «Асыл тулик»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Субсидируемый объем производства и реализации животноводческой продукции, в том числе: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товарное яйцо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Сочные и грубые корма, используемых для кормления КРС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субсидируемый объем реализуемой рыбы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племенных животных от общей численности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сельскохозяйственных животных и птиц во всех категориях хозяйств (с 2013 по 2015 годы в агроформированиях), в том числе: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удой на 1 корову в год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живая масса 1 головы крупного рогатого скота, реализованного на убой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настриг шерсти с 1 овцы в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Яйценоскость 1 курицы несушки (средняя)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14 163 977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16 559 554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24 076 200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31 454 251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38 716 534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0"/>
        <w:gridCol w:w="1213"/>
        <w:gridCol w:w="753"/>
        <w:gridCol w:w="2907"/>
        <w:gridCol w:w="1669"/>
        <w:gridCol w:w="833"/>
        <w:gridCol w:w="1133"/>
        <w:gridCol w:w="1113"/>
        <w:gridCol w:w="1133"/>
        <w:gridCol w:w="1133"/>
      </w:tblGrid>
      <w:tr>
        <w:trPr>
          <w:trHeight w:val="48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«Целевые текущие трансферты областным бюджетам, бюджетам городов Астаны и Алматы на удешевление сельхозтоваропроизводителям стоимости биоагентов (энтомофагов) и биопрепаратов, предназначенных для обработки сельскохозяйственных культур в целях защиты растений»</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сельхозтоваропроизводителям стоимости биоагентов (энтомофагов) и биопрепаратов, предназначенных для обработки сельскохозяйственных культур в целях защиты растений</w:t>
            </w:r>
          </w:p>
        </w:tc>
      </w:tr>
      <w:tr>
        <w:trPr>
          <w:trHeight w:val="18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p>
            <w:pPr>
              <w:spacing w:after="20"/>
              <w:ind w:left="20"/>
              <w:jc w:val="both"/>
            </w:pPr>
            <w:r>
              <w:rPr>
                <w:rFonts w:ascii="Times New Roman"/>
                <w:b w:val="false"/>
                <w:i w:val="false"/>
                <w:color w:val="000000"/>
                <w:sz w:val="20"/>
              </w:rPr>
              <w:t>бюджетной программы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отчетный период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энтомофагов против вредителей хлопчатника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условных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обработками биоагентами в сравнении с общей площадью посевов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размер субсидий на обработку 1 га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035"/>
        <w:gridCol w:w="1789"/>
        <w:gridCol w:w="4"/>
        <w:gridCol w:w="1273"/>
        <w:gridCol w:w="641"/>
        <w:gridCol w:w="833"/>
        <w:gridCol w:w="1593"/>
        <w:gridCol w:w="1033"/>
        <w:gridCol w:w="1213"/>
        <w:gridCol w:w="1213"/>
      </w:tblGrid>
      <w:tr>
        <w:trPr>
          <w:trHeight w:val="2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«Мониторинг и оценка мелиоративного состояния орошаемых земель»</w:t>
            </w:r>
          </w:p>
        </w:tc>
      </w:tr>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ГУ «Зональный гидрогеолого-мелиоративный центр»; ГУ «Кызылординская гидрогеолого-мелиоративная экспедиция»; ГУ «Южно-Казахстанская гидрогеолого-мелиоративная экспедиция» мониторинга и оценки за мелиоративным состоянием орошаемых земель, разработка рекомендаций и мероприятий по сохранению и улучшению мелиоративного состояния орошаемых земель.</w:t>
            </w:r>
            <w:r>
              <w:br/>
            </w:r>
            <w:r>
              <w:rPr>
                <w:rFonts w:ascii="Times New Roman"/>
                <w:b w:val="false"/>
                <w:i w:val="false"/>
                <w:color w:val="000000"/>
                <w:sz w:val="20"/>
              </w:rPr>
              <w:t>
</w:t>
            </w:r>
            <w:r>
              <w:rPr>
                <w:rFonts w:ascii="Times New Roman"/>
                <w:b w:val="false"/>
                <w:i w:val="false"/>
                <w:color w:val="000000"/>
                <w:sz w:val="20"/>
              </w:rPr>
              <w:t>Проведение ГУ «Республиканский методический центр «Казагромелиоводхоз»</w:t>
            </w:r>
            <w:r>
              <w:br/>
            </w:r>
            <w:r>
              <w:rPr>
                <w:rFonts w:ascii="Times New Roman"/>
                <w:b w:val="false"/>
                <w:i w:val="false"/>
                <w:color w:val="000000"/>
                <w:sz w:val="20"/>
              </w:rPr>
              <w:t>
</w:t>
            </w:r>
            <w:r>
              <w:rPr>
                <w:rFonts w:ascii="Times New Roman"/>
                <w:b w:val="false"/>
                <w:i w:val="false"/>
                <w:color w:val="000000"/>
                <w:sz w:val="20"/>
              </w:rPr>
              <w:t>работ по разработке и научному обоснованию единой республиканской нормативно-методической документации в области мелиорации земель.</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Агромелиоративное обследование на орошаемых землях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нормативно-методической документации в области мелиорации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и мероприятий, направленных на эффективное и рациональное использование земель и поливной воды, предотвращение засоления, осолонцевания и ирригационной эрозии и смягчение негативного воздействия на орошаемых землях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отчеты и рекомендации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стоимость затрат по обоснованию критериев и оценке мелиоративного состояния на 1 гектар инженерно-подготовленных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тенге/гектар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стоимость работ по разработке нормативно-методической базы в области мелиорации земель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087"/>
        <w:gridCol w:w="1805"/>
        <w:gridCol w:w="4"/>
        <w:gridCol w:w="833"/>
        <w:gridCol w:w="833"/>
        <w:gridCol w:w="1033"/>
        <w:gridCol w:w="1033"/>
        <w:gridCol w:w="1413"/>
        <w:gridCol w:w="1033"/>
        <w:gridCol w:w="1033"/>
      </w:tblGrid>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tc>
      </w:tr>
      <w:tr>
        <w:trPr>
          <w:trHeight w:val="1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предусматриваются:</w:t>
            </w:r>
            <w:r>
              <w:br/>
            </w:r>
            <w:r>
              <w:rPr>
                <w:rFonts w:ascii="Times New Roman"/>
                <w:b w:val="false"/>
                <w:i w:val="false"/>
                <w:color w:val="000000"/>
                <w:sz w:val="20"/>
              </w:rPr>
              <w:t>
</w:t>
            </w:r>
            <w:r>
              <w:rPr>
                <w:rFonts w:ascii="Times New Roman"/>
                <w:b w:val="false"/>
                <w:i w:val="false"/>
                <w:color w:val="000000"/>
                <w:sz w:val="20"/>
              </w:rPr>
              <w:t>1) удешевление до 7 % ставки вознаграждения по кредитным и лизинговым обязательствам сельхозтоваропроизводителей в рамках направления по финансовому оздоровлению субъектов агропромышленного комплекса;</w:t>
            </w:r>
            <w:r>
              <w:br/>
            </w:r>
            <w:r>
              <w:rPr>
                <w:rFonts w:ascii="Times New Roman"/>
                <w:b w:val="false"/>
                <w:i w:val="false"/>
                <w:color w:val="000000"/>
                <w:sz w:val="20"/>
              </w:rPr>
              <w:t>
</w:t>
            </w:r>
            <w:r>
              <w:rPr>
                <w:rFonts w:ascii="Times New Roman"/>
                <w:b w:val="false"/>
                <w:i w:val="false"/>
                <w:color w:val="000000"/>
                <w:sz w:val="20"/>
              </w:rPr>
              <w:t>2) оплата стоимости услуг оператора для оказания услуг по реализации мероприятия по удешевлению процентных ставок вознаграждения по кредитам (лизингу) сельскохозяйственной техники.</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субсидирования процентной ставки по займам в рамках финансового оздоровления субъектов агропромышленного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кредитных и лизинговых обязательств заемщиков-субъектов АПК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договоров лизинга/займа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пролонгированных обязательств по кредитным и лизинговым обязательствам в рамках финансового оздоровления субъектов агропромышленного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снижения процентной ставки вознаграждения кредитных и лизинговых обязательств в рамках финансового оздоровления субъектов агропромышленного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087"/>
        <w:gridCol w:w="1805"/>
        <w:gridCol w:w="4"/>
        <w:gridCol w:w="833"/>
        <w:gridCol w:w="833"/>
        <w:gridCol w:w="1033"/>
        <w:gridCol w:w="1033"/>
        <w:gridCol w:w="1413"/>
        <w:gridCol w:w="1033"/>
        <w:gridCol w:w="1033"/>
      </w:tblGrid>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«Целевые текущие трансферты областным бюджетам, бюджетам городов Астаны и Алматы на повышение доступности товаров, работ и услуг для субъектов агропромышленного комплекса»</w:t>
            </w:r>
          </w:p>
        </w:tc>
      </w:tr>
      <w:tr>
        <w:trPr>
          <w:trHeight w:val="1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предусматриваются предоставление целевых текущих трансфертов для:</w:t>
            </w:r>
            <w:r>
              <w:br/>
            </w:r>
            <w:r>
              <w:rPr>
                <w:rFonts w:ascii="Times New Roman"/>
                <w:b w:val="false"/>
                <w:i w:val="false"/>
                <w:color w:val="000000"/>
                <w:sz w:val="20"/>
              </w:rPr>
              <w:t>
</w:t>
            </w:r>
            <w:r>
              <w:rPr>
                <w:rFonts w:ascii="Times New Roman"/>
                <w:b w:val="false"/>
                <w:i w:val="false"/>
                <w:color w:val="000000"/>
                <w:sz w:val="20"/>
              </w:rPr>
              <w:t>1) субсидирование стоимости затрат для закладки яблоневых садов сорта Апорт;</w:t>
            </w:r>
            <w:r>
              <w:br/>
            </w:r>
            <w:r>
              <w:rPr>
                <w:rFonts w:ascii="Times New Roman"/>
                <w:b w:val="false"/>
                <w:i w:val="false"/>
                <w:color w:val="000000"/>
                <w:sz w:val="20"/>
              </w:rPr>
              <w:t>
</w:t>
            </w:r>
            <w:r>
              <w:rPr>
                <w:rFonts w:ascii="Times New Roman"/>
                <w:b w:val="false"/>
                <w:i w:val="false"/>
                <w:color w:val="000000"/>
                <w:sz w:val="20"/>
              </w:rPr>
              <w:t>2) удешевление стоимости гербицидов, предназначенных для обработки сельскохозяйственных культур против сорняков.</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закладки яблоневых садов сорта «Апорт», охваченная субсидированием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приобретенных гербицидов, охваченный мерами государственной поддержки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литр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площадей яблоневых садов «Апорта»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обработками просубсидированными гербицидами в сравнении с общей площадью посевов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на 1 га площадей закладки яблоневых садов «Апорта»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приобретенных сельскохозяйственными товаропроизводителями гербицидов, в том числе:</w:t>
            </w:r>
            <w:r>
              <w:br/>
            </w:r>
            <w:r>
              <w:rPr>
                <w:rFonts w:ascii="Times New Roman"/>
                <w:b w:val="false"/>
                <w:i w:val="false"/>
                <w:color w:val="000000"/>
                <w:sz w:val="20"/>
              </w:rPr>
              <w:t>
</w:t>
            </w:r>
            <w:r>
              <w:rPr>
                <w:rFonts w:ascii="Times New Roman"/>
                <w:b w:val="false"/>
                <w:i w:val="false"/>
                <w:color w:val="000000"/>
                <w:sz w:val="20"/>
              </w:rPr>
              <w:t>отечественного производства импортного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r>
              <w:br/>
            </w:r>
            <w:r>
              <w:rPr>
                <w:rFonts w:ascii="Times New Roman"/>
                <w:b w:val="false"/>
                <w:i w:val="false"/>
                <w:color w:val="000000"/>
                <w:sz w:val="20"/>
              </w:rPr>
              <w:t>
</w:t>
            </w:r>
            <w:r>
              <w:rPr>
                <w:rFonts w:ascii="Times New Roman"/>
                <w:b w:val="false"/>
                <w:i w:val="false"/>
                <w:color w:val="000000"/>
                <w:sz w:val="20"/>
              </w:rPr>
              <w:t>до 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6 734 334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данные бюджетные программы не направлены на достижение целей  Стратегического плана Министерства сельского хозяйства Республики Казахстан на 2011 – 2015 годы, так как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Указа Президента Республики Казахстан от 10 августа 2011 года № 136 «О мерах по дальнейшему совершенствованию системы государственного управления Республики Казахстан» функции и полномочия в области выработки, формирования и реализации политики развития сельских территорий переданы в Министерство экономического развития и торговли Республики Казахстан 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Указа Президента Республики Казахстан от 16 января 2013 года № 466 «О дальнейшем совершенствовании системы государственного управления Республики Казахстан» функции и полномочия в области охраны и надзора за рациональным использованием природных ресурсов, формирования государственной политики управления водными ресурсами, а также функций по управлению водными ресурсами и развитием рыбного хозяйства, за исключением вопросов мелиорации, переданы в Министерство охраны окружающей среды Республики Казахстан. </w:t>
      </w:r>
    </w:p>
    <w:bookmarkEnd w:id="65"/>
    <w:bookmarkStart w:name="z70" w:id="66"/>
    <w:p>
      <w:pPr>
        <w:spacing w:after="0"/>
        <w:ind w:left="0"/>
        <w:jc w:val="both"/>
      </w:pPr>
      <w:r>
        <w:rPr>
          <w:rFonts w:ascii="Times New Roman"/>
          <w:b w:val="false"/>
          <w:i w:val="false"/>
          <w:color w:val="000000"/>
          <w:sz w:val="28"/>
        </w:rPr>
        <w:t>
</w:t>
      </w:r>
      <w:r>
        <w:rPr>
          <w:rFonts w:ascii="Times New Roman"/>
          <w:b/>
          <w:i w:val="false"/>
          <w:color w:val="000000"/>
          <w:sz w:val="28"/>
        </w:rPr>
        <w:t>                    Свод бюджетных расходов</w:t>
      </w:r>
    </w:p>
    <w:bookmarkEnd w:id="66"/>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31.12.2013 </w:t>
      </w:r>
      <w:r>
        <w:rPr>
          <w:rFonts w:ascii="Times New Roman"/>
          <w:b w:val="false"/>
          <w:i w:val="false"/>
          <w:color w:val="ff0000"/>
          <w:sz w:val="28"/>
        </w:rPr>
        <w:t>№ 1459</w:t>
      </w:r>
      <w:r>
        <w:rPr>
          <w:rFonts w:ascii="Times New Roman"/>
          <w:b w:val="false"/>
          <w:i w:val="false"/>
          <w:color w:val="ff0000"/>
          <w:sz w:val="28"/>
        </w:rPr>
        <w:t xml:space="preserve">; от 31.12.2013 </w:t>
      </w:r>
      <w:r>
        <w:rPr>
          <w:rFonts w:ascii="Times New Roman"/>
          <w:b w:val="false"/>
          <w:i w:val="false"/>
          <w:color w:val="ff0000"/>
          <w:sz w:val="28"/>
        </w:rPr>
        <w:t>№ 1580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1293"/>
        <w:gridCol w:w="1681"/>
        <w:gridCol w:w="1462"/>
        <w:gridCol w:w="1542"/>
        <w:gridCol w:w="1570"/>
        <w:gridCol w:w="1229"/>
        <w:gridCol w:w="1129"/>
        <w:gridCol w:w="1129"/>
      </w:tblGrid>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2009 год</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2010 год</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2011 год</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2012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152 045 704,4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300 009 745,7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339 302 689,3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297 618 743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199 284 346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196 912 605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192 775 242</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95 869 695,7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117 079 155,4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203 380 604,7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237 567 322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179 116 655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179 671 610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176 050 435</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56 176 008,7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182 930 590,3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135 922 084,6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60 051 421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20 167 691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17 240 995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