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8e18" w14:textId="7328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23 июля 1999 года № 1053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2011 года № 124. Утратило силу постановлением Правительства Республики Казахстан от 4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1999 года № 1053 "Об утверждении Правил государственного учета пожаров и их последствий на территории Республики Казахстан" (САПП Республики Казахстан, 1999 г., № 38, ст. 327)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пожаров и их последствий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"органы государственной противопожарной службы", "органами государственной противопожарной службы", "Органы государственной противопожарной службы" заменить словами "территориальные подразделения уполномоченного органа в области пожарной безопасности", "территориальными подразделениями уполномоченного органа в области пожарной безопасности", "Территориальные подразделения уполномоченного органа в области пожарной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4 и 27 слова "статистическому", "статистический", "статистическую"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"загорание - неконтролируемое горение, не причинившее вред жизни и здоровью граждан, материальный ущерб людям, интересам общества и государства;";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4 после слов "независимо от" дополнить словами "времени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Государственный учет пожаров и их последствий предназначен для формирования основных показателей, характеризующих обстановку с пожарами в Республике Казахстан. Государственный учет пожаров и их последствий осуществляется ведомством уполномоченного органа в области пожарной безопасности, осуществляющим контрольные функции в области пожарной безопасности и территориальными подразделениями уполномоченного органа в области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Документами государственной отчетности являются карточки учета пожара и форма отчетности. Карточки учета пожаров составляются в соответствии с нормативными правовыми актами, утверждаемыми руководителем уполномоченного органа в области пожарной безопасности. Форма отчетности разрабатывается уполномоченным органом в области пожарной безопасности.";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На каждый пожар комиссией, возглавляемой сотрудником государственной противопожарной службы, в течение суток после его ликвидации составляется акт о пожаре. Форма акта о пожаре разрабатывается и утверждается уполномоченным органом в области пожарной безопасности. В состав комиссии могут включаться представители администрации юридического лица или потерпевшего, органов внутренних дел, страховых организаций, общественных организаций и другие заинтересованные лица. Акт о пожаре, на который пожарные подразделения не вызывались и сообщение о нем (устное или письменное) поступило в территориальные подразделения уполномоченного органа в области пожарной безопасности от потерпевших, органов внутренних дел, страховых организаций или из других источников составляется комиссией в том же составе не позднее двух суток с момента получения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после подписания его комиссией остается в органе, проводящем проверку (дознание) по факту пожара. При отсутствии данных по сумме материального ущерба нанесенного пожаром и причине его возникновения, эти сведения заполняются после предоставления заключений экспертиз в срок не более 30 суток, либо документов бухгалтерской отчетности организаций, сведений страховых организаций, выписок из решений судебных органов или документов собственников имущества.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ущерба, восстановления документов, а также по письменным запросам судебных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слова "случаи" дополнить словами "задымления при неисправности бытовых электроприборов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"загорания бесхозных зданий и бесхозных транспортных средств, сухой травы, листьев, тополиного пуха на открытых территориях и степных массивах, пожнивных остатков, стерни, а также мусора на свалках, пустырях, на территории домовладений и объектов хозяйствования, обочинах дорог, контейнерных площадок для его сбора, в контейнерах (урнах) для его сбора, в лифтовых шахтах (лифтах) жилых домов, в мусоросборниках (мусоропроводах) жилых домов, на лестничных клетках жилых домов, в подвальных и чердачных помещениях жилых домов;";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 и двенадцатым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"случаи пожаров автотранспортных средств, причиной которых явилось дорожно-транспортное происшествие;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пожары, причиной которых явились авиационные, железнодорожные аварии, террористические акты, военные действия, спецоперации правоохранительных органов, землетрясения;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отравления людей угарным газом со смертельным исходом, от печного отопления (каминов);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самовозгорания пирофорных соединений, без последствий и ущерба.";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формировании первичных данных по пожарам и их последствиям все погибшие и травмированные при пожарах берутся на учет на основании заключений о причине смерти или травмирования, предоставляемых медицинскими организациями.";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установлении учреждениями судмедэкспертизы факта гибели людей до момента возникновения пожара, ранее взятых на учет как погибших при пожаре, указанные лица исключаются из баз данных учета пожаров.";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"органами государственной противопожарной службы" заменить словами "руководителем уполномоченного органа в области пожарной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27 слова "органов государственной противопожарной службы" заменить словами "уполномоченного органа в области пожарной безопасности".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