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7b93" w14:textId="33a7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Государственного коммунального предприятия на праве хозяйственного ведения "Центр крови" Государственного учреждения "Управление здравоохранения города Астаны" из коммунальной собственности города Астаны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2011 года №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из коммунальной собственности Государственное коммунальное предприятие на праве хозяйственного ведения "Центр крови" Государственного учреждения "Управление здравоохранения города Астаны" как имущественный комплекс в республиканскую собственность и передать в ведение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Государственное коммунальное предприятие на праве хозяйственного ведения "Центр крови" Государственного учреждения "Управление здравоохранения города Астаны" в Республиканское государственное предприятие на праве хозяйственного ведения "Научно-производственный центр трансфузиологии" Министерства здравоохранения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 предметом деятельности Предприятия осуществление производственно-хозяйственной деятельности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Комитетом государственного имущества и приватизации Министерства финансов Республики Казахстан и акиматом города Астаны в установленном законодательством порядке принять меры, вытекающие из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постановлениями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