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e0b" w14:textId="f8f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правовом статусе трудящихся-мигрантов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2011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правовом статусе трудящихся-мигрантов и членов их семей".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правовом статусе</w:t>
      </w:r>
      <w:r>
        <w:br/>
      </w:r>
      <w:r>
        <w:rPr>
          <w:rFonts w:ascii="Times New Roman"/>
          <w:b/>
          <w:i w:val="false"/>
          <w:color w:val="000000"/>
        </w:rPr>
        <w:t>
трудящихся-мигрантов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правовом статусе трудящихся-мигрантов и членов их семей, совершенное в Санкт-Петербурге 19 ноября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правовом статусе трудящихся-мигрантов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 и Договоре о Таможенном союзе и Едином экономическом пространстве от 26 февраля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содействовать всестороннему развитию сотрудничества Сторон в области трудовой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значение и масштабы трудовой миграции между государствами Сторон, важность предотвращения незаконной трудовой миграции, искоренения принудительного труда и обеспечения социальной защиты трудящихся-мигрантов,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"трудовая деятельность" - трудовая деятельность трудящегося-мигранта, осуществляемая им на территории государства трудоустройства в соответствии с его законодательством на основании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"трудящийся-мигрант" - лицо, являющееся гражданином государства одной из Сторон, законно находящееся и на законном основании осуществляющее трудовую деятельность на территории государства другой Стороны, гражданином которого оно не является и в котором постоянно не проживает;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 семьи трудящегося-мигранта" - лицо, состоящее в браке с трудящимся-мигрантом, а также находящиеся на его иждивении дети и другие лица, которые признаются членами семьи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"работодатель" - юридическое или физическое лицо, которое предоставляет трудящемуся-мигранту работу на основании заключенного с ним трудового договора на условиях и в порядке, предусмотренных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трудоустройства" - государство одной из Сторон, на территории которого трудящийся-мигрант осуществляет трудовую " деятельность на основании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постоянного проживания" — государство одной из Сторон, на территории которого трудящийся-мигрант проживает постоянно и с территории которого въезжает на территорию государства другой Стороны для осуществления оплачиваемой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"дискриминация" - установление различий, исключений, предпочтений и ограничений прав и свобод трудящихся-мигрантов по признакам пола, расы, национальности, происхождения, отношения к религии, убеждений, а также по другим признакам, не связанным с его деловыми качествами;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органы государств Сторон, в компетенцию которых входит реализация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"социальное обеспечение (социальное страхование)" —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 и обязательное медицинское страхование.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правовой статус трудящихся-мигрантов и членов их семей, а также регулирует порядок осуществления трудящимися-мигрантами трудовой деятельности и вопросы, связанные с их социальной защитой.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деятельность, связанная с привлечением трудящихся-мигрантов, осуществляется работодателями государства трудоустройства без учета ограничений по защите национального рынка труда, а трудящимся-мигрантам не требуется получения разрешений на осуществление трудовой деятельности на территориях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Трудовые отношения трудящегося-мигранта с работодателем регулируются законодательством государства трудоустройства,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Соглашением и оформляются путем заключения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заключения трудового договора трудящийся-мигрант представляет работодателю документы, предусмотренные трудовым законодательством государства трудоустройства, а также документ(ы), подтверждающий(е) законность нахождения трудящегося-мигранта на территории государства трудоустройства.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Трудящийся-мигрант и члены его семьи освобождаются от регистрации (постановки на учет по месту пребывания) в уполномоченных органах государства трудоустройства в течение 30 суток с даты въезда на территорию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пребывания трудящегося-мигранта и членов его семьи определяется сроком действия трудового договора трудящегося-мигранта с работодателем.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Ограничения в отношении трудовой деятельности трудящихся-мигрантов, рода их занятий и территории пребывания, устанавливаемые законодательством государств Сторон в целях обеспечения национальной безопасности, в том числе в отраслях экономики, имеющих, стратегическое значение, общественного порядка, нравственности, здоровья, прав и законных интересов других лиц, а также меры, принимаемые государствами в целях социальной защиты от безработицы, финансируемые из государственных бюджетов Сторон, не могут рассматриваться как дискриминация и ограничение прав и свобод трудящихся-мигрантов и членов их семей.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развивают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политики в сфере регулирования внешней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организованному набору и привлечению трудящихся-мигрантов на территории государств Сторон для осуществления ими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нелегального использования труда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правового статуса трудящихся-мигрантов и членов их семей, занятости и социального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досрочного расторжения трудового договора после истечения 90 суток с даты въезда на территорию государства трудоустройства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в течение 15 дней заключить новый трудовой договор, в том числе с другим работодателем в порядке и на условиях, предусмотренных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трудящегося-мигранта, в связи с досрочным расторжением трудового договора, регулируются законодательством государства трудоустройства.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Трудящийся-мигрант имеет право на получение от уполномоченных органов государства трудоустройства и работодателя информации, касающейся условий и порядка пребывания, осуществления трудовой деятельности, а также прав и обязанностей, предусмотренных законодательством государства трудоустройства.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требованию трудящегося-мигранта (в том числе бывшего-работника) работодатель обязан выдать трудящемуся-мигранту справку с указанием его специальности (квалификации, должности), периода работы и размера заработной платы, в сроки, установленные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справка и/или ее заверенная копия, оформленная(ые) в установленном порядке, предоставляется(ются) работодателем трудящемуся-мигранту безвозмездно.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Социальное обеспечение (социальное страхование), кроме пенсионного, трудящихся мигрантов осуществляется в соответствии с законодательством государства трудоустройства.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Дети трудящегося-мигранта, совместно проживающие с ним на территории государства трудоустройства, имеют право на посещение дошкольных учреждений, получение образования в соответствии с законодательством государства трудоустройства.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 трудящегося-мигранта и членов его семьи на получение соответствующей безвозмездной скорой (неотложной) медицинской помощи и иной медицинской помощи регулируется законодательством государства трудоустройства и международными договорами, участником которых оно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Трудящийся-мигрант имеет право на ввоз и вывоз товаров, предназначенных для личного пользования, в порядке, установленном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владения, пользования и распоряжения своим имуществом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своему усмотрению совершать в отношении принадлежащего им имущества любые действия, не противоречащие законодательству государства трудоустройства,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свое имущество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защиту собственности,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переводить заработанные средства в порядке, предусмотренном законодательством государства трудоустройства и международными договорами,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Трудящийся-мигрант и члены его семьи обязаны соблюдать законодательство государства трудоустройства, уважать его культуру и традиции, нести ответственность за совершенные ими правонарушения на территории государства трудоустройства в соответствии с его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Трудящийся-мигрант имеет право наравне с гражданами государства трудоустройства вступать в профессиональные союзы.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Доходы трудящегося-мигранта, полученные им в результате трудовой деятельности на территории государства трудоустройства, подлежат налогообложению в соответствии с налоговым законодательством и международными договорами государства трудоустройства.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Соглашения осуществляется уполномоченными органами, которые взаимодействуют в пределах своей компетенции и с соблюдением законодательства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одновременно с направлением письменного уведомления о выполнении своих внутригосударственных процедур, необходимых для вступления в силу настоящего Соглашения уведомляют депозитария об указанных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Стороны незамедлительно уведомляют об этом депозитария.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без ущерба для прав и свобод граждан государств Сторон,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любая из Сторон вправе передать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являющихся членами Таможенного союза в рамках Евразийского экономического сообщества, с согласия всех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Соглашению, направляют письменную просьбу депозитарию. Об обращении государства с просьбой о присоединении, депозитарий сообщает всем государствам-участникам,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незамедлительно сообщает об этом государству, желающему присоединиться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19 ноября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 Евразийского экономического сообщества, который является его депозитарием и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    Республики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    Казахстан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подлинника Соглашения о правовом статусе трудящихся-мигрантов и членов их семей, подписанного 19 ноября 2010 года в г. Санкт-Петербурге: от Республики Беларусь Премьер-министром Республики Беларусь С.С. Сидорским, от Правительства Республики Казахстан - Премьер-министром Республики Казахстан К.К. Масимовым, от Правительства Российской Федерации - Председателем Правительства Российской Федерации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Интеграционного Комитета ЕврАзЭС           С.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