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4286" w14:textId="c554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оптимизации деятельности организаций с участием государства в нефтяной и газовой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деятельности в нефтяной и газовой сфере и оптимизации управления государственной собственностью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«Главное диспетчерское управление нефтяной и газовой промышленности» в акционерное общество «Информационно-аналитический центр нефти и газа» (далее - Общество).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Ликвидировать государственное учреждение «Учебный центр нефтегазовой промышленности»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нефти и газа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соответствующих изменений в устав Общества с дополнением деятельности Общества следующими основными направлениями: участие в разработке и экспертизе нормативных документов по стандартизации в сфере нефтяной и газовой промышленности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регулирования, экспертиза проектных документов по поиску, оценке и разработке нефтяных и газовых месторождений, оказание информационно-аналитических и консультационных услуг в области развития местного содержания в нефтегазовых проектах, проведение аналитических исследований в части развития местного содержания в нефтегазовых проектах, а также организация обучения, подготовки, переподготовки кадров в нефтегазовой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Общества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ликвидационной комиссии по ликвидации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передачу имущества учреждения, оставшегося после удовлетворения требований кредиторов ликвидируемого учреждения, на цели, предусмотренные учредительными документами данного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нефти и газа Республики Казахстан в целях недопущения прерывания обучения работников нефтегазового комплекса обеспечить до 1 марта 2011 года заключение Обществом договоров по вопросам организации обучения, подготовки, переподготовки кадров в нефтегазовой отрасли в установленном 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подпунктов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 и абзаца третьего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утверждаемых настоящим постановлением, которые вводятся в действие с 1 марта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62 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Астана» строку, порядковый номер 21-82,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«21-82. АЛА-003812 АО «Информационно-аналитический центр нефти и газа».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нефти и газа Республики Казахстан» строку, порядковый номер 17,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АЛА-003812 АО «Информационно-аналитический центр нефти и газа».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2002 года № 1204 «О мерах по усилению государственной поддержки отечественных производителей» (САПП Республики Казахстан, 2000 г., № 40, ст. 408):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Нефтяных операций» заменить словами «(за исключением нефтяных операций)».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