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a7b3" w14:textId="526a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2011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 1069955000 (один миллиард шестьдесят девять миллионов девятьсот пятьдесят пять тысяч) тенге на мероприятия по проведению 7-х зимних Азиатских игр 2011 года в рамках выполнения государственного задания акционерным обществом «Исполнительная дирекция Организационного комитета 7-х зимних Азиатских игр 2011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