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58ac" w14:textId="9a55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совершения таможенной очистки товаров должностными лицами таможенных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2010 года № 1058.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31 марта 2015 года № 246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 от 30 июня 2010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таможенной очистки товаров должностными лицами таможенных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1058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совершения таможенной очистки товаров</w:t>
      </w:r>
      <w:r>
        <w:br/>
      </w:r>
      <w:r>
        <w:rPr>
          <w:rFonts w:ascii="Times New Roman"/>
          <w:b/>
          <w:i w:val="false"/>
          <w:color w:val="000000"/>
        </w:rPr>
        <w:t>
должностными лицами таможенных органов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совершения таможенной очистки товаров должностными лицами таможенных органов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 (далее - Кодекс) от 30 июня 2010 года и определяют последовательность действий должностных лиц таможенных органов при таможенной очистке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декларации на товары - действия должностных лиц таможенных органов по проверке правильности заполнения декларации на товары, достоверности содержащихся в ней данных и соответствия документов, приобщенных к указанной декларации,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таможенная очистка - совершение таможенных операций, установленных 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Республики Казахстан, необходимых для введения товаров во внутреннее потребление, для их экспорта или для применения к товарам иной таможенной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Таможенная очистка товаров осуществляется должностными лицами таможенных органов, уполномоченными совершать такие таможенные операции в соответствии со своими должностными (функциональными) обязанностями (далее - уполномоченное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должностным лицом производится таможенная очистка товаров с использованием декларации на товары или транспортных (перевозочных), коммерческих и (или) иных документов, используемых в качестве декларации на товары (далее - заявление,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таможенной очистке товаров и проведении таможенного контроля уполномоченные должностные лица используют систему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Таможенная очистка товаров по одной декларации на товары, заявлению или перечню проводится одним уполномоченным должностным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декларации на товары, заявления или перечня, а также документов и сведений, используемых при таможенном декларировании товаров, иным должностным лицам таможенного органа, не участвующим в процессе таможенной очистки товаров, запрещена.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таможенной очистке уполномоченное должностное лицо проставляет на таможенных и иных документах, используемых при таможенном декларировании товаров, соответствующие отметки, штампы и производит записи на данных документах и в их электронных копиях в порядке, установленном таможенным законодательством таможенного союза и (или)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если в таможенном органе остаются документы, обязательные для принятия решения о выпуске товара, то уполномоченное должностное лицо на копиях этих документов для декларанта или таможенного представителя производит запись с указанием таможенного органа, в котором остаются такие документы. Данная запись заверяется подписью и личной </w:t>
      </w:r>
      <w:r>
        <w:rPr>
          <w:rFonts w:ascii="Times New Roman"/>
          <w:b w:val="false"/>
          <w:i w:val="false"/>
          <w:color w:val="000000"/>
          <w:sz w:val="28"/>
        </w:rPr>
        <w:t>номерной печатью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должностного лица.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Действия уполномоченного должностного лица</w:t>
      </w:r>
      <w:r>
        <w:br/>
      </w:r>
      <w:r>
        <w:rPr>
          <w:rFonts w:ascii="Times New Roman"/>
          <w:b/>
          <w:i w:val="false"/>
          <w:color w:val="000000"/>
        </w:rPr>
        <w:t>
при подаче декларантом или таможенным представителем</w:t>
      </w:r>
      <w:r>
        <w:br/>
      </w:r>
      <w:r>
        <w:rPr>
          <w:rFonts w:ascii="Times New Roman"/>
          <w:b/>
          <w:i w:val="false"/>
          <w:color w:val="000000"/>
        </w:rPr>
        <w:t>
декларации на товары, заявления или перечня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подаче декларантом или таможенным представителем декларации на товары, заявления или перечня, уполномоченное должностное лицо проверяет наличие документов, используемых при таможенном декларировании товаров, и описи документов в двух экземплярах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регистрации или отказе в регистрации декларации на товары, утвержденной решением Комиссии таможенного союза от 20 мая 2010 года № 262 "О порядке регистрации, отказе в регистрации декларации на товары и оформления отказа в выпуске товара" (далее - Инструкция по регистрации декларации на товары).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Дата и время подачи декларации на товары, ее электронной копии и документов, используемых при таможенном декларировании товаров, фиксируется уполномоченным должностным лицом на описи документов с указанием фамилии и инициалов уполномоченного должностного лица и проставлением подписи и личной номерной печати, в том числе в информационной системе с использованием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декларация на товары предоставлена в таможенный орган в виде электронного документа, то дата и время ее подачи фиксируются уполномоченным должностным лицом в информационной системе с использованием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Дата и время подачи заявления, перечня и документов, используемых при таможенном декларировании товаров, фиксируется уполномоченным должностным лицом на всех экземплярах заявления или перечня с указанием фамилии и инициалов уполномоченного должностного лица, проставлением подписи и личной номерной печати, в том числе в информационной системе с использованием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подаче декларации на товары, заявления или перечня уполномоченное должностное лицо проверяет сроки подачи указанных таможенных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декларация на товары, заявление или перечень поданы с нарушением установленных сроков, уполномоченное должностное лицо принимает меры,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Действия уполномоченного должностного лица</w:t>
      </w:r>
      <w:r>
        <w:br/>
      </w:r>
      <w:r>
        <w:rPr>
          <w:rFonts w:ascii="Times New Roman"/>
          <w:b/>
          <w:i w:val="false"/>
          <w:color w:val="000000"/>
        </w:rPr>
        <w:t>
при регистрации или отказе в регистрации</w:t>
      </w:r>
      <w:r>
        <w:br/>
      </w:r>
      <w:r>
        <w:rPr>
          <w:rFonts w:ascii="Times New Roman"/>
          <w:b/>
          <w:i w:val="false"/>
          <w:color w:val="000000"/>
        </w:rPr>
        <w:t>
декларации на товары, заявления или перечня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Регистрация или отказ в регистрации декларации на товары, заявления или перечня производится уполномоченным должностным лицом в срок не более двух часов с момента подачи указанных таможенных документов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регистрации декларации на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Уполномоченное должностное лицо отказывает в регистрации декларации на товары, заявления или перечня,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декларация на товары, заявление или перечень поданы таможенному органу, не правомочному регистрировать указанные таможенные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декларация на товары, заявление или перечень поданы таможенному органу не уполномоченным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декларации на товары, заявлении или перечне не указаны основные сведения,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таможенным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декларация на товары, заявление или перечень не подписаны либо не удостоверены надлежащим образом или составлены не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декларируемых товаров не совершены действия, которые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должны совершаться до подачи или одновременно с подачей декларации на товары, заявления или перечня.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отсутствии оснований для отказа в регистрации декларации на товары, заявления или перечня, уполномоченное должностное лицо в течение срока, указанного в пункте 13 настоящих Правил, присваивает регистрационный номер по журналам регистрации декларации на товары, заявления или перечня, которые ведутся таможенным органом в бумажном и электронном виде.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Действия уполномоченного должностного лица при таможенной</w:t>
      </w:r>
      <w:r>
        <w:br/>
      </w:r>
      <w:r>
        <w:rPr>
          <w:rFonts w:ascii="Times New Roman"/>
          <w:b/>
          <w:i w:val="false"/>
          <w:color w:val="000000"/>
        </w:rPr>
        <w:t>
очистке товаров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таможенной очистке товаров уполномоченное должностное лицо проводит проверку декларации на товары и таможенный контроль с использованием системы управления рисками и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сведений, заявленных в декларации на товары, сведениям, содержащимся в документах, используемых при таможенном декларировании товаров, электронной копии декларации на товары (далее - ЭК декларации на товары) и форматно-логический контроль с использованием информационных систем и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сведений, указанных в заявлении или перечне, сведениям, содержащимся в документах, используемых при таможенном декларировании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сопоставление сведений, заявленных в декларации на товары, заявлении или перечне, со сведениями, содержащимися в профилях риска и (или) индикаторах риска, доведенных до таможенных органов, в том числе с использованием информационных технологий, для определения уровня риска товаров, транспортных средств международной перевозки, документов и лиц, указанных в декларации на товары, заявлении или перечне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соблюдения условий помещения товаров под таможенную процедуру в </w:t>
      </w:r>
      <w:r>
        <w:rPr>
          <w:rFonts w:ascii="Times New Roman"/>
          <w:b w:val="false"/>
          <w:i w:val="false"/>
          <w:color w:val="000000"/>
          <w:sz w:val="28"/>
        </w:rPr>
        <w:t>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(или)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правильности определения классификационного кода товара по 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(далее - ТН ВЭД ТС);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контроль соблюдения запретов и ограничений, мер нетарифного регулирования и экспортного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контроль правильности определения страны происхождения товаров и предоставления тарифных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контроль товаров, включенных в </w:t>
      </w:r>
      <w:r>
        <w:rPr>
          <w:rFonts w:ascii="Times New Roman"/>
          <w:b w:val="false"/>
          <w:i w:val="false"/>
          <w:color w:val="000000"/>
          <w:sz w:val="28"/>
        </w:rPr>
        <w:t>таможенный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интеллектуальной собственности и 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интеллектуальной собственности государств-членов таможенного союза, а также в отношении объектов интеллектуальной собственности, не включенных в такие таможенные реестры, для принятия мер по защите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контроль таможенной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проверку наличия денег на лицевом счете плательщика для целей уплаты таможенных платежей и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контроль правильности исчисления, уплаты таможенных платежей и налогов или внесения обеспечения уплаты таможенных пошлин, налогов, а также предоставления отсрочек, рассрочек и льгот по уплате таможенных платежей и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сверяет учетный номер контракта либо номер паспорта сделки, заявленный в декларации на товары, с учетным номером, указанным на контракте, либо с номером паспорта сделки в соответствии с валютным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направление на таможенную экспертизу, в том числе с использованием системы управления рисками,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таможенным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(или)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принятие решения о выпуске, приостановлении выпуска либо отказе в выпуске товаров, заявленных в декларации на товары, заявлении или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изменением, внесенным постановлением Правительства РК от 09.04.2012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выполнении действий,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настоящих Правил, уполномоченное должностное лицо проводит таможенный контроль с использованием указаний системы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выполнении действий,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настоящих Правил, уполномоченное должностное лицо проводит: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достоверности и полноты сведений, заявленных в декларации на товары, заявлении или перечне, для целей идентификации товара, а также классификации товара в соответствии с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правильности определения классификационного кода по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проверку соответствия заявленных сведений о товарах сведениям, содержащимся в электронной базе решений по классификации товаров (при ее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классификацию товаров по ТН ВЭД ТС в случае выявления неверной классификации товаров путем принятия классификационного решения в соответствии с 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(или)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выполнении действий,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настоящих Правил, уполномоченное должностное лицо проводит: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достоверности и полноты сведений, заявленных в декларации на товары в целях соблюдения декларантом установленных запретов и ограничений, мер нетарифного регулирования и экспортного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проверку наличия документов (лицензий, сертификатов, разрешений и (или) иных документов), подтверждающих соблюдение запретов и ограничений, мер нетарифного регулирования и экспортного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выполнении действий,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настоящих Правил, уполномоченное должностное лицо проводит: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достоверности и полноты сведений, заявленных в декларации на товары, заявлении или перечне и документах, подтверждающих страну происхождения товаров, если в соответствии с законодательством и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договорами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стране происхождения данных товаров предоставляются тарифные преференции;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оригинала документа, подтверждающего страну происхождения товара, выданного уполномоченным органом страны отправления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проверку оттисков печатей и подписей на документах, подтверждающих происхождение товаров, с образцами оттисков печатей и подписей, доведенных уполномоченным органом в сфере таможенного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выполнении действий,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настоящих Правил, уполномоченное должностное лицо проводит: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достоверности, соблюдения прав интеллектуальной собственности и полноты сведений, заявленных в декларации на товары, заявлении или перечне, в отношении товаров, содержащих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проверку соответствия заявленных сведений о товарах, сведениям, содержащимся в таможенном реестре объектов интеллектуальной собственности и в едином таможенном реестре объектов интеллектуальной собственности государств-членов таможенного союза, а также дополнительным сведениям правообладателей о товарах, позволяющим таможенным органам выявить товары с нарушением прав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признаков нарушения прав интеллектуальной собственности направляет рапорт руководителю таможенного органа для принятия решения о приостановлении выпуска товаров и осуществления мер по защите прав на объекты интеллектуальной собственности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приостановлению выпуска товаров, содержащих объекты интеллектуальной собственности, не включенных в </w:t>
      </w:r>
      <w:r>
        <w:rPr>
          <w:rFonts w:ascii="Times New Roman"/>
          <w:b w:val="false"/>
          <w:i w:val="false"/>
          <w:color w:val="000000"/>
          <w:sz w:val="28"/>
        </w:rPr>
        <w:t>таможенный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интеллектуальной собственности и 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интеллектуальной собственности государств-членов Таможенного союза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направляет рапорт руководителю таможенного органа для принятия решения о приостановлении выпуска товаров, не включенных в таможенные реестры объектов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направляет в соответствующее структурное подразделение таможенного органа информацию по товарам, выпуск которых был приостановлен в связи с обнаруженными признаками нарушений прав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выполнении действий,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настоящих Правил, уполномоченное должностное лицо проводит: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таможенной стоимости заявленной в декларации на товары, заявлении или перечне со стоимостью, указанной в коммерческих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проверку правильности структуры таможенной стоимости в соответствии с заявленной таможенной процедурой и </w:t>
      </w:r>
      <w:r>
        <w:rPr>
          <w:rFonts w:ascii="Times New Roman"/>
          <w:b w:val="false"/>
          <w:i w:val="false"/>
          <w:color w:val="000000"/>
          <w:sz w:val="28"/>
        </w:rPr>
        <w:t>методом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таможенной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случае, если заявленные сведения о таможенной стоимости товаров являются недостоверными либо не подтверждены должным образом, - дополнительную проверку в соответствии с порядком,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контроля таможенной стоимости товаров уполномоченное должностное лицо принимает решение о принятии заявленной таможенной стоимости товаров либо решение о корректировке заявленной таможенной стоимости товаров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корректировки заявленной таможенной стоимости товаров доводится до декларанта или таможенного представителя в порядке, установленном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дополнительного исследования цены сделки и (или) коммерческих и иных документов, подтверждающих таможенную стоимость товаров, уполномоченное должностное лицо после принятия решения о выпуске товара направляет рапорт в соответствующее структурное подразделение таможенного органа с обоснованием причин направления и приложением копий подтверждающих документов для рассмотрения и принятия мер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выполнении действий,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настоящих Правил, уполномоченное должностное лицо проводит: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поступления сумм таможенных платежей и налогов по кодам доходов 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доходов Республики Казахстан (далее - код бюджетной классификации) и назначению платежа;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проверку поступления сумм таможенных платежей и налогов на лицевой счет по формам отчетности, предоставляемых таможенному органу органами казначейства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уплате плательщиком таможенных платежей, налогов и пени с использованием платежных карточек через электронные терминалы, установленные в административных зданиях (помещениях) таможенных органов, и через банки второго уровня, имеющие лицензию уполномоченного органа по регулированию и надзору финансового рынка и финансовых организаций, а также организации, осуществляющие отдельные виды банковских операций, - проверку наличия чека, выдаваемого вышеуказанным электронным терминалом и (или) квитанции касс банков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разноску начисленных по декларации на товары и другим таможенным документам таможенных платежей и налогов на лицевой счет 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выполнении действий,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настоящих Правил, уполномоченное должностное лицо проводит: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правильности заполнения декларации на товары и ее электронной копии, полноты и достоверности заявленных в них сведений, влияющих на исчисление таможенных платежей и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уплатой таможенных платежей и налогов либо обеспечения их уплаты, в соответствии с условиями заявленной таможенной процедуры;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обоснованности заявленных тарифных, налоговых льгот и преференций, льгот по уплате таможенных сборов за таможенное декларирование товаров, документов, определяющих заявленные льготы либо устанавливающих особый порядок исчисления и уплаты таможенных платежей и налогов, и передача сведений в специализированные подразделения таможенного органа в отношении льгот по таможенным платежам и налогам;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проверку правильности расчетов подлежащих уплате сумм таможенных платежей и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проверку наличия соответствующего решения о предоставлении отсрочки или рассрочки по уплате таможенных пошлин, налогов, а также, проверку наличия документа, подтверждающего обеспечение уплаты таможенных пошлин, налогов, в случае, если товары выпускаются с условием предоставления такого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выполнении действий,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настоящих Правил, в случаях, если для разъяснения возникающих вопросов при совершении таможенных операций, требуются специальные познания, уполномоченное должностное лицо направляет рапорт руководителю таможенного поста либо лицу, его замещающему, с обоснованием необходимости проведения таможенной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руководителем таможенного поста либо лицом, его замещающим, о необходимости проведения таможенной экспертизы, в том числе на основании указаний системы управления рисками, уполномоченное должностное лицо оформляет решение о назначении таможенной экспертизы по форме, приведенной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таможенной экспертизы регистрируется в журнале учета решений о назначении таможенной экспертизы, приведенном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и образцов товаров для проведения таможенной экспертизы производится в порядке, установленном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таможенным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таможенной очистке товаров в случае обнаружения признаков административного правонарушения, уполномоченное должностное лицо принимает меры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при таможенной очистке товаров нарушений таможенного законодательства таможенного союза и (или) Республики Казахстан, уполномоченное должностное лицо передает информацию о таких нарушениях в специализированное подразделение таможенного органа для рассмотрения и принятия мер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 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обнаружении ошибок в декларации на товары, перечне или заявлении, носящих технический характер (опечатки, грамматические и лексические ошибки и так далее), уполномоченное должностное лицо составляет сопроводительную записку с перечислением выявленных ошибок.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данной сопроводительной записки декларант или таможенный представитель исправляет допущенные ошибки, заверяет их своей подписью и печатью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декларации на товары, утвержденной решением Комиссии таможенного союза от 20 мая 2010 года № 257 "Об Инструкциях по заполнению таможенных деклараций и формах таможенных деклараций" (далее - Инструкция по заполнению декларации на товары).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изменения вносятся уполномоченным должностным лицом в ЭК декларации на товары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декларации на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Сведения, заявленные в декларации на товары, могут быть изменены или дополнены до выпуска товаров с разрешения таможенного органа по мотивированному письменному обращению декларанта или таможенного представителя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декларации на товары.</w:t>
      </w:r>
    </w:p>
    <w:bookmarkEnd w:id="10"/>
    <w:bookmarkStart w:name="z9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Действия уполномоченного должностного лица при принятии</w:t>
      </w:r>
      <w:r>
        <w:br/>
      </w:r>
      <w:r>
        <w:rPr>
          <w:rFonts w:ascii="Times New Roman"/>
          <w:b/>
          <w:i w:val="false"/>
          <w:color w:val="000000"/>
        </w:rPr>
        <w:t>
решения о выпуске товаров</w:t>
      </w:r>
    </w:p>
    <w:bookmarkEnd w:id="11"/>
    <w:bookmarkStart w:name="z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Выпуск товаров производится уполномоченным должностным лицом в сроки 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Решение о выпуске, приостановлении выпуска либо отказе в выпуске товаров принимается уполномоченным должностным лицом путем проставления штампа и внесения соответствующих записей в графы "С" и "D" декларации на товары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декларации на товары, а также путем внесения соответствующих сведений в информационные системы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сведений, содержащихся в профилях риска, доведенных до таможенных органов, проставляет номер сработавшего профиля риска в графу 10 журнала регистрации декларации на товары и графу "С" декларации на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отметки заверяются подписью и оттиском личной номерной печати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 несоблюдении условий выпуска товаров,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уполномоченное должностное лицо не позднее истечения срока выпуска товаров отказывает в выпуске товаров в письменной форме с указанием причин, послуживших основанием для отказа, и рекомендаций по их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выпуске товаров оформляется уполномоченным должностным лицом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оформления отказа в выпуске товаров, утвержденной решением Комиссии таможенного союза от 20 мая 2010 года № 262 "О порядке регистрации, отказе в регистрации декларации на товары и оформления отказа в выпуске товаров".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Приостановление выпуска товаров, содержащих объекты интеллектуальной собственности, осуществляется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440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После принятия решения о выпуске товаров, уполномоченное должностное лицо проверяет декларацию на товары, заявление или перечень и формирует комплект документов, прилагаемых к ней согласно описи, для передачи их в архив таможенного органа в сроки, установленные законодательством Республики Казахстан, а также передачи декларанту или таможенному представителю установленных экземпляров декларации на товары, заявления или перечня и прилагаемых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должностное лицо проставляет запись о принятом решении о выпуске, приостановлении выпуска либо отказе в выпуске товаров в соответствующих графах журналов регистрации декларации на товары, заявления или перечня.</w:t>
      </w:r>
    </w:p>
    <w:bookmarkEnd w:id="12"/>
    <w:bookmarkStart w:name="z10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Действия уполномоченного должностного лица</w:t>
      </w:r>
      <w:r>
        <w:br/>
      </w:r>
      <w:r>
        <w:rPr>
          <w:rFonts w:ascii="Times New Roman"/>
          <w:b/>
          <w:i w:val="false"/>
          <w:color w:val="000000"/>
        </w:rPr>
        <w:t>
при таможенной очистке товаров, декларируемых</w:t>
      </w:r>
      <w:r>
        <w:br/>
      </w:r>
      <w:r>
        <w:rPr>
          <w:rFonts w:ascii="Times New Roman"/>
          <w:b/>
          <w:i w:val="false"/>
          <w:color w:val="000000"/>
        </w:rPr>
        <w:t>
с использованием периодической таможенной декларации</w:t>
      </w:r>
    </w:p>
    <w:bookmarkEnd w:id="13"/>
    <w:bookmarkStart w:name="z10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таможенной очистке товаров, декларируемых с использованием периодической таможенной декларации, уполномоченное должностное лицо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совершает таможенные операции,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разделами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проверяет соблюдение требований и условий применения периодического таможенного декларирования товаров,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должностное лицо отказывает в применении периодического таможенного декларирования товаров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когда предполагаемое перемещение товаров не отвечает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периодического таможенного декларирования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имеющим задолженность по уплате таможенных платежей и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в отношении которых возбуждено дело о </w:t>
      </w:r>
      <w:r>
        <w:rPr>
          <w:rFonts w:ascii="Times New Roman"/>
          <w:b w:val="false"/>
          <w:i w:val="false"/>
          <w:color w:val="000000"/>
          <w:sz w:val="28"/>
        </w:rPr>
        <w:t>банкротстве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совершает таможенные операции,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разделом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фактический учет и контроль за перемещением каждой поставки партии товаров в течение всего периода действия периодической декларации на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товаров, декларируемых с использованием периодической декларации на товары, ведется таможенным органом в журнале учета товаров, приведенном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 учета товаров хранится в таможенном органе в течение пяти лет с момента проставления последней записи о периодическом таможенном декларировании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случае, если товары не предъявлены таможенному органу, зарегистрировавшему периодическую декларацию на товары, а также при невывозе товаров с таможенной территории таможенного союза в течение срока,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уполномоченное должностное лицо отказывает в выпуске таких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случае невывоза товаров с таможенной территории таможенного союза, уполномоченное должностное лицо по письменному обращению декларанта или таможенного представителя разрешает произвести отзыв периодической декларации на товары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4"/>
    <w:bookmarkStart w:name="z1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Действия уполномоченного должностного лица при проведении</w:t>
      </w:r>
      <w:r>
        <w:br/>
      </w:r>
      <w:r>
        <w:rPr>
          <w:rFonts w:ascii="Times New Roman"/>
          <w:b/>
          <w:i w:val="false"/>
          <w:color w:val="000000"/>
        </w:rPr>
        <w:t>
таможенного контроля в отношении иностранных товаров,</w:t>
      </w:r>
      <w:r>
        <w:br/>
      </w:r>
      <w:r>
        <w:rPr>
          <w:rFonts w:ascii="Times New Roman"/>
          <w:b/>
          <w:i w:val="false"/>
          <w:color w:val="000000"/>
        </w:rPr>
        <w:t>
ввозимых с использованием периодической таможенной декларации</w:t>
      </w:r>
    </w:p>
    <w:bookmarkEnd w:id="15"/>
    <w:bookmarkStart w:name="z1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прибытии каждой партии товаров таможенный орган, зарегистрировавший периодическую декларацию на товары производит таможенный контроль по предоставленным декларантом или таможенным представителем ввезенным товарам, коммерческим, транспортным (перевозочным) и (или) иным документам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Уполномоченное должностное лицо проверяет соответствие сведений, указанных в коммерческих, транспортных (перевозочных) и (или) иных документах и периодической декларации на товары с результатами проведенного таможенного досмотра или таможенного осмотра товаров, указанными в акте таможенного досмотра (осмотра), оформленного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260 "О формах таможенных документов".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соответствии сведений, указанных в документах, результатам проведенного таможенного досмотра или таможенного осмотра товаров уполномоченное должностное лицо в коммерческих, транспортных (перевозочных) и (или) иных документах производит запись "Периодическое декларирование", проставляет штамп "Выпуск разрешен" с указанием даты выпуска товаров, номера периодической декларации на товары, которые заверяются подписью и оттиском, личной номерной печати указанного должностного лица.</w:t>
      </w:r>
    </w:p>
    <w:bookmarkEnd w:id="16"/>
    <w:bookmarkStart w:name="z1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Действия уполномоченного должностного лица при проведении</w:t>
      </w:r>
      <w:r>
        <w:br/>
      </w:r>
      <w:r>
        <w:rPr>
          <w:rFonts w:ascii="Times New Roman"/>
          <w:b/>
          <w:i w:val="false"/>
          <w:color w:val="000000"/>
        </w:rPr>
        <w:t>
таможенного контроля в отношении товаров таможенного союза,</w:t>
      </w:r>
      <w:r>
        <w:br/>
      </w:r>
      <w:r>
        <w:rPr>
          <w:rFonts w:ascii="Times New Roman"/>
          <w:b/>
          <w:i w:val="false"/>
          <w:color w:val="000000"/>
        </w:rPr>
        <w:t>
вывозимых с использованием периодической таможенной декларации</w:t>
      </w:r>
    </w:p>
    <w:bookmarkEnd w:id="17"/>
    <w:bookmarkStart w:name="z1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Таможенный орган, выпустивший товары таможенного союза по периодической декларации на товары, направляет в таможенный орган, расположенный в пункте пропуска на таможенной границе таможенного союза, через который будет осуществлен фактический вывоз товаров, информацию о применении процедуры периодического таможенного декларирования с указанием основных сведений о вывозимых товарах и приложением копии такой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Таможенный орган, зарегистрировавший предварительную декларацию на товары, проверяет наличие коммерческих, транспортных (перевозочных) и (или) иных документов на каждую отправляемую партию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Уполномоченное должностное лицо проверяет соответствие сведений, указанных в коммерческих, транспортных (перевозочных) и (или) иных документах и периодической декларации на товары, результатам проведенного таможенного досмотра или таможенного осмотра товаров, указанным в акте таможенного досмотра (осмотра), оформленного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Комиссии таможенного союза от 20 мая 2010 года № 260 "О формах таможенных документов".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 соответствии сведений, указанных в документах, результатам проведенного таможенного досмотра или таможенного осмотра товаров уполномоченное должностное лицо в коммерческих, транспортных (перевозочных) и (или) иных документах производит запись "Периодическое декларирование", проставляет штамп "Выпуск разрешен" с указанием даты выпуска товаров, номера периодической декларации на товары, которые заверяются подписью и оттиском личной номерной печати указанного должностного лица, при этом декларанту предоставляется заверенная уполномоченным должностным лицом копия периодической декларации на товары.</w:t>
      </w:r>
    </w:p>
    <w:bookmarkEnd w:id="18"/>
    <w:bookmarkStart w:name="z1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совершения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таможенной очистки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должностными лицами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органов   </w:t>
      </w:r>
    </w:p>
    <w:bookmarkEnd w:id="19"/>
    <w:bookmarkStart w:name="z1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 назначении таможенной экспертизы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                                   от "___"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Основания для ее проведения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Ф.И.О. эксперта или наименование организации либо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в котором проводится таможенная экспертиза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Вопросы, поставленные перед таможенным экспертом (экспертом)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Перечень материалов и документов, представленных таможенному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эксперту (эксперту)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(товаросопроводительные документы, пробы, образцы товаров,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Эксперта предупредить об ответственности за дачу заведомо ложного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>516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 и 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таможенного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инициалы)</w:t>
      </w:r>
    </w:p>
    <w:bookmarkStart w:name="z1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совершения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таможенной очистки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должностными лицами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органов   </w:t>
      </w:r>
    </w:p>
    <w:bookmarkEnd w:id="21"/>
    <w:bookmarkStart w:name="z1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учета решений о назначении таможенной экспертизы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1937"/>
        <w:gridCol w:w="1666"/>
        <w:gridCol w:w="640"/>
        <w:gridCol w:w="2460"/>
        <w:gridCol w:w="2210"/>
        <w:gridCol w:w="2927"/>
      </w:tblGrid>
      <w:tr>
        <w:trPr>
          <w:trHeight w:val="120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тизы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(эксперта)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(эксперта)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совершения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таможенной очистки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должностными лицами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органов   </w:t>
      </w:r>
    </w:p>
    <w:bookmarkEnd w:id="23"/>
    <w:bookmarkStart w:name="z1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учета товаров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692"/>
        <w:gridCol w:w="720"/>
        <w:gridCol w:w="2179"/>
        <w:gridCol w:w="1093"/>
        <w:gridCol w:w="1751"/>
        <w:gridCol w:w="2121"/>
        <w:gridCol w:w="2863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Декларант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(кг.)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журнале указываются данные по каждой поставке товаров, оформленных по периодической декларации на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окончании периода поставки подбиваются итоговые данные по каждой периодической декларации на товары.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