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13bd" w14:textId="8fc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2003 года №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2010 года № 1015. Утратило силу постановлением Правительства Республики Казахстан от 5 сентября 2013 года № 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05.09.2013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1375 "Об утверждении образцов дипломатического и служебного паспортов гражданина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дипломатического и служебного паспортов Республики Казахстан и образцов дипломатического и служебного паспортов Республики Казахстан, содержащих электронные носители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образцы дипломатического и служебного паспортов Республики Казахстан и образцы дипломатического и служебного паспортов Республики Казахстан, содержащих электронные носители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образце дипломатического паспорта гражданина Республики Казахстан (описание),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"гражданина"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образце служебного паспорта гражданина Республики Казахстан (описание),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"гражданина"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Дипломатический и служебный паспорта Республики Казахстан, выданные до введения в действие настоящего постановления, считать действительными до истечения сроков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соответствии с международными договорами Республики Казахстан обеспечить информирование иностранных государств о введении в Республике Казахстан дипломатического и служебного паспортов Республики Казахстан, содержащих электронные носители информации, а также о том, что дипломатический и служебный паспорта Республики Казахстан, выданные до введения в действие настоящего постановления, действительны до истечения сроков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2010 года № 1015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2003 года № 1375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  <w:r>
        <w:br/>
      </w:r>
      <w:r>
        <w:rPr>
          <w:rFonts w:ascii="Times New Roman"/>
          <w:b/>
          <w:i w:val="false"/>
          <w:color w:val="000000"/>
        </w:rPr>
        <w:t>
дипломатического паспорта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содержащего электронные носители информации (описание)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Республики Казахстан, содержащий электронные носители информации (далее - паспорт), изготавливается в соответствии с международными требованиями и стандартами, предъявляемыми к машиносчитываемым проездным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представляет собой брошюру размером 88x125 мм с округленными углами и состоит из обложки, приклеенных к обложке форзацев и 18 листов (36 страниц).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Обложка паспорта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Обложка паспорта темно-зеленого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передней обложки паспорта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-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REPUBLIC OF KAZAKHSTAN";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-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"ДИПЛОМАТТЫҚ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DIPLOMATIC PASSPORT"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- специальный знак, указывающий на наличие в паспорте электронного носителя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углах - элементы национального узора.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переднем форзаце паспорта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- элемент в виде фрагмента национального орнамента и узорная розетка с элементами национального орнамента;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узорной розетки - номер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Между передним форзацем и страницей 1 расположена прозрачная пленка с клейкой основой.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странице 1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Сыртқы icтep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шет мемлекеттердің барлық құзыретті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орындарынан дипломаттық паспорт иесінің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бөгетсіз жүріп-тұруын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етуді және қажет болған жағдайда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қолдау көрсетіліп, қорғалуын өтінеді.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The Ministry of Foreign Affairs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Republic of Kazakhstan requests all competent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authorities of foreign states to permit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the bearer of this diplomatic passport to pass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safely and freely and to give the bearer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all lawful aid and protection in case of need."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странице 2 паспорта расположена вертикальная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/ REPUBLIC OF KAZAKHSTAN".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надпись в две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"ДИПЛОМАТТЫҚ ПАСПОРТ / DIPLOMATIC PASSPORT",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справа размещены надписи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"Tүpi / Туре", "Мемлекет коды / Code of state", "Паспорттың № / Passport No.".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левой стороны место для фотографии размером 45x35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размещаются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"Teгi / Surname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 / Given 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Азаматтығы / Nationality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күні, айы, жылы / Date of birth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 / Personal ID No.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Жынысы / Sex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жеpi / Place of birth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уақыты / Date of issue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мерзімі / Date of expiry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қолы / Signature of bearer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Берген мекеме/ Authority";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"Ұлты" в паспорте заполняется по желанию владельца при его изготовлении. При отказе владельца указывать национальность, графа "Ұлты" не отражается на странице данных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Страница 2 паспорта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Страница 3 паспорта предназначена для размещения отметок, предусмотренных законодательством Республики Казахстан. Если страница 3 использована, то отметки производятся на другой свободной странице паспорта. На странице 3 вертикально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"СЫРТҚЫ ІCTEP МИНИСТРЛІГІНІҢ ҚЫЗМЕТТІК БЕЛГІЛЕРІ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FOR OFFICIAL USE OF THE MINISTRY OF FOREIGN AFFAIRS".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Страницы 4-35 паспорта предназначены для размещения виз. Вверху страниц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"ВИЗАЛАР / VISAS"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странице 36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"ОСЫ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36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THIS PASSPORT CONTAINS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36 PAGES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Бұл паспорт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меншігі болып табылады, ал оның 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Қазақстан Республикасының қорғауында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This passport is the property of the Republic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of Kazakhstan and its holder is under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the protection of the Republic of Kazakhstan".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заднем форзаце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"Бұл дипломаттық паспорт сезгіш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технологиямен жабдықталған және де баска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электрондық құрылғылар сияқты дәл сондай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мұқият қарауды қажет етеді. Оның тиісті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жұмыс icтеуіне кепілдік беру үшін ұқыптап ұстаңыз,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 бүкпеніз, теспеңіз, шектен тыс температурадан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немесе шектен тыс ылғалдылыктан сақтаңыз.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This diplomatic passport contains sensitive electronic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technology and should be handled with the same care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other electronic devices. To ensure that it functions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properly, please do not bend, perforate or subject it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extreme temperatures or excessive moisture.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Бұл дипломаттық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Қазақстан Республикасына шетелдік сапарлардан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оралғаннан кейін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icтep министрлігіне тапсырылады."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паспорта состоящий из девяти буквенно-цифровых символов (два буквенных символа и семизначный цифровой номер), нанесен методом лазерной перфорации на всех страницах, начиная с 1-й страницы, и заканчивается на заднем форзаце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Номера страниц паспорта со страницы 4 по страницу 35 расположены в нижних углах.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бумажную массу встроена защитная нить с одной стороны листа, с чередующимися микротекстом и минитекстом в виде надписи "қазақстан kazakhstan", читаемой с обеих сторон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каждом паспорте применяются специально разработанные элементы, предназначенные для повышения сохранности записей или для защиты паспорта и произведенных в нем записей от подделок.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2010 года № 1015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2003 года № 1375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  <w:r>
        <w:br/>
      </w:r>
      <w:r>
        <w:rPr>
          <w:rFonts w:ascii="Times New Roman"/>
          <w:b/>
          <w:i w:val="false"/>
          <w:color w:val="000000"/>
        </w:rPr>
        <w:t>
служебного паспорта Республики Казахстан, содержащего</w:t>
      </w:r>
      <w:r>
        <w:br/>
      </w:r>
      <w:r>
        <w:rPr>
          <w:rFonts w:ascii="Times New Roman"/>
          <w:b/>
          <w:i w:val="false"/>
          <w:color w:val="000000"/>
        </w:rPr>
        <w:t>
электронные носители информации (описание)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Служебный паспорт Республики Казахстан, содержащий электронные носители информации (далее - паспорт), изготавливается в соответствии с международными требованиями и стандартами, предъявляемыми к машиносчитываемым проездным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представляет собой брошюру размером 88x125 мм с округленными углами и состоит из обложки, приклеенных к обложке форзацев и 18 листов (36 страниц).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Обложка паспорта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Обложка паспорта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передней обложки паспорта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-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REPUBLIC OF KAZAKHSTAN";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-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"ҚЫЗМЕТТІК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SERVICE PASSPORT"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- специальный знак, указывающий на наличие в паспорте электронного носителя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углах - элементы национального узора.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переднем форзаце паспорта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- элемент в виде фрагмента национального орнамента и узорная розетка с элементами национального орнамента;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узорной розетки - номер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Между передним форзацем и страницей 1 расположена прозрачная пленка с клейкой основой.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странице 1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"Шет мемлекеттердің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құзыретті қызмет органдарынан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паспорттың иeci, шетелге жол жүруші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Қазақстан Республикасының азаматына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жан-жақты жәрдем көрсету сұралады.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All complement authorities of foreign states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are requested to extend all courtesies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to the bearer of this passport, a citizen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of the Republic of Kazakhstan,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traveling abroad."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странице 2 паспорта расположена вертикальная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 / REPUBLIC OF KAZAKHSTAN".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Ниже надпись в две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"ҚЫЗMETTIК ПАСПОРТ / SERVICE PASSPORT",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справа размещены надписи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"Tүpi / Туре", "Мемлекет коды / Code of state", "Паспорттың 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Passport No.".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левой стороны место для фотографии размером 45x35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Справа от фотографии размещаются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"Teгi / Surname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Аты /Given 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Азаматтығы / Nationality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Ұлты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Туған күні, айы, жылы / Date of birth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 / Personal ID No.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Жынысы / Sex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жері / Place of birth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уақыты / Date of issue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мepзімі / Date of expiry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қолы / Signature of bearer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Берген мекеме / Authority";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"Ұлты" в паспорте заполняется по желанию владельца при его изготовлении. При отказе владельца указывать национальность, графа "Ұлты" не отражается на странице данных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Страница 2 паспорта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Страница 3 паспорта предназначена для размещения отметок, предусмотренных законодательством Республики Казахстан. Если страница 3 использована, то отметки производятся на другой свободной странице паспорта. На странице 3 вертикально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"СЫРТҚЫ ICTEP МИНИСТРЛІГІНІҢ ҚЫЗМЕТТІК БЕЛГІЛЕРІ YШІH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FOR OFFICIAL USE OF THE MINISTRY OF FOREIGN AFFAIRS".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Страницы 4-35 паспорта предназначены для размещения виз. Вверху страниц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"ВИЗАЛАР/VISAS"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странице 36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"ОСЫ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36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THIS PASSPORT CONTAINS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36 PAGES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Бұл паспорт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меншігі болып табылады, ал оның 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Қазақстан Республикасының қорғауында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This passport is the property of the Republic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of Kazakhstan and its holder is under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the protection of the Republic of Kazakhstan".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заднем форзаце паспорта размещена надпись на казахском и английском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"Бұл қызметтік паспорт сезгіш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технологиямен жабдықталған және де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электрондық құрылғылар сияқты дәл сондай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мұқият қарауды қажет етеді. Оның тиісті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жұмыс icтеуіне кепілдік беру үшін ұқыптап ұстаңыз,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оны бүкпеңіз, теспеңіз, шектен тыс температурадан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немесе шектен тыс ылғалдылықтан сақтаңыз.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This service passport contains sensitive electronic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technology and should be handled with the same care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other electronic devices. To ensure that it functions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properly, please do not bend, perforate or subject it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extreme temperatures or excessive moisture.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Бұл қызметтік паспорт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Республикасына шетелдік іссапардан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оралғаннан кейін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icтep министрлігіне тапсырылады."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паспорта, состоящий из девяти буквенно-цифровых символов (два буквенных символа и семизначный цифровой номер), нанесен методом лазерной перфорации на всех страницах, начиная с 1-й страницы, и заканчивается на заднем форзаце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Номера страниц паспорта со страницы 4 по страницу 35 расположены в нижних углах.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бумажную массу встроена защитная нить с одной стороны листа, с чередующимися микротекстом и минитекстом в виде надписи "қазақстан kazakhstan", читаемой с обеих сторон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каждом паспорте применяются специально разработанные элементы, предназначенные для повышения сохранности записей или для защиты паспорта и произведенных в нем записей от подделок.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