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756d4" w14:textId="55756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категорий должностных лиц таможенных органов, наделенных правом ношения, хранения огнестрельного оружия и пользования им, перечней специальных средств и видов огнестрельного оружия и боеприпасов, применяемых должностными лицами таможенных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октября 2010 года № 1014. Утратил силу постановлением Правительства Республики Казахстан от 29 декабря 2017 года № 906.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Правительства РК от 29.12.2017 </w:t>
      </w:r>
      <w:r>
        <w:rPr>
          <w:rFonts w:ascii="Times New Roman"/>
          <w:b w:val="false"/>
          <w:i w:val="false"/>
          <w:color w:val="ff0000"/>
          <w:sz w:val="28"/>
        </w:rPr>
        <w:t>№ 906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493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деле в Республике Казахстан" от 30 июня 2010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>см.Z1100000380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категории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должностных лиц таможенных органов, наделенных правом ношения, хранения огнестрельного оружия и пользования им;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специальных средств, применяемых должностными лицами таможенных органов;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огнестрельного оружия и боеприпасов, применяемых должностными лицами таможенных органов.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января 2004 года № 65 "Об утверждении категорий должностных лиц таможенных органов, осуществляющих функции правоохранительных органов в соответствии с законодательными актами, наделенных правом ношения, хранения и пользования огнестрельным оружием, перечней видов огнестрельного оружия и боеприпасов и специальных средств, применяемых должностными лицами таможенных органов";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апреля 2005 года № 383 "О внесении дополнения в постановление Правительства Республики Казахстан от 22 января 2004 года № 65".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2010 года № 1014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должностных лиц таможенных органов, наделенных</w:t>
      </w:r>
      <w:r>
        <w:br/>
      </w:r>
      <w:r>
        <w:rPr>
          <w:rFonts w:ascii="Times New Roman"/>
          <w:b/>
          <w:i w:val="false"/>
          <w:color w:val="000000"/>
        </w:rPr>
        <w:t>правом ношения, хранения огнестрельного оружия и</w:t>
      </w:r>
      <w:r>
        <w:br/>
      </w:r>
      <w:r>
        <w:rPr>
          <w:rFonts w:ascii="Times New Roman"/>
          <w:b/>
          <w:i w:val="false"/>
          <w:color w:val="000000"/>
        </w:rPr>
        <w:t>пользования им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Правом ношения, хранения огнестрельного оружия и пользования им наделены должностные лица таможенных органов, осуществляющие правоохранительные функции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подпунктами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 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Кодекса Республики Казахстан от 30 июня 2010 года "О таможенном деле в Республике Казахстан", следующих категорий: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С-1 Председатель.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С-2 Заместитель Председателя, курирующий вопросы оперативно-розыскной деятельности.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C-SV-4 Начальник управления: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борьбе с контрабандой;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внутренней безопасности.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C-SV-5 Заместитель начальника управления: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борьбе с контрабандой, курирующий вопросы оперативно-розыскной деятельности;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внутренней безопасности, курирующий вопросы оперативно-розыскной деятельности.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C-SV-5 Начальник отдела оперативно-дежурной службы.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C-SV-6 Начальник отдела: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борьбы с экономическими преступлениями и организованной преступностью управления по борьбе с контрабандой;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борьбы с контрабандой наркотиков управления по борьбе с контрабандой;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 оперативной работы управления внутренней безопасности.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C-SV-8 Главный специалист отдела: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борьбы с экономическими преступлениями и организованной преступностью управления по борьбе с контрабандой;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борьбы с контрабандой наркотиков управления по борьбе с контрабандой;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 оперативной работы управления внутренней безопасности.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C-SV-8 Главный специалист отдела оперативно дежурной службы.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C-SV-9 Старший специалист отдела: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борьбы с экономическими преступлениями и организованной преступностью управления по борьбе с контрабандой;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борьбы с контрабандой наркотиков управления по борьбе с контрабандой;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 оперативной работы управления внутренней безопасности.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C-SV-9 Старший специалист отдела оперативно дежурной службы.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C-SVO-2 Заместитель начальника Департамента таможенного контроля курирующий вопросы оперативно-розыскной деятельности.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C-SVO-3 Начальник управления по борьбе с контрабандой Департамента таможенного контроля.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C-SVO-4 Заместитель начальника управления по борьбе с контрабандой Департамента таможенного контроля.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C-SVO-4 Начальник отдела оперативно-дежурной службы Департамента таможенного контроля и таможен.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C-SVO-4 Начальник регионального отдела оперативного реагирования Департамента таможенного контроля.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C-SVO-5 Заместитель начальника регионального отдела оперативного реагирования Департамента таможенного контроля.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C-SVO-5 Начальник отдела: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борьбы с экономическими преступлениями и организованной преступностью управления по борьбе с контрабандой Департамента таможенного контроля;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борьбы с контрабандой наркотиков управления по борьбе с контрабандой Департамента таможенного контроля.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C-SVO-5 Начальник отдела внутренней безопасности Департамента таможенного контроля.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C-SVO-7 Главный специалист отдела: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борьбы с экономическими преступлениями и организованной преступностью управления по борьбе с контрабандой Департамента таможенного контроля;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борьбы с контрабандой наркотиков управления по борьбе с контрабандой Департамента таможенного контроля;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 оперативной работы внутренней безопасности Департамента таможенного контроля.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C-SVO-7 Главный специалист отдела оперативно-дежурной службы Департамента таможенного контроля и таможен.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C-SVO-7 Главный специалист регионального отдела оперативного реагирования Департамента таможенного контроля.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C-SVO-8 Старший специалист отдела: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борьбы с экономическими преступлениями и организованной преступностью управления по борьбе с контрабандой Департамента таможенного контроля;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борьбы с контрабандой наркотиков управления по борьбе с контрабандой Департамента таможенного контроля.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C-SVO-8 Старший специалист оперативно-дежурной службы Департамента таможенного контроля и таможен.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C-SVO-8 Старший специалист регионального отдела оперативного реагирования Департамента таможенного контроля.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 C-SVO-9 Специалист отдела: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борьбы с экономическими преступлениями и организованной преступностью управления по борьбе с контрабандой Департамента таможенного контроля;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борьбы с контрабандой наркотиков управления по борьбе с контрабандой Департамента таможенного контроля.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C-SVO-9 Специалист отдела оперативно-дежурной службы Департамента таможенного контроля таможен.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C-SVO-9 Специалист регионального оперативного реагирования Департамента таможенного контроля.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2010 года № 1014</w:t>
            </w:r>
          </w:p>
        </w:tc>
      </w:tr>
    </w:tbl>
    <w:bookmarkStart w:name="z6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специальных средств, применяемых должностными лицами</w:t>
      </w:r>
      <w:r>
        <w:br/>
      </w:r>
      <w:r>
        <w:rPr>
          <w:rFonts w:ascii="Times New Roman"/>
          <w:b/>
          <w:i w:val="false"/>
          <w:color w:val="000000"/>
        </w:rPr>
        <w:t>таможенных органов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средства: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жилеты защитные;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кевларовые каски;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шокеры электрические;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светошумовые устройства "Заря", "Пламя";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наручники "изделие БР-С";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палки резиновые специальные;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устройства для принудительной остановки транспорта типа "ЕЖ, ШИП";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слезоточивые вещества (газы) типа "Черемуха", "Сирень", "Волна".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2010 года № 1014</w:t>
            </w:r>
          </w:p>
        </w:tc>
      </w:tr>
    </w:tbl>
    <w:bookmarkStart w:name="z7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видов огнестрельного оружия и боеприпасов, применяемых</w:t>
      </w:r>
      <w:r>
        <w:br/>
      </w:r>
      <w:r>
        <w:rPr>
          <w:rFonts w:ascii="Times New Roman"/>
          <w:b/>
          <w:i w:val="false"/>
          <w:color w:val="000000"/>
        </w:rPr>
        <w:t>должностными лицами таможенных органов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Виды огнестрельного оружия: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9 мм пистолеты "Байкал 442", "Пистолет Макарова ПМ-9";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 мм револьвер PCА ТКБ-0216 изделие "Кобальт";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пистолет "CZ" BROWNING;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12 калибр ружья гладкоствольные "ИЖ-81, Mosberg".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Виды боеприпасов: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9 мм боеприпасы к пистолетам;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12 калибр боеприпасы к ружьям гладкоствольным.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