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bf03" w14:textId="593b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государственном регулировании генно-инженерной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1012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постановлением Правительства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государственном регулировании генно-инженерной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государственном регулировании генно-инженерной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отношения, возникающие при создании, испытании, использовании в замкнутых системах и (или) открытых системах, выпуске в окружающую среду, трансграничном перемещении, утилизации и уничтожении живых измененных организмов и генетически модифицированных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авария - инцидент, влекущий непреднамеренный выпуск в окружающую среду живых измененных организмов в ходе их использования в замкнутых системах, которое имеет или может иметь неблагоприятные последствия для здоровья людей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открытая система - система, предполагающая контакт живых измененных организмов и генетически модифицированных объектов с населением и окружающей средой при их намеренном выпуске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генная инженерия - совокупность методов и технологий получения новых комбинаций генетического материала путем проводимых вне клетки манипуляций с молекулами нуклеиновых кислот и переноса созданных конструкций генов в живой организм, в результате которого достигаются включение и активность их в этом организме и у его 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генная терапия - совокупность генно-инженерных и медицинских методов, направленных на внесение изменений в генетический аппарат соматических клеток человека в целях лечения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генодиагностика - совокупность методов по выявлению изменений в структуре генома;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генно-инженерная деятельность - деятельность, связанная с созданием, испытанием живых измененных организмов и генетически модифицированных объектов, использованием их в замкнутых и (или) открытых системах, выпуском в окружающую среду, трансграничным перемещением, транзитом, импортом, экспортом;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риск генно-инженерной деятельности (далее - риск) - вероятность неблагоприятного влияния живых измененных организмов и генетически модифицированных объектов на здоровье человека и последствия данного влияния, ведущие к возникновению опасности для жизни и здоровья человека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безопасность генно-инженерной деятельности - состояние защищенности людей, животных, растений и окружающей среды, основанная на системе мероприятий, направленных на предотвращение возможности возникновения неблагоприятных последствий и обеспечивающих эффективное использование достижений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генетически модифицированные объекты (далее - ГМО) - продукты растительного и (или) животного и (или) микробного происхождения, полученные с использованием методов генной инженерии;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генно-инженерной деятельности - государственный орган, осуществляющий реализацию государственной политики и руководство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субъект генно-инженерной деятельности (далее - субъект) - юридическое лицо, которое осуществляет деятельность, связанную с созданием, испытанием живых измененных организмов и генетически модифицированных объектов, их использованием в замкнутых и (или) открытых системах, выпуском в окружающую среду, трансграничным перемещением, транзитом, импортом и экспортом и несет ответственность за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геном - совокупность генов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идентификационные данные - данные, обеспечивающие однозначное распознавание определенных живых измененных организмов и генетически модифицированных объектов по отличительным признакам;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оценка рисков - оценка прямых и косвенных последствий использования живых измененных организмов и (или) генетически модифицированных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 в окружающую среду - преднамеренное или непреднамеренное внесение в окружающую среду живых измененных организмов и генетически модифицированных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реестр - система учета живых измененных организмов и генетически модифицированных объектов, прошедших оценку рисков относительно влияния на состояние здоровья человека и окружающей среды, с определением хозяйственного назначения и мер поддержания режима биобезопасности;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патогенные микроорганизмы - микроорганизмы, способные вызывать болезни растений,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непатогенные микроорганизмы - микроорганизмы, не способные вызывать болезни растений,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трансграничное перемещение живых измененных организмов и генетически модифицированных объектов - любое перемещение живых измененных организмов и генетически модифицированных объектов с территории одного государства на территорию другого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живые измененные организмы (далее - ЖИО) - любые живые организмы/микроорганизмы, обладающие новой комбинацией генетического материала, полученные благодаря использованию методов генной инженерии, способные к воспроизводству или передаче наследственного генетического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использование в замкнутых системах - любая операция (в ходе которой ЖИО/ГМО культивируются, размножаются, складируются, транспортируются, уничтожаются, обезвреживаются или иным образом используются), осуществляемая в замкнутых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замкнутая система - система, оснащенная необходимым специальным оборудованием и устройствами, исключающими контакт ЖИО/ГМО с окружающей средой и воздействие на нее при осуществлении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условно патогенные микроорганизмы - микроорганизмы, способные вызывать болезни растений, животных и человека при определенных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генно-инженерной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Цели, принципы и задачи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регулирования 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Цели государственного регулирования генно-инженерной деятельности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защиту здоровья населения при осуществлении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охрану и восстановление окружающей среды при использовании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страны при осуществлении генно- инженерной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Принципами государственного регулирования генно-инженерной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приоритетность безопасности генно-инженерной деятельности для жизни и здоровья человека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возможного вредного воздействия на здоровье человека и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научная обоснованность оценки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гласность, общедоступность, достоверность информации о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мероприятий, осуществляемых государством в области генно-инженерной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государственного регулирования генно-инженерной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государственного контроля за оборотом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сохранение биологического разнообразия при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благоприятных условий для развития приоритетных направлений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системы оценки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Сфера действия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 о 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Закона распространяются на следующие виды генно-инженерной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созданию и (или) испытанию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ЖИО/ГМО в замкнутых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 в окружающую среду, использование ЖИО/ГМО в открытых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трансграничное перемещение, транзит, импорт и экспорт ЖИО/ГМО.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Конфиденциальная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Конфиденциальная информация, предоставляемая субъектами генно-инженерной деятельности уполномоченным органам в области генно-инженерной деятельности и здравоохранения, не может разглашаться должностными лицами, а также не может передаваться третьим лицам, за исключением случаев,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Конфиденциальной информацией не признается информация, необходимость предоставления которой предусмотрена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2. Основы генно-инженерной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Формы регулирования 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генно-инженерной деятельности осуществляется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оценки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введения государственных реестров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выдачи разрешений на занятие видами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осуществления государственного контроля за генно-инженерной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деятельностью уполномоченных органов по вопросам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технические регламенты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выдачи разрешения на занятие видами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квалификационные требования к субъектам;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международное сотрудничество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генно-инженерной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генно-инженерной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разрабатывает, утверждает в пределах своей компетенции нормативные правовые акты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деятельности Координационного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проведение в пределах своей компетенции оценки рисков впервые производимых на территории страны и впервые ввозимых на территорию страны ЖИО;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государственную регистрацию и перерегистрацию ЖИО;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государственный реестр ЖИО;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форму регистрационного удостоверения ЖИО;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разрешение на занятие видами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генно-инженерной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 технические регламенты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вносит на утверждение в Правительство Республики Казахстан квалификационные требования к субъектам;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международное сотрудничество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предусмотренные настоящим Законом, иными законами,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Компетенция иных уполномоченных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генно-инженерной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разрабатывает, утверждает в пределах своей компетенции нормативные правовые акты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в пределах своей компетенции оценки рисков впервые производимых на территории страны и впервые ввозимых на территорию страны 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ведет государственный реестр 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государственную регистрацию и перерегистрацию 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форму регистрационного удостоверения 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предусмотренные настоящим Законом, иными законами,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развития агропромышленного комплекса: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генно-инженерной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разрабатывает, утверждает в пределах своей компетенции нормативные правовые акты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оценки рисков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предусмотренные настоящим Законом, иными законами,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генно-инженерной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разрабатывает, утверждает в пределах своей компетенции нормативные правовые акты в области генно-инженерной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предусмотренные настоящим Законом, иными законами,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Координационный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центр - организация, созданная при уполномоченном органе в области генно-инженерной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центр осуществляет оценку рисков, экспертное заключение которого носит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рисков, проводимая Координационным центром, производится за счет заявителя, являющегося инициатором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Уровни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степени потенциальной опасности для здоровья человека и окружающей среды, возникающей при осуществлении видов деятельности, регламентируемых настоящим Законом, устанавливаются следующие уровни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уровень - соответствует деятельности не представляющей опасности для здоровья человека, и сопоставим с риском при работе с непатогенными микроорганизмами;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уровень - соответствует деятельности с незначительным риском, сравнимым с риском использования условно патогенных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уровень - соответствует деятельности с умеренным риском, сравнимым с риском использования патогенных микроорганизмов, потенциально способных передавать инфекции, в отношении которых известны эффективные средства лечения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уровень - соответствует деятельности с повышенным риском, сравнимым с риском использования патогенных микроорганизмов, способных распространять особо опасные инфекции, и вредителей сельскохозяйственных культур, сорных и паразитических растений, в отношении которых неизвестны эффективные средства лечения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Виды деятельности, осуществляемые с микроорганизмами в замкнутых системах в объемах, выходящих за рамки лабораторных исследований, относятся к III и IV уровням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3. Порядок выдачи разрешения на занятие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генно-инженерной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Общие правила выдачи разрешения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видами 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генно-инженерной деятельности выдает разрешения на занятие следующими видами генно-инженерной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созданию и (или) испытанию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ЖИО/ГМО в замкнутых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 в окружающую среду, использование ЖИО/ГМО в открытых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видам деятельности, регулируемым настоящим Законом, допускаются заявители, соответствующие квалификационным требованиям,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на занятие видами генно-инженерной деятельности заявитель подает заявление, образец ЖИО/ГМО и документы, указанные в статье 14 настоящего Закона, в уполномоченный орган в области генно-инженерной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экспертного заключения уполномоченный орган в области генно-инженерной деятельности направляет документы и образцы ЖИО/ГМО, представленные заявителем в Координационный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представленных документов и образца ЖИО/ГМО Координационный центр проводит оценку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 учетом экспертного заключения Координационного центра, уполномоченный орган в области генно-инженерной деятельности принимает положительное или отрицательное решение по выдаче разрешения на занятие видами генно-инженерной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разрешения на занятие видами генно-инженерной деятельности, субъект представляет уполномоченному органу в области генно-инженерной деятельности отчеты о результатах генно-инженерной деятельности с указанием любого установленного риска для здоровья людей и окружающей среды. Сроки представления отчетов указываются при выдаче разрешения, периодичность которых составляет от 6 месяцев до 3 лет в зависимости от осуществляемого вида генно-инженерной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Решение об отказе в выдаче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занятие видами 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в области генно-инженерной деятельности об отказе в выдаче разрешения на занятие видами генно-инженерной деятельности принимается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заявителем неполной и (или)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веществ и материалов, не разрешенных к использованию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 заявителя в проведении дополнительных испытаний, которые могут потребоваться для определения безопасности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получения неудовлетворительных результатов испытаний, характеризующих безопасность ЖИО/ГМО.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Документы, предоставляемые заявителем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занятие видами 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разрешения на занятие видами генно-инженерной деятельности, заявитель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занятие деятельностью, связанной с созданием и (или) испытанием ЖИО/ГМО: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наименования, адреса и контактных данных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цели и места создания и (или) испытания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уровня риска, к которому относится деятельность по созданию и (или) испытанию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метода и плана мониторинга, а также мер, которые могут быть приняты в случае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заключение, полученное в результате изучения оценки рисков для здоровья человека и окружающей среды, проведенного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соответствие заявителя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занятие деятельностью, связанной с использованием ЖИО/ГМО в замкнутых системах: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наименования, адреса и контактных данных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цели и места использования ЖИО/ГМО в замкнутых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уровня риска, к которому относится деятельность по использованию ЖИО/ГМО в замкнутых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методов, использованных при контроле безопасности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метода и плана мониторинга, а также мер, которые могут быть приняты в случае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информации, полученной заявителем на территории государства и (или) за ее пределами, о результатах использования идентичного ЖИО/ГМО в замкнутых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соответствие заявителя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полученное в результате изучения оценки рисков для здоровья человека и окружающей среды, проведенного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занятие деятельностью, связанной с выпуском в окружающую среду, использованием ЖИО/ГМО в открытых системах: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наименования, адреса и контактных данных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цели и места выпуска в окружающую среду, использования ЖИО/ГМО в открытых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идентификационных данных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количества или объема ЖИО/ГМО, вносимого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описания генной модификации, примененного метода и полученных в результате этого характеристик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уровня риска, к которому относится деятельность по выпуску в окружающую среду, использованию ЖИО/ГМО в открытых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метода, использованного при контроле безопасности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информации, полученной заявителем на территории государства и (или) за ее пределами, о результатах выпуска идентичного ЖИО/ГМО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предлагаемого метода безопасной обработки, хранения, транспортировки и использования, включая в соответствующих случаях упаковку, маркировку;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указанием метода и плана мониторинга, а также мер, которые могут быть приняты в случае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соответствие заявителя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полученное в результате изучения оценки рисков для здоровья человека и окружающей среды, проведенного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документами, указанными в подпунктах 2), 3) пункта 1 настоящей статьи, заявитель представляет образец ЖИО/ГМО для проведения оценки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на занятие видами генно-инженерной деятельности, указанными в пункте 1 настоящей статьи, подаются за подписью первого руководителя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разрешения на занятие деятельностью, связанной с созданием и (или) испытанием ЖИО/ГМО, субъект обязан заключить договор обязательного экологического страхования в порядке, установленном законодательством Республики Казахстан об экологическом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Сроки принятия уполномоченным органом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генно-инженерной деятельности решения о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разрешений на занятие видами генно-инженерной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генно-инженерной деятельности принимает решения о выдаче разрешений на занятие видами генно-инженерной деятельности в течение следующих сроков со дня подачи документов заявителем: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созданию и (или) испытанию ЖИО/ГМО - 120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ЖИО/ГМО в замкнутых системах - 90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 в окружающую среду, использование ЖИО/ГМО в открытых системах - 130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предоставлении не полного пакета документов, указанных в статье 14 настоящего Закона, для получения разрешения на занятие видами генно-инженерной деятельностью, уполномоченный орган в области генно-инженерной деятельности в письменном виде уведомляет заявителя о данном факте, после чего заявитель должен представить недостающие документы в течении 45 календарных дней. Период предоставления заявителем запрашиваемой информации не входит в срок, указанный в пункте 1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4. Государственный контроль за генно-инженерной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деятельностью, общие требования к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генно-инженерной деятельности и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мероприятиям, осуществляемым при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Государственный контроль за генно-инженерной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генно-инженерной деятельностью, проводится в целях выявления нарушений законодательства Республики Казахстан о генно-инженерной деятельности на основе отчетности субъектов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предпринимательстве". Государственному контролю за генно-инженерной деятельностью подлежит генно-инженерная деятельность по созданию и (или) испытанию ЖИО/ГМО, использованию ЖИО/ГМО в замкнутых системах, выпуску в окружающую среду, использованию ЖИО/ГМО в открытых системах, трансграничному перемещению, транзиту, импорту и экспорту ЖИО/ГМО.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Если, после выдачи разрешения на занятие видами генно-инженерной деятельности уполномоченный орган в области генно-инженерной деятельности и (или) Координационный центр обнаружат факты того, что генно-инженерная деятельность по созданию и (или) испытанию ЖИО/ГМО, использованию ЖИО/ГМО в замкнутых системах, выпуску в окружающую среду, использованию ЖИО/ГМО в открытых системах будет иметь отрицательные последствия для здоровья человека и (или) окружающей среды, субъект обязан изменить условия осуществления генно-инженерной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Общие требования к осуществлению генно-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Требования к ЖИО/ГМО и процессам их жизненного цикла (в том числе проектирование, производство, эксплуатация, хранение, транспортировка, уничтожение и утилизация) устанавливаются техническими регламентами.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Транзит ЖИО через территорию Республики Казахстан осуществляется в соответствии с требованиями законов Республики Казахстан и норм международного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Требования к мероприятиям, осуществляемым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аварии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аварии субъект обязан в течении двенадцати часов сообщить об этом уполномоченному органу в области генно-инженерной деятельности и представить 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обстоятельствах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 виде и количестве использованных ЖИО;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принятых мерах, а также любую информацию, необходимую для оценки последствий аварии в отношении здоровья людей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аварии уполномоченный орган в области генно-инженерной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течении одного дня информирует об этом общественность по средствам массовой информации, оценив и указав степень возникшей опасности для здоровья людей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 более полную оценку аварии и в случае необходимости дает рекомендации по предотвращению подобных аварий в будущем, а также исключению возможных последствий таких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принятие необходимых мер для устранения причин и последствий аварии.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Ограничения в области генно-инженерной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изготовление, производство, оборот, импорт и экспорт продуктов специального назначения, детского питания и ингредиентов, предназначенных для производства детского питания, содержащих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клонирование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генно-инженерной деятельности без разрешения уполномоченного органа в области генно-инженерной деятельности на занятие такой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транзит и импорт ЖИО/ГМО не зарегистрированных в государственных реестрах ЖИО/ГМО.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5. Государственная регистрация, перерегистрация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отзыв решения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ЖИО/ГМО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Государственная регистрация ЖИО/ГМО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ЖИО/ГМО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научно обоснованных доказательств, предоставленных заявителем в качестве подтверждения безопасности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оценки рисков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ЖИО/ГМО в государственный реестр ЖИО/ГМО, разрешенных к использованию на территории Республики Казахстан и выдача регистрационного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Оценка рисков при государственной регистрации ЖИО/ГМО осуществляется Координационным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государственной регистрации ЖИО/ГМО заявитель представляет в уполномоченный орган в области генно-инженерной деятельности и в уполномоченный орган в области здравоохранения соответственно,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наименования, адреса и контактных данных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подтверждающие, что ЖИО/ГМО разрешены к использованию по назначению в стране экспорта, с описанием сферы действия, идентичности ЖИО/ГМО, как такового или в продуктах и его уникальный идентификатор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стран, где ЖИО/ГМО зарегистрированы или разрешены к использованию, включая период действия такой регистрации, разрешенную сферу применения ЖИО/ГМО и специальные условия, которые необходимо выполнить в таких странах для реализации ЖИО/ГМО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оценки рисков, проведенной заявителем, включая информацию, необходимую для оценки безопасности ЖИО/ГМО: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рекомбинантной ДНК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организма(ов)-донора(ов);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генетической модификации(й), включая вектор и конструкцию;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характеристик генетической модификации(й);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контроля безопасности ЖИО/ГМО;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научной оценки рисков и медико-биологической экспертизы, проводимой производителем ЖИО/ГМО, включая результаты лабораторных исследований и клинических тестов, а также оценка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композиционные анализы основных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метаболитов;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изменений питательных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выявления, отбора проб и идентификации трансформационного события (включая ссылки на существующие официальные и стандартизованные методы отбора проб);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дополнительно для ЖИО/ГМО, которые получены из рекомбинантных ДНК микроорганизмов (бактерий, дрожжей или мицелиальных грибов), оценка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потенциальной токсичности и других особенностей, связанных с известной патогенностыо выделенных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иммунологических или аналогичных аллергических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выживания и роста микроорганизмов в желудочно-кишечном тракте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сопротивляемости к антибиотикам и способности к передаче генов.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оценки рисков заявитель обязан представить образец ЖИО/ГМО.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оригиналам документа страны-импортера должен быть приложен нотариально заверенный перевод на государственный или русский языки. Документы, предоставленные для государственной регистрации (перерегистрации), заявителю не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рисков уполномоченный орган в области генно-инженерной деятельности и уполномоченный орган в области здравоохранения соответственно, направляют документы, указанные в пункте 3 настоящей статьи в Координационный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генно-инженерной деятельности и уполномоченный орган в области здравоохранения принимают решения о государственной регистрации ЖИО/ГМО соответственно, в течение 180 календарных дней со дня подачи заявления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не полного пакета документов, указанных в пункте 3 настоящей статьи, для регистрации ЖИО/ГМО, уполномоченный орган в области генно-инженерной деятельности и уполномоченный орган в области здравоохранения соответственно, в письменном виде уведомляют заявителя о данном факте, после чего заявитель должен представить недостающие документы в течение 45 календарных дней. Период предоставления заявителем запрашиваемой информации не входит в срок, указанный в пункте 7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Наименование и характеристика зарегистрированного ЖИО/ГМО размещается на официальных сайтах уполномоченного органа и области генно-инженерной деятельности и уполномоченного органа в области здравоохранения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действии регистрационного удостоверения составляет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отказе в государственной регистрации ЖИО/ГМО, уполномоченный орган в области генно-инженерной деятельности и уполномоченный орган в области здравоохранения соответственно, в течение 10 рабочих дней, в письменном виде уведомляют заявителя об отказе в государственной регистрации ЖИО/ГМО и прилагают обоснования принятия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Решения уполномоченного органа в области генно-инженерной деятельности и уполномоченного органа в области здравоохранения соответственно, об отказе в государственной регистрации ЖИО/ГМО принимаются в случаях, предусмотренных статьей 13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Государственная перерегистрация ЖИО/ГМО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перерегистрация ЖИО/ГМО проводится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ранее выданного регистрационного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названия, состава и комбинации ДНК или РНК;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торговой марки компании-производителя, места производства либо компании, производящей ЖИО/ГМО.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на государственную перерегистрацию ЖИО/ГМО в случаях, указанных в пункте 1 настоящей статьи, подается субъектом в уполномоченный орган в области генно-инженерной деятельности и в уполномоченный орган в области здравоохранения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государственную перерегистрацию ЖИО/ГМО подается за 60 календарных дней до момента наступления случаев, указанных в пункте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государственной перерегистрации ЖИО/ГМО, заявитель предоставляет в уполномоченный орган в области генно-инженерной деятельности и в уполномоченный орган в области здравоохранения соответственно,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наименования, адреса и контактных данных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первоначального регистрационного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результатах генно-инженерной деятельности, если это указано в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любую другую доступную информацию в отношении оценки безопасности использования пищевой продукции и риска пищевой продукции для потребителя или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необходимости, предложение по изменению или дополнению условий первоначального разрешения, в частности, об условиях проведения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генно-инженерной деятельности и уполномоченный орган в области здравоохранения направляют заявление о перерегистрации ЖИО/ГМО и сопутствующие документы в Координационный центр. Координационный центр проверяет полноту и достоверность информации и в течение 35 рабочих дней выдает экспертное заключение, на основании которого уполномоченный орган в области генно-инженерной деятельности и уполномоченный орган в области здравоохранения соответственно, принимает положительное или отрицательное решение о государственной перерегистрации ЖИО/ГМО.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генно-инженерной деятельности и уполномоченный орган в области здравоохранения принимают решения о государственной перерегистрации ЖИО/ГМО в течение 60 календарных дней со дня подачи заявления субъектом.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22. Отзыв регистрационного удостоверения ЖИО/ГМО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Регистрационное удостоверение ЖИО/ГМО подлежит отзыву, если уполномоченный орган в области генно-инженерной деятельности и (или) уполномоченный орган в области здравоохранения после проведения регистрации ЖИО/ГМО соответственно, в процессе использования ЖИО/ГМО обнаружит (ат) отрицательные последствия для здоровья людей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об отзыве регистрационного удостоверения ЖИО/ГМО принимаемые уполномоченным органом в области генно-инженерной деятельности и уполномоченным органом в области здравоохранения и могут быть обжалованы в порядке, предусмотренном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 окончания срока действия регистрационного удостоверения ЖИО/ГМО, использование ЖИО/ГМО, ввезенных в период действия документа на территорию Республики Казахстан, разрешается до окончания срока годности ЖИО/ГМО.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6. Импорт и экспорт ЖИО/ГМО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23. Импорт ЖИО/ГМО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импорту ЖИО/ГМО должна отвечать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незаконных перевозок, непреднамеренного трансграничного перемещения и обеспечение принятия адекватных мер в случае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неразглашение конфиденциальной информации и соблюдение прав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по упаковке, маркировке, транспортировке и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Импортер обязан обеспечить соответствие документов, прилагаемых к ЖИО/ГМО, требованиям законов Республики Казахстан и нормам международного права относительно трансграничного перемещения ЖИО/ГМО.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 незаконной перевозки ЖИО/ГМО уполномоченный орган в области генно-инженерной деятельности обязан потребовать от субъекта их репатриации (реэкспорта) или уничтожения за свой счет в соответствии с нормами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импорту допускаются ЖИО/ГМО, зарегистрированные в государственных реестрах ЖИО/ГМО.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Импорт партий семян сортов, полученных на основе генной инженерии, допускается по согласованию с уполномоченным органом в области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24. Экспорт ЖИО/ГМО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экспорту допускаются ЖИО/ГМО зарегистрированные в государственных реестрах.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Количественные и качественные характеристики ЖИО/ГМО, документы и условия экспорта должны соответствовать правилам, применяемым в стране экспорта.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25.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 генно-инженерной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генно-инженерной деятельности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26.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истечению десяти календарных дней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