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e9662" w14:textId="47e96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сентября 2010 года № 933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декабря 2009 года "О республиканском бюджете на 2010 - 2012 годы",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"Об утверждении Правил исполнения бюджета и его кассового обслуживания"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Агентству Республики Казахстан по делам строительства и жилищно-коммунального хозяйства из резерва Правительства Республики Казахстан, предусмотренного в республиканском бюджете на 2010 год на неотложные затраты, средства в сумме 552200000 (пятьсот пятьдесят два миллиона двести тысяч) тенге для перечисления акимату Акмолинской области в виде целевых текущих трансфертов на приобретение мазута для обеспечения бесперебойного теплоснабжения города Щучинска Бурабайского района и города Макинска Буландынского района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осуществить контроль за целевым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