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3395" w14:textId="6f03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"Карагандинская республиканская специальная школа-интернат для детей с нарушением зрения"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2010 года № 900. Отменено постановлением Правительства Республики Казахстан от 31 января 2020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равного доступа детям с нарушением зрения к обучению и охвата их качественным образованием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"Карагандинская республиканская специальная школа-интернат для детей с нарушением зрения" (далее - учреждение).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учреждения осуществляется за счет и в пределах средств, предусмотренных в республиканском бюджете на содержание Министерства образования и науки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порядке: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государственную регистрацию в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 и изменения: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522.):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образования и науки Республики Казахстан, утвержденных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"Государственные учреждения" дополнить строкой, порядковый номер 93,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Карагандинская республиканская специальная школа-интернат для детей с нарушением зрения";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порядковой номер 12: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"2564" заменить цифрами "2655,5";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образования и науки Республики Казахстан, в том числе": цифры "1868" заменить цифрами "1959,5";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"Карагандинская республиканская специальная школа-интернат для детей с нарушением зрения 91,5".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