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064a" w14:textId="9fa0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 апреля 2009 года № 780"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 апреля 2009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"Об утверждении Положения о Республиканской бюджетной  комиссии" (САПП Республики Казахстан, 2009 г., № 18, ст. 155)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бюджетной комиссии,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 слова "и бюджетных параметров"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восьмой подпункта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бюджетных параметров"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"и заключениям" заменить словами "или проектами изменений и дополнений в стратегические планы на основании заключений";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"целесообразности привлечения связанных грантов согласно перечню заявок центральных государственных органов;";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слово "секвестру" заменить словами "уточнению, секвестру";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"использованию Правительством Республики Казахстан в текущем финансовом году не 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финансированию концессионных проектов для разработки или корректировки, а также проведению необходимых экспертиз технико-экономических обоснований;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объемам финансирования услуг по консультативному сопровождению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софинансированию концессионного проекта из бюджета;";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13 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Решения комиссии принимаются простым большинством голосов членов комиссии, а также путем опроса и считаются принятыми, если за них подано большинство голосов от общего количества членов комиссии. Члены комиссии при принятии решений обладают равными голосами. В случае равенства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Принятое решение комиссии оформляется протоколом, который подписывается председателем и секретарем комиссии и выражает единое мнение всех членов комиссии. В случае несогласия с принятым решением члены комиссии вправе выразить в письменном виде свое особое мнение, которое приобщается к протоколу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после слов "решений комиссии" дополнить словами "членам комиссии,".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