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0fc1" w14:textId="f330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гарантированном трансферте из Национального фонда Республики Казахстан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2010 года № 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гарантированном трансферте из Национального фонда Республики Казахстан на 2011 - 2013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"О гарантированном трансферте из Национального фонда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следующие размеры гарантированного трансферта из Национального фонда Республики Казахстан в республиканский бюджет на 2011-2013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 - 1 200 000 000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 - 1 200 000 000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 - 1 200 000 000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апреля 2010 года "О гарантированном трансферте из Национального фонда Республики Казахстан на 2010 - 2012 годы" (Ведомости Парламента Республики Казахстан, 2010 г., № 7, ст. 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января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