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83ed" w14:textId="a878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дополнения и изменений в Указ Президента Республики Казахстан от 13 апреля 2007 года № 314"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2010 года № 837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дополнения и изменений в Указ Президента Республики Казахстан от 13 апреля 2007 года № 314".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дополнения и изменений в</w:t>
      </w:r>
      <w:r>
        <w:br/>
      </w:r>
      <w:r>
        <w:rPr>
          <w:rFonts w:ascii="Times New Roman"/>
          <w:b/>
          <w:i w:val="false"/>
          <w:color w:val="000000"/>
        </w:rPr>
        <w:t>
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13 апреля 2007 года № 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2007 года № 314 "О мерах по модернизации экономики Республики Казахстан" (САПП Республики Казахстан, 2007 г., № 11, ст. 120; № 38, ст. 430; 2008 г., № 24, ст. 226; № 42, ст. 465; 2009 г., № 10, ст. 49; № 27-28 ст. 234; № 29, ст. 249) следующие дополнение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комиссии по вопросам модернизации экономики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"Организация деятельности Государственной комиссии":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Решениями Государственной комиссии в целях реализации поставленных перед ней задач создаются рабочие группы при Государственной комиссии.";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"экономики и бюджетного планирования" заменить словами "экономического развития и торговли";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ввести в состав Государственной комиссии по вопросам модернизации экономики Республики Казахстан, утвержденный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Айтжанову                    -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Сейдахметовну            и торговли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"Исекешев                    - Министр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 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"Султанов                    - 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  планирования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"Исекешев 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"Султанов                    - помощник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  Казахстан, заместитель председателя";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вывести из состава указанной комиссии Бишимбаева К.В.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