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ea057" w14:textId="cdea0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31 декабря 2009 года № 2335</w:t>
      </w:r>
    </w:p>
    <w:p>
      <w:pPr>
        <w:spacing w:after="0"/>
        <w:ind w:left="0"/>
        <w:jc w:val="both"/>
      </w:pPr>
      <w:r>
        <w:rPr>
          <w:rFonts w:ascii="Times New Roman"/>
          <w:b w:val="false"/>
          <w:i w:val="false"/>
          <w:color w:val="000000"/>
          <w:sz w:val="28"/>
        </w:rPr>
        <w:t>Постановление Правительства Республики Казахстан от 10 августа 2010 года № 813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2009 года № 2335 "О Стратегическом плане Министерства экономики и бюджетного планирования Республики Казахстан на 2010-2014 годы" (САПП Республики Казахстан, 2010 г., № 5, ст. 72) следующие изменения:</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"О Стратегическом плане Министерства экономического развития и торговли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слова "экономики и бюджетного планирования" заменить словами "экономического развития и торговли";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Стратегический план</w:t>
      </w:r>
      <w:r>
        <w:rPr>
          <w:rFonts w:ascii="Times New Roman"/>
          <w:b w:val="false"/>
          <w:i w:val="false"/>
          <w:color w:val="000000"/>
          <w:sz w:val="28"/>
        </w:rPr>
        <w:t xml:space="preserve"> Министерства экономики и бюджетного планирования Республики Казахстан на 2010-2014 годы, утвержденный указанным постановлением, изложить в новой редакции согласно приложению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8"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августа 2010 года № 813</w:t>
      </w:r>
    </w:p>
    <w:bookmarkEnd w:id="1"/>
    <w:bookmarkStart w:name="z9" w:id="2"/>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2009 года № 2335</w:t>
      </w:r>
    </w:p>
    <w:bookmarkEnd w:id="2"/>
    <w:bookmarkStart w:name="z10" w:id="3"/>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
Министерства экономического развития и торговли</w:t>
      </w:r>
      <w:r>
        <w:br/>
      </w:r>
      <w:r>
        <w:rPr>
          <w:rFonts w:ascii="Times New Roman"/>
          <w:b/>
          <w:i w:val="false"/>
          <w:color w:val="000000"/>
        </w:rPr>
        <w:t>
Республики Казахстан на 2010 - 2014 годы</w:t>
      </w:r>
    </w:p>
    <w:bookmarkEnd w:id="3"/>
    <w:bookmarkStart w:name="z11" w:id="4"/>
    <w:p>
      <w:pPr>
        <w:spacing w:after="0"/>
        <w:ind w:left="0"/>
        <w:jc w:val="left"/>
      </w:pPr>
      <w:r>
        <w:rPr>
          <w:rFonts w:ascii="Times New Roman"/>
          <w:b/>
          <w:i w:val="false"/>
          <w:color w:val="000000"/>
        </w:rPr>
        <w:t xml:space="preserve"> 
1. Миссия и видение</w:t>
      </w:r>
    </w:p>
    <w:bookmarkEnd w:id="4"/>
    <w:p>
      <w:pPr>
        <w:spacing w:after="0"/>
        <w:ind w:left="0"/>
        <w:jc w:val="both"/>
      </w:pPr>
      <w:r>
        <w:rPr>
          <w:rFonts w:ascii="Times New Roman"/>
          <w:b w:val="false"/>
          <w:i w:val="false"/>
          <w:color w:val="000000"/>
          <w:sz w:val="28"/>
        </w:rPr>
        <w:t>      Миссия Министерства экономического развития и торговли Республики Казахстан (далее - Министерство) - это формирование стратегии социально-экономического развития Республики Казахстан и координация ее реализации.</w:t>
      </w:r>
      <w:r>
        <w:br/>
      </w:r>
      <w:r>
        <w:rPr>
          <w:rFonts w:ascii="Times New Roman"/>
          <w:b w:val="false"/>
          <w:i w:val="false"/>
          <w:color w:val="000000"/>
          <w:sz w:val="28"/>
        </w:rPr>
        <w:t>
      Видение - качественный рост казахстанской экономики к 2020 году в реальном выражении более чем на треть по отношению к уровню 2009 года.</w:t>
      </w:r>
    </w:p>
    <w:bookmarkStart w:name="z12" w:id="5"/>
    <w:p>
      <w:pPr>
        <w:spacing w:after="0"/>
        <w:ind w:left="0"/>
        <w:jc w:val="left"/>
      </w:pPr>
      <w:r>
        <w:rPr>
          <w:rFonts w:ascii="Times New Roman"/>
          <w:b/>
          <w:i w:val="false"/>
          <w:color w:val="000000"/>
        </w:rPr>
        <w:t xml:space="preserve"> 
2. Анализ текущей ситуации</w:t>
      </w:r>
    </w:p>
    <w:bookmarkEnd w:id="5"/>
    <w:bookmarkStart w:name="z13" w:id="6"/>
    <w:p>
      <w:pPr>
        <w:spacing w:after="0"/>
        <w:ind w:left="0"/>
        <w:jc w:val="left"/>
      </w:pPr>
      <w:r>
        <w:rPr>
          <w:rFonts w:ascii="Times New Roman"/>
          <w:b/>
          <w:i w:val="false"/>
          <w:color w:val="000000"/>
        </w:rPr>
        <w:t xml:space="preserve"> 
2.1. Повышение конкурентоспособности и модернизация экономики</w:t>
      </w:r>
    </w:p>
    <w:bookmarkEnd w:id="6"/>
    <w:bookmarkStart w:name="z14" w:id="7"/>
    <w:p>
      <w:pPr>
        <w:spacing w:after="0"/>
        <w:ind w:left="0"/>
        <w:jc w:val="both"/>
      </w:pPr>
      <w:r>
        <w:rPr>
          <w:rFonts w:ascii="Times New Roman"/>
          <w:b w:val="false"/>
          <w:i w:val="false"/>
          <w:color w:val="000000"/>
          <w:sz w:val="28"/>
        </w:rPr>
        <w:t>
      За прошедшее десятилетие состояние казахстанской экономики во многом определялось внешней конъюнктурой на энергоресурсы и другие виды минерального сырья. В 2000-2007 годах экспорт товаров в среднем составлял 45 % к ВВП. В 2008 году, когда цена на нефть доходила до рекордного исторического уровня 147 долларов США за баррель экспорт вырос до 53,9 % к ВВП. При падении мировых цен на энергоресурсы вследствие глобального экономического кризиса объем экспорта в 2009 году снизился до 40,3 % к ВВП.</w:t>
      </w:r>
      <w:r>
        <w:br/>
      </w:r>
      <w:r>
        <w:rPr>
          <w:rFonts w:ascii="Times New Roman"/>
          <w:b w:val="false"/>
          <w:i w:val="false"/>
          <w:color w:val="000000"/>
          <w:sz w:val="28"/>
        </w:rPr>
        <w:t>
</w:t>
      </w:r>
      <w:r>
        <w:rPr>
          <w:rFonts w:ascii="Times New Roman"/>
          <w:b w:val="false"/>
          <w:i w:val="false"/>
          <w:color w:val="000000"/>
          <w:sz w:val="28"/>
        </w:rPr>
        <w:t>
      Начавшееся в 2008 году замедление мировой экономики, сокращение потребления ресурсов, снижение мировых цен на нефть, металлы, металлопрокат, являющиеся основными составляющими товарного экспорта Казахстана, способствовало замедлению темпов роста казахстанской экономики. По итогам 2008 года реальный рост ВВП составил 3,3 %, по сравнению с 8,9 % в 2007 году. Сократился объем продукции сельского хозяйства, снизились темпы роста в промышленности, строительстве, а также сфере услуг.</w:t>
      </w:r>
      <w:r>
        <w:br/>
      </w:r>
      <w:r>
        <w:rPr>
          <w:rFonts w:ascii="Times New Roman"/>
          <w:b w:val="false"/>
          <w:i w:val="false"/>
          <w:color w:val="000000"/>
          <w:sz w:val="28"/>
        </w:rPr>
        <w:t>
</w:t>
      </w:r>
      <w:r>
        <w:rPr>
          <w:rFonts w:ascii="Times New Roman"/>
          <w:b w:val="false"/>
          <w:i w:val="false"/>
          <w:color w:val="000000"/>
          <w:sz w:val="28"/>
        </w:rPr>
        <w:t>
      В 2009 году развитие экономики Казахстана проходило в условиях адаптации к глубокому мировому экономическому кризису. По итогам 2009 года темпы роста реального ВВП снизились до 1,2 %. Положительный рост экономики в 2009 году был обеспечен увеличением валовой продукции сельского хозяйства на 13,8 %, увеличением объемов добычи нефти на 8,1 %, а также антикризисными мерами государства по стимулированию спроса и активности в секторах экономики.</w:t>
      </w:r>
      <w:r>
        <w:br/>
      </w:r>
      <w:r>
        <w:rPr>
          <w:rFonts w:ascii="Times New Roman"/>
          <w:b w:val="false"/>
          <w:i w:val="false"/>
          <w:color w:val="000000"/>
          <w:sz w:val="28"/>
        </w:rPr>
        <w:t>
</w:t>
      </w:r>
      <w:r>
        <w:rPr>
          <w:rFonts w:ascii="Times New Roman"/>
          <w:b w:val="false"/>
          <w:i w:val="false"/>
          <w:color w:val="000000"/>
          <w:sz w:val="28"/>
        </w:rPr>
        <w:t>
      С начала текущего года наметилась положительная динамика в отраслях экономики, что в определенной степени обусловлено оживлением мировой экономики.</w:t>
      </w:r>
      <w:r>
        <w:br/>
      </w:r>
      <w:r>
        <w:rPr>
          <w:rFonts w:ascii="Times New Roman"/>
          <w:b w:val="false"/>
          <w:i w:val="false"/>
          <w:color w:val="000000"/>
          <w:sz w:val="28"/>
        </w:rPr>
        <w:t>
</w:t>
      </w:r>
      <w:r>
        <w:rPr>
          <w:rFonts w:ascii="Times New Roman"/>
          <w:b w:val="false"/>
          <w:i w:val="false"/>
          <w:color w:val="000000"/>
          <w:sz w:val="28"/>
        </w:rPr>
        <w:t>
      По оперативным данным Агентства Республики Казахстан по статистике в январе-марте 2010 года реальный ВВП вырос на 7,1 % к соответствующему периоду прошлого года.</w:t>
      </w:r>
      <w:r>
        <w:br/>
      </w:r>
      <w:r>
        <w:rPr>
          <w:rFonts w:ascii="Times New Roman"/>
          <w:b w:val="false"/>
          <w:i w:val="false"/>
          <w:color w:val="000000"/>
          <w:sz w:val="28"/>
        </w:rPr>
        <w:t>
</w:t>
      </w:r>
      <w:r>
        <w:rPr>
          <w:rFonts w:ascii="Times New Roman"/>
          <w:b w:val="false"/>
          <w:i w:val="false"/>
          <w:color w:val="000000"/>
          <w:sz w:val="28"/>
        </w:rPr>
        <w:t>
      На фоне улучшения конъюнктуры на внешних рынках объем производства промышленной продукции в январе-апреле 2010 года увеличился на 11,8 %, в том числе за счет роста в горнодобывающей промышленности и разработке карьеров - на 7,5 %, обрабатывающей промышленности - на 20,4 %.</w:t>
      </w:r>
      <w:r>
        <w:br/>
      </w:r>
      <w:r>
        <w:rPr>
          <w:rFonts w:ascii="Times New Roman"/>
          <w:b w:val="false"/>
          <w:i w:val="false"/>
          <w:color w:val="000000"/>
          <w:sz w:val="28"/>
        </w:rPr>
        <w:t>
</w:t>
      </w:r>
      <w:r>
        <w:rPr>
          <w:rFonts w:ascii="Times New Roman"/>
          <w:b w:val="false"/>
          <w:i w:val="false"/>
          <w:color w:val="000000"/>
          <w:sz w:val="28"/>
        </w:rPr>
        <w:t>
      Развитие отраслей экономики, характеризующееся увеличением объемов производства товаров и предоставления услуг, способствовал росту занятости. Уровень безработицы в мае 2010 года составил 6,1 % к численности экономически активного населения, что на 0,6 процентных пункта меньше, чем в мае 2009 года.</w:t>
      </w:r>
      <w:r>
        <w:br/>
      </w:r>
      <w:r>
        <w:rPr>
          <w:rFonts w:ascii="Times New Roman"/>
          <w:b w:val="false"/>
          <w:i w:val="false"/>
          <w:color w:val="000000"/>
          <w:sz w:val="28"/>
        </w:rPr>
        <w:t>
</w:t>
      </w:r>
      <w:r>
        <w:rPr>
          <w:rFonts w:ascii="Times New Roman"/>
          <w:b w:val="false"/>
          <w:i w:val="false"/>
          <w:color w:val="000000"/>
          <w:sz w:val="28"/>
        </w:rPr>
        <w:t>
      Вместе с тем, рост отечественной экономики на фоне восстановления мировой экономики и роста уровня цен на мировых товарных рынках способствует повышению внутренних цен. Уровень инфляции в мае 2010 года составил 4,2 % к декабрю 2009 года, что на 0,7 процентных пунктах выше аналогичного периода прошлого года.</w:t>
      </w:r>
      <w:r>
        <w:br/>
      </w:r>
      <w:r>
        <w:rPr>
          <w:rFonts w:ascii="Times New Roman"/>
          <w:b w:val="false"/>
          <w:i w:val="false"/>
          <w:color w:val="000000"/>
          <w:sz w:val="28"/>
        </w:rPr>
        <w:t>
</w:t>
      </w:r>
      <w:r>
        <w:rPr>
          <w:rFonts w:ascii="Times New Roman"/>
          <w:b w:val="false"/>
          <w:i w:val="false"/>
          <w:color w:val="000000"/>
          <w:sz w:val="28"/>
        </w:rPr>
        <w:t>
      Зависимость состояния отечественной экономики от внешних ценовых факторов сохраняется, вследствие присущей для нее структурной поляризации. На одном полюсе - это быстро развивающиеся, высокодоходные сырьевые отрасли и отрасли металлургии, работающие почти полностью на мировой рынок, доходы которых целиком зависят от ситуации в мировой экономике и конъюнктуры внешних рынков. Сюда также можно отнести и сельское хозяйство. На другом полюсе - отрасли обрабатывающего сектора, ориентированные преимущественно на внутренний рынок, с низкой рентабельностью и добавленной стоимостью.</w:t>
      </w:r>
      <w:r>
        <w:br/>
      </w:r>
      <w:r>
        <w:rPr>
          <w:rFonts w:ascii="Times New Roman"/>
          <w:b w:val="false"/>
          <w:i w:val="false"/>
          <w:color w:val="000000"/>
          <w:sz w:val="28"/>
        </w:rPr>
        <w:t>
</w:t>
      </w:r>
      <w:r>
        <w:rPr>
          <w:rFonts w:ascii="Times New Roman"/>
          <w:b w:val="false"/>
          <w:i w:val="false"/>
          <w:color w:val="000000"/>
          <w:sz w:val="28"/>
        </w:rPr>
        <w:t>
      Таким образом, состояние экономики во многом определяется развитием сырьевых экспортоориентированных отраслей. Такая структура экономики не позволяет обеспечивать ее стабильный рост. Поэтому, в перспективе устойчивые темпы роста экономики должны обеспечиваться преимущественно развитием несырьевого сектора.</w:t>
      </w:r>
      <w:r>
        <w:br/>
      </w:r>
      <w:r>
        <w:rPr>
          <w:rFonts w:ascii="Times New Roman"/>
          <w:b w:val="false"/>
          <w:i w:val="false"/>
          <w:color w:val="000000"/>
          <w:sz w:val="28"/>
        </w:rPr>
        <w:t>
</w:t>
      </w:r>
      <w:r>
        <w:rPr>
          <w:rFonts w:ascii="Times New Roman"/>
          <w:b w:val="false"/>
          <w:i w:val="false"/>
          <w:color w:val="000000"/>
          <w:sz w:val="28"/>
        </w:rPr>
        <w:t>
      В сложившейся ситуации требуется пересмотр политики финансовой и нефинансовой поддержки предпринимательства, развития торговли. Бизнес-среда оказывает серьезное влияние на развитие народного хозяйства, решение социальных проблем, увеличение численности занятых работников.</w:t>
      </w:r>
      <w:r>
        <w:br/>
      </w:r>
      <w:r>
        <w:rPr>
          <w:rFonts w:ascii="Times New Roman"/>
          <w:b w:val="false"/>
          <w:i w:val="false"/>
          <w:color w:val="000000"/>
          <w:sz w:val="28"/>
        </w:rPr>
        <w:t>
</w:t>
      </w:r>
      <w:r>
        <w:rPr>
          <w:rFonts w:ascii="Times New Roman"/>
          <w:b w:val="false"/>
          <w:i w:val="false"/>
          <w:color w:val="000000"/>
          <w:sz w:val="28"/>
        </w:rPr>
        <w:t>
      Так, за 2009 год доля субъектов малого и среднего бизнеса в ВВП страны составила 30,4 % (в 2008 году - 31,2 %), розничный товарооборот составил 2 525,2 млрд. тенге и уменьшился по сравнению с соответствующим периодом прошлого года на 3,9 %. Оптовый товарооборот в 2009 году составил - 6 496,2 млрд. тенге и уменьшился по сравнению с прошлым годом на 1,1 % (в 2008 году - 6 538,4 млрд. тенге).</w:t>
      </w:r>
      <w:r>
        <w:br/>
      </w:r>
      <w:r>
        <w:rPr>
          <w:rFonts w:ascii="Times New Roman"/>
          <w:b w:val="false"/>
          <w:i w:val="false"/>
          <w:color w:val="000000"/>
          <w:sz w:val="28"/>
        </w:rPr>
        <w:t>
</w:t>
      </w:r>
      <w:r>
        <w:rPr>
          <w:rFonts w:ascii="Times New Roman"/>
          <w:b w:val="false"/>
          <w:i w:val="false"/>
          <w:color w:val="000000"/>
          <w:sz w:val="28"/>
        </w:rPr>
        <w:t>
      В 2009 году в Республике Казахстан действовало 9 товарных бирж, на которых было проведено 398 торгов, заключено 1 119 сделок со спот-товаром. В течение отчетного года не было заключено ни одной фьючерсной сделки.</w:t>
      </w:r>
      <w:r>
        <w:br/>
      </w:r>
      <w:r>
        <w:rPr>
          <w:rFonts w:ascii="Times New Roman"/>
          <w:b w:val="false"/>
          <w:i w:val="false"/>
          <w:color w:val="000000"/>
          <w:sz w:val="28"/>
        </w:rPr>
        <w:t>
</w:t>
      </w:r>
      <w:r>
        <w:rPr>
          <w:rFonts w:ascii="Times New Roman"/>
          <w:b w:val="false"/>
          <w:i w:val="false"/>
          <w:color w:val="000000"/>
          <w:sz w:val="28"/>
        </w:rPr>
        <w:t>
      За отчетный год объем выставляемых на торги спот-товаров составил 94,5 млрд. тенге, оборот бирж по совершенным сделкам составил в сумме 55,1 млрд. тенге.</w:t>
      </w:r>
      <w:r>
        <w:br/>
      </w:r>
      <w:r>
        <w:rPr>
          <w:rFonts w:ascii="Times New Roman"/>
          <w:b w:val="false"/>
          <w:i w:val="false"/>
          <w:color w:val="000000"/>
          <w:sz w:val="28"/>
        </w:rPr>
        <w:t>
</w:t>
      </w:r>
      <w:r>
        <w:rPr>
          <w:rFonts w:ascii="Times New Roman"/>
          <w:b w:val="false"/>
          <w:i w:val="false"/>
          <w:color w:val="000000"/>
          <w:sz w:val="28"/>
        </w:rPr>
        <w:t>
      Министерство акцентирует внимание на развитии и создании в Казахстане практики применения мелкооптовой торговли по принципу "Кэш энд Кэрри" - "склад-прилавок", данный вид торговли нашел широкое распространение в развитых странах. В Казахстане уже существуют компании, работающие по принципу "склад-прилавок", такие как "РАМСТОР", "АСТЫК ЖАН", "АРЗАН" и др.</w:t>
      </w:r>
      <w:r>
        <w:br/>
      </w:r>
      <w:r>
        <w:rPr>
          <w:rFonts w:ascii="Times New Roman"/>
          <w:b w:val="false"/>
          <w:i w:val="false"/>
          <w:color w:val="000000"/>
          <w:sz w:val="28"/>
        </w:rPr>
        <w:t>
</w:t>
      </w:r>
      <w:r>
        <w:rPr>
          <w:rFonts w:ascii="Times New Roman"/>
          <w:b w:val="false"/>
          <w:i w:val="false"/>
          <w:color w:val="000000"/>
          <w:sz w:val="28"/>
        </w:rPr>
        <w:t>
      Позитивные тенденции развития внутренней торговли сопровождаются сохранением ряда проблем.</w:t>
      </w:r>
      <w:r>
        <w:br/>
      </w:r>
      <w:r>
        <w:rPr>
          <w:rFonts w:ascii="Times New Roman"/>
          <w:b w:val="false"/>
          <w:i w:val="false"/>
          <w:color w:val="000000"/>
          <w:sz w:val="28"/>
        </w:rPr>
        <w:t>
</w:t>
      </w:r>
      <w:r>
        <w:rPr>
          <w:rFonts w:ascii="Times New Roman"/>
          <w:b w:val="false"/>
          <w:i w:val="false"/>
          <w:color w:val="000000"/>
          <w:sz w:val="28"/>
        </w:rPr>
        <w:t>
      Не развита биржевая торговля, современные форматы торговли. На торговых рынках сосредоточен значительный объем теневого оборота, высокий уровень реализации контрабандной и контрафактной продукции; широкое использование поддельных сертификатов качества на реализуемые товары.</w:t>
      </w:r>
      <w:r>
        <w:br/>
      </w:r>
      <w:r>
        <w:rPr>
          <w:rFonts w:ascii="Times New Roman"/>
          <w:b w:val="false"/>
          <w:i w:val="false"/>
          <w:color w:val="000000"/>
          <w:sz w:val="28"/>
        </w:rPr>
        <w:t>
</w:t>
      </w:r>
      <w:r>
        <w:rPr>
          <w:rFonts w:ascii="Times New Roman"/>
          <w:b w:val="false"/>
          <w:i w:val="false"/>
          <w:color w:val="000000"/>
          <w:sz w:val="28"/>
        </w:rPr>
        <w:t>
      В Казахстане, как и во многих странах, независимо от уровня их развития, существует проблема чрезмерного регулирования экономической деятельности. Сложные и непрозрачные процедуры, которым должны следовать предприниматели при создании и ведении бизнеса, служат самым серьезным препятствием экономическому росту. Эти процедуры увеличивают затраты на производство и издержки предпринимателей, ограничивают их доступ на рынок, сдерживают развитие бизнеса, ухудшают бизнес-среду и способствуют коррупции. Административные барьеры являются одной из причин появления теневого сектора экономики.</w:t>
      </w:r>
      <w:r>
        <w:br/>
      </w:r>
      <w:r>
        <w:rPr>
          <w:rFonts w:ascii="Times New Roman"/>
          <w:b w:val="false"/>
          <w:i w:val="false"/>
          <w:color w:val="000000"/>
          <w:sz w:val="28"/>
        </w:rPr>
        <w:t>
</w:t>
      </w:r>
      <w:r>
        <w:rPr>
          <w:rFonts w:ascii="Times New Roman"/>
          <w:b w:val="false"/>
          <w:i w:val="false"/>
          <w:color w:val="000000"/>
          <w:sz w:val="28"/>
        </w:rPr>
        <w:t>
      В этой связи необходимо, во-первых, продолжить работу по совершенствованию разрешительной системы. На сегодняшний день выявлено 1015 видов разрешительных процедур, по которым в 2008 году было выдано свыше 29 млн. разрешительных документов. Рекомендована отмена 348 процедур из 1015. В результате, можно ожидать, что лицензионно-разрешительный документооборот уменьшится примерно на 881 тысяч единиц в год.</w:t>
      </w:r>
      <w:r>
        <w:br/>
      </w:r>
      <w:r>
        <w:rPr>
          <w:rFonts w:ascii="Times New Roman"/>
          <w:b w:val="false"/>
          <w:i w:val="false"/>
          <w:color w:val="000000"/>
          <w:sz w:val="28"/>
        </w:rPr>
        <w:t>
</w:t>
      </w:r>
      <w:r>
        <w:rPr>
          <w:rFonts w:ascii="Times New Roman"/>
          <w:b w:val="false"/>
          <w:i w:val="false"/>
          <w:color w:val="000000"/>
          <w:sz w:val="28"/>
        </w:rPr>
        <w:t>
      Во-вторых, требования к проверяемым субъектам должны устанавливаться только на уровне законов, указов Главы государства и постановлений Правительства, но не приказов отдельных государственных органов (которых в настоящее время свыше 10 тысяч). Одним из важных направлений данной работы государственных органов станет одновременная фильтрация этого законодательства с целью исключения устаревших норм.</w:t>
      </w:r>
      <w:r>
        <w:br/>
      </w:r>
      <w:r>
        <w:rPr>
          <w:rFonts w:ascii="Times New Roman"/>
          <w:b w:val="false"/>
          <w:i w:val="false"/>
          <w:color w:val="000000"/>
          <w:sz w:val="28"/>
        </w:rPr>
        <w:t>
</w:t>
      </w:r>
      <w:r>
        <w:rPr>
          <w:rFonts w:ascii="Times New Roman"/>
          <w:b w:val="false"/>
          <w:i w:val="false"/>
          <w:color w:val="000000"/>
          <w:sz w:val="28"/>
        </w:rPr>
        <w:t>
      Продолжится работа по улучшению позиции республики в рейтинге легкости ведения бизнеса Всемирного банка "Doing business". В настоящее время позиция республики в отчете "Doing business" Всемирного банка 2010 по сравнению с прошлым годом улучшилась - Казахстан занял 63 место (64 место в прошлом году).</w:t>
      </w:r>
      <w:r>
        <w:br/>
      </w:r>
      <w:r>
        <w:rPr>
          <w:rFonts w:ascii="Times New Roman"/>
          <w:b w:val="false"/>
          <w:i w:val="false"/>
          <w:color w:val="000000"/>
          <w:sz w:val="28"/>
        </w:rPr>
        <w:t>
</w:t>
      </w:r>
      <w:r>
        <w:rPr>
          <w:rFonts w:ascii="Times New Roman"/>
          <w:b w:val="false"/>
          <w:i w:val="false"/>
          <w:color w:val="000000"/>
          <w:sz w:val="28"/>
        </w:rPr>
        <w:t>
      Следует отметить, что отсутствие в стране целостной картины по планированию и реализации инвестиционных проектов приводит к неэффективной их реализации, дисбалансу в отраслях экономики и отсутствию ресурсного обеспечения проектов после ввода в эксплуатацию.</w:t>
      </w:r>
      <w:r>
        <w:br/>
      </w:r>
      <w:r>
        <w:rPr>
          <w:rFonts w:ascii="Times New Roman"/>
          <w:b w:val="false"/>
          <w:i w:val="false"/>
          <w:color w:val="000000"/>
          <w:sz w:val="28"/>
        </w:rPr>
        <w:t>
</w:t>
      </w:r>
      <w:r>
        <w:rPr>
          <w:rFonts w:ascii="Times New Roman"/>
          <w:b w:val="false"/>
          <w:i w:val="false"/>
          <w:color w:val="000000"/>
          <w:sz w:val="28"/>
        </w:rPr>
        <w:t>
      Усилия будут направлены и на развитие несырьевых секторов экономики, в том числе и посредством обеспечения устойчивого и сбалансированного роста развития регионального предпринимательства, внедрение принципов новой финансовой инициативы, совершенствования инструментов по привлечению инвестиций в государственно-частное партнерство, обеспечивающих справедливое распределение рисков между государством, концессионером и инвестором.</w:t>
      </w:r>
      <w:r>
        <w:br/>
      </w:r>
      <w:r>
        <w:rPr>
          <w:rFonts w:ascii="Times New Roman"/>
          <w:b w:val="false"/>
          <w:i w:val="false"/>
          <w:color w:val="000000"/>
          <w:sz w:val="28"/>
        </w:rPr>
        <w:t>
</w:t>
      </w:r>
      <w:r>
        <w:rPr>
          <w:rFonts w:ascii="Times New Roman"/>
          <w:b w:val="false"/>
          <w:i w:val="false"/>
          <w:color w:val="000000"/>
          <w:sz w:val="28"/>
        </w:rPr>
        <w:t>
      Как отметил Глава государства на 21-м пленарном заседании Совета иностранных инвесторов при Президенте Республике Казахстан, важно систематизировать меры государственной поддержки, продвигать инструменты государственно-частного партнерства при реализации проектов на местном уровне, особенно при строительстве объектов социальной и жилищно-коммунальной сфер.</w:t>
      </w:r>
      <w:r>
        <w:br/>
      </w:r>
      <w:r>
        <w:rPr>
          <w:rFonts w:ascii="Times New Roman"/>
          <w:b w:val="false"/>
          <w:i w:val="false"/>
          <w:color w:val="000000"/>
          <w:sz w:val="28"/>
        </w:rPr>
        <w:t>
</w:t>
      </w:r>
      <w:r>
        <w:rPr>
          <w:rFonts w:ascii="Times New Roman"/>
          <w:b w:val="false"/>
          <w:i w:val="false"/>
          <w:color w:val="000000"/>
          <w:sz w:val="28"/>
        </w:rPr>
        <w:t>
      Для развития несырьевых секторов экономики помимо "прямых" мер, принимаемых Правительством, в рамках компетенции Министерства будет проводиться дальнейшая интеграция казахстанской экономики в мировую торговую систему.</w:t>
      </w:r>
      <w:r>
        <w:br/>
      </w:r>
      <w:r>
        <w:rPr>
          <w:rFonts w:ascii="Times New Roman"/>
          <w:b w:val="false"/>
          <w:i w:val="false"/>
          <w:color w:val="000000"/>
          <w:sz w:val="28"/>
        </w:rPr>
        <w:t>
</w:t>
      </w:r>
      <w:r>
        <w:rPr>
          <w:rFonts w:ascii="Times New Roman"/>
          <w:b w:val="false"/>
          <w:i w:val="false"/>
          <w:color w:val="000000"/>
          <w:sz w:val="28"/>
        </w:rPr>
        <w:t>
      В частности, продолжается работа по реализации интеграционных инициатив в рамках Евразийского экономического сообщества и завершению переговорного процесса по вступлению Казахстана во Всемирную торговую организацию (ВТО) на экономически выгодных условиях.</w:t>
      </w:r>
      <w:r>
        <w:br/>
      </w:r>
      <w:r>
        <w:rPr>
          <w:rFonts w:ascii="Times New Roman"/>
          <w:b w:val="false"/>
          <w:i w:val="false"/>
          <w:color w:val="000000"/>
          <w:sz w:val="28"/>
        </w:rPr>
        <w:t>
</w:t>
      </w:r>
      <w:r>
        <w:rPr>
          <w:rFonts w:ascii="Times New Roman"/>
          <w:b w:val="false"/>
          <w:i w:val="false"/>
          <w:color w:val="000000"/>
          <w:sz w:val="28"/>
        </w:rPr>
        <w:t>
      На сегодня одним из значимых интеграционных прорывов ЕврАзЭС является практическая реализация с 1 января 2010 года Таможенного союза Республики Беларусь, Республики Казахстан и Российской Федерации, которая представляет собой реализацию режима зоны свободной торговли товарами с применением единого таможенного тарифа и единой торговой политики в отношении третьих стран, не входящих в Таможенный союз.</w:t>
      </w:r>
      <w:r>
        <w:br/>
      </w:r>
      <w:r>
        <w:rPr>
          <w:rFonts w:ascii="Times New Roman"/>
          <w:b w:val="false"/>
          <w:i w:val="false"/>
          <w:color w:val="000000"/>
          <w:sz w:val="28"/>
        </w:rPr>
        <w:t>
</w:t>
      </w:r>
      <w:r>
        <w:rPr>
          <w:rFonts w:ascii="Times New Roman"/>
          <w:b w:val="false"/>
          <w:i w:val="false"/>
          <w:color w:val="000000"/>
          <w:sz w:val="28"/>
        </w:rPr>
        <w:t>
      Функционирование Таможенного союза станет площадкой для перехода к более углубленной форме интеграции - формированию Единого экономического пространства, предполагающего свободное перемещение товаров, услуг, капитала и рабочей силы. Равный доступ к транспортной инфраструктуре позволит сократить издержки и время при движении казахстанских товаров до рынков сбыта дальнего зарубежья.</w:t>
      </w:r>
      <w:r>
        <w:br/>
      </w:r>
      <w:r>
        <w:rPr>
          <w:rFonts w:ascii="Times New Roman"/>
          <w:b w:val="false"/>
          <w:i w:val="false"/>
          <w:color w:val="000000"/>
          <w:sz w:val="28"/>
        </w:rPr>
        <w:t>
</w:t>
      </w:r>
      <w:r>
        <w:rPr>
          <w:rFonts w:ascii="Times New Roman"/>
          <w:b w:val="false"/>
          <w:i w:val="false"/>
          <w:color w:val="000000"/>
          <w:sz w:val="28"/>
        </w:rPr>
        <w:t>
      В целом, интеграционные процессы в рамках ЕврАзЭС открывают новые возможности для раскрытия экономического потенциала страны, выхода на мировой рынок с высокой конкурентоспособностью путем создания совместных, взаимодополняемых производств, а также осуществления взаимной торговли на более выгодных условиях.</w:t>
      </w:r>
      <w:r>
        <w:br/>
      </w:r>
      <w:r>
        <w:rPr>
          <w:rFonts w:ascii="Times New Roman"/>
          <w:b w:val="false"/>
          <w:i w:val="false"/>
          <w:color w:val="000000"/>
          <w:sz w:val="28"/>
        </w:rPr>
        <w:t>
</w:t>
      </w:r>
      <w:r>
        <w:rPr>
          <w:rFonts w:ascii="Times New Roman"/>
          <w:b w:val="false"/>
          <w:i w:val="false"/>
          <w:color w:val="000000"/>
          <w:sz w:val="28"/>
        </w:rPr>
        <w:t>
      Надлежащая координация и содержательная проработка интеграционных процессов в рамках ЕврАзЭС является важным средством, обеспечивающим комплексный учет национальных интересов Республики Казахстан в достижении эффективной реализации интеграционных инициатив.</w:t>
      </w:r>
      <w:r>
        <w:br/>
      </w:r>
      <w:r>
        <w:rPr>
          <w:rFonts w:ascii="Times New Roman"/>
          <w:b w:val="false"/>
          <w:i w:val="false"/>
          <w:color w:val="000000"/>
          <w:sz w:val="28"/>
        </w:rPr>
        <w:t>
</w:t>
      </w:r>
      <w:r>
        <w:rPr>
          <w:rFonts w:ascii="Times New Roman"/>
          <w:b w:val="false"/>
          <w:i w:val="false"/>
          <w:color w:val="000000"/>
          <w:sz w:val="28"/>
        </w:rPr>
        <w:t>
      Продолжается работа по приведению казахстанского законодательства в полное соответствие с положениями обязательных соглашений ВТО, информированию делового сообщества об инструментах ВТО.</w:t>
      </w:r>
      <w:r>
        <w:br/>
      </w:r>
      <w:r>
        <w:rPr>
          <w:rFonts w:ascii="Times New Roman"/>
          <w:b w:val="false"/>
          <w:i w:val="false"/>
          <w:color w:val="000000"/>
          <w:sz w:val="28"/>
        </w:rPr>
        <w:t>
</w:t>
      </w:r>
      <w:r>
        <w:rPr>
          <w:rFonts w:ascii="Times New Roman"/>
          <w:b w:val="false"/>
          <w:i w:val="false"/>
          <w:color w:val="000000"/>
          <w:sz w:val="28"/>
        </w:rPr>
        <w:t>
      Начало практической реализации Таможенного союза внесло коррективы в процесс вступления в ВТО. Для того чтобы Таможенный союз состоялся в условиях ВТО, принято решение о единовременном вступлении стран-членов Таможенного союза в данную международную организацию на гармонизированных условиях.</w:t>
      </w:r>
      <w:r>
        <w:br/>
      </w:r>
      <w:r>
        <w:rPr>
          <w:rFonts w:ascii="Times New Roman"/>
          <w:b w:val="false"/>
          <w:i w:val="false"/>
          <w:color w:val="000000"/>
          <w:sz w:val="28"/>
        </w:rPr>
        <w:t>
</w:t>
      </w:r>
      <w:r>
        <w:rPr>
          <w:rFonts w:ascii="Times New Roman"/>
          <w:b w:val="false"/>
          <w:i w:val="false"/>
          <w:color w:val="000000"/>
          <w:sz w:val="28"/>
        </w:rPr>
        <w:t>
      В этих целях создана единая переговорная команда, которой проведен анализ обязательств, принятых нашими странами по результатам индивидуальных переговоров с целью выработки предложений по проведению дальнейших переговоров со странами-членами ВТО.</w:t>
      </w:r>
      <w:r>
        <w:br/>
      </w:r>
      <w:r>
        <w:rPr>
          <w:rFonts w:ascii="Times New Roman"/>
          <w:b w:val="false"/>
          <w:i w:val="false"/>
          <w:color w:val="000000"/>
          <w:sz w:val="28"/>
        </w:rPr>
        <w:t>
</w:t>
      </w:r>
      <w:r>
        <w:rPr>
          <w:rFonts w:ascii="Times New Roman"/>
          <w:b w:val="false"/>
          <w:i w:val="false"/>
          <w:color w:val="000000"/>
          <w:sz w:val="28"/>
        </w:rPr>
        <w:t>
      Несмотря на активные действия Министерства, направленные на развитие торговли, будет осуществляться работа по формированию надежной системы защиты и продвижения экономических интересов страны, созданию для отечественных товаров и услуг доступа к внешним рынкам, решению проблемы недостаточной информированности отечественных производителей о возможности защиты от возросшего, демпингового и субсидированного импорта товаров, требованиях международных рынков.</w:t>
      </w:r>
      <w:r>
        <w:br/>
      </w:r>
      <w:r>
        <w:rPr>
          <w:rFonts w:ascii="Times New Roman"/>
          <w:b w:val="false"/>
          <w:i w:val="false"/>
          <w:color w:val="000000"/>
          <w:sz w:val="28"/>
        </w:rPr>
        <w:t>
</w:t>
      </w:r>
      <w:r>
        <w:rPr>
          <w:rFonts w:ascii="Times New Roman"/>
          <w:b w:val="false"/>
          <w:i w:val="false"/>
          <w:color w:val="000000"/>
          <w:sz w:val="28"/>
        </w:rPr>
        <w:t>
      На основании вышеизложенного можно сказать, что макроэкономическая политика в предстоящий период будет направлена на развитие несырьевых секторов экономики, путем совершенствования макроэкономического прогнозирования и анализа, снижения административных барьеров, развития предпринимательства, привлечения инвестиций и интеграции в мировую торгово-экономическую систему.</w:t>
      </w:r>
    </w:p>
    <w:bookmarkEnd w:id="7"/>
    <w:bookmarkStart w:name="z49" w:id="8"/>
    <w:p>
      <w:pPr>
        <w:spacing w:after="0"/>
        <w:ind w:left="0"/>
        <w:jc w:val="left"/>
      </w:pPr>
      <w:r>
        <w:rPr>
          <w:rFonts w:ascii="Times New Roman"/>
          <w:b/>
          <w:i w:val="false"/>
          <w:color w:val="000000"/>
        </w:rPr>
        <w:t xml:space="preserve"> 
2.2. Создание результативного государственного сектора</w:t>
      </w:r>
    </w:p>
    <w:bookmarkEnd w:id="8"/>
    <w:bookmarkStart w:name="z50" w:id="9"/>
    <w:p>
      <w:pPr>
        <w:spacing w:after="0"/>
        <w:ind w:left="0"/>
        <w:jc w:val="both"/>
      </w:pPr>
      <w:r>
        <w:rPr>
          <w:rFonts w:ascii="Times New Roman"/>
          <w:b w:val="false"/>
          <w:i w:val="false"/>
          <w:color w:val="000000"/>
          <w:sz w:val="28"/>
        </w:rPr>
        <w:t>
      Действующая система государственного управления не в полной степени обеспечивает доступ населения к государственным услугам, отсутствует оперативная обратная связь государственных органов с населением, отмечается низкая эффективность и качество предоставляемых государственных услуг, поскольку не по всем государственным услугам разработаны четкие стандарты и регламенты их оказания.</w:t>
      </w:r>
      <w:r>
        <w:br/>
      </w:r>
      <w:r>
        <w:rPr>
          <w:rFonts w:ascii="Times New Roman"/>
          <w:b w:val="false"/>
          <w:i w:val="false"/>
          <w:color w:val="000000"/>
          <w:sz w:val="28"/>
        </w:rPr>
        <w:t>
</w:t>
      </w:r>
      <w:r>
        <w:rPr>
          <w:rFonts w:ascii="Times New Roman"/>
          <w:b w:val="false"/>
          <w:i w:val="false"/>
          <w:color w:val="000000"/>
          <w:sz w:val="28"/>
        </w:rPr>
        <w:t>
      В этой связи, требуется дальнейшее повышение качества оказываемых государственных услуг и совершенствованию процессов их предоставления, что в итоге позволит обеспечить возможность реализации гражданами своих конституционных прав на получение качественных услуг.</w:t>
      </w:r>
      <w:r>
        <w:br/>
      </w:r>
      <w:r>
        <w:rPr>
          <w:rFonts w:ascii="Times New Roman"/>
          <w:b w:val="false"/>
          <w:i w:val="false"/>
          <w:color w:val="000000"/>
          <w:sz w:val="28"/>
        </w:rPr>
        <w:t>
</w:t>
      </w:r>
      <w:r>
        <w:rPr>
          <w:rFonts w:ascii="Times New Roman"/>
          <w:b w:val="false"/>
          <w:i w:val="false"/>
          <w:color w:val="000000"/>
          <w:sz w:val="28"/>
        </w:rPr>
        <w:t>
      Кроме того, необходимо продолжить работу по поэтапному расширению действующего Реестра государственных услуг по сферам (отраслям) управления, который является основой процесса стандартизации государственных услуг.</w:t>
      </w:r>
      <w:r>
        <w:br/>
      </w:r>
      <w:r>
        <w:rPr>
          <w:rFonts w:ascii="Times New Roman"/>
          <w:b w:val="false"/>
          <w:i w:val="false"/>
          <w:color w:val="000000"/>
          <w:sz w:val="28"/>
        </w:rPr>
        <w:t>
</w:t>
      </w:r>
      <w:r>
        <w:rPr>
          <w:rFonts w:ascii="Times New Roman"/>
          <w:b w:val="false"/>
          <w:i w:val="false"/>
          <w:color w:val="000000"/>
          <w:sz w:val="28"/>
        </w:rPr>
        <w:t>
      Проведенный в 2009 году функциональный анализ центральных государственных органов показал наличие дублирующих и несвойственных функций в государственных органах, а также различное соотношение вспомогательных структурных подразделений к основным и разное соотношение руководящего состава государственных органов к общей численности государственного органа.</w:t>
      </w:r>
      <w:r>
        <w:br/>
      </w:r>
      <w:r>
        <w:rPr>
          <w:rFonts w:ascii="Times New Roman"/>
          <w:b w:val="false"/>
          <w:i w:val="false"/>
          <w:color w:val="000000"/>
          <w:sz w:val="28"/>
        </w:rPr>
        <w:t>
</w:t>
      </w:r>
      <w:r>
        <w:rPr>
          <w:rFonts w:ascii="Times New Roman"/>
          <w:b w:val="false"/>
          <w:i w:val="false"/>
          <w:color w:val="000000"/>
          <w:sz w:val="28"/>
        </w:rPr>
        <w:t>
      Несмотря на то, что одним из положительных результатов предыдущих этапов отечественной административной реформы является достаточно четкое разделение функций между центральным и местными исполнительными органами, а также между Правительством и центральными государственными органами, входящими в его структуру, все еще требуют внимания вопросы четкого распределения функций горизонтальной и вертикальной координации и совместного ведения.</w:t>
      </w:r>
      <w:r>
        <w:br/>
      </w:r>
      <w:r>
        <w:rPr>
          <w:rFonts w:ascii="Times New Roman"/>
          <w:b w:val="false"/>
          <w:i w:val="false"/>
          <w:color w:val="000000"/>
          <w:sz w:val="28"/>
        </w:rPr>
        <w:t>
</w:t>
      </w:r>
      <w:r>
        <w:rPr>
          <w:rFonts w:ascii="Times New Roman"/>
          <w:b w:val="false"/>
          <w:i w:val="false"/>
          <w:color w:val="000000"/>
          <w:sz w:val="28"/>
        </w:rPr>
        <w:t>
      Для более четкого определения полномочий государственных органов и уровней государственного управления, а также совершенствования процессов осуществления функций необходимо обеспечить проведение на системной основе функциональных обзоров деятельности государственных органов через оценку эффективности политики в соответствующих отраслях (сферах) государственного управления.</w:t>
      </w:r>
      <w:r>
        <w:br/>
      </w:r>
      <w:r>
        <w:rPr>
          <w:rFonts w:ascii="Times New Roman"/>
          <w:b w:val="false"/>
          <w:i w:val="false"/>
          <w:color w:val="000000"/>
          <w:sz w:val="28"/>
        </w:rPr>
        <w:t>
</w:t>
      </w:r>
      <w:r>
        <w:rPr>
          <w:rFonts w:ascii="Times New Roman"/>
          <w:b w:val="false"/>
          <w:i w:val="false"/>
          <w:color w:val="000000"/>
          <w:sz w:val="28"/>
        </w:rPr>
        <w:t>
      Быстро меняющиеся социально-экономические условия современного Казахстана ставят перед органами государственной власти новые цели и задачи, в связи с этим система государственного управления вынуждена пересматривать не только привычные, традиционные методы управления, но и постоянно повышать эффективность своей деятельности.</w:t>
      </w:r>
      <w:r>
        <w:br/>
      </w:r>
      <w:r>
        <w:rPr>
          <w:rFonts w:ascii="Times New Roman"/>
          <w:b w:val="false"/>
          <w:i w:val="false"/>
          <w:color w:val="000000"/>
          <w:sz w:val="28"/>
        </w:rPr>
        <w:t>
</w:t>
      </w:r>
      <w:r>
        <w:rPr>
          <w:rFonts w:ascii="Times New Roman"/>
          <w:b w:val="false"/>
          <w:i w:val="false"/>
          <w:color w:val="000000"/>
          <w:sz w:val="28"/>
        </w:rPr>
        <w:t>
      Задачей принятого 19 марта 2010 года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 Системе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является повышение эффективности государственного управления.</w:t>
      </w:r>
      <w:r>
        <w:br/>
      </w:r>
      <w:r>
        <w:rPr>
          <w:rFonts w:ascii="Times New Roman"/>
          <w:b w:val="false"/>
          <w:i w:val="false"/>
          <w:color w:val="000000"/>
          <w:sz w:val="28"/>
        </w:rPr>
        <w:t>
</w:t>
      </w:r>
      <w:r>
        <w:rPr>
          <w:rFonts w:ascii="Times New Roman"/>
          <w:b w:val="false"/>
          <w:i w:val="false"/>
          <w:color w:val="000000"/>
          <w:sz w:val="28"/>
        </w:rPr>
        <w:t>
      В этой связи, с 2011 года предусматривается проведение на системной основе ежегодной оценки эффективности деятельности 26 центральных государственных и 16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Действующие в республике в настоящее время стратегические и программные документы не обеспечивают достижение стратегических целей и задач государства и эффективного управления государственными финансами и не позволяют оценить эффективность реализации программных документов и использования бюджетных средств.</w:t>
      </w:r>
      <w:r>
        <w:br/>
      </w:r>
      <w:r>
        <w:rPr>
          <w:rFonts w:ascii="Times New Roman"/>
          <w:b w:val="false"/>
          <w:i w:val="false"/>
          <w:color w:val="000000"/>
          <w:sz w:val="28"/>
        </w:rPr>
        <w:t>
</w:t>
      </w:r>
      <w:r>
        <w:rPr>
          <w:rFonts w:ascii="Times New Roman"/>
          <w:b w:val="false"/>
          <w:i w:val="false"/>
          <w:color w:val="000000"/>
          <w:sz w:val="28"/>
        </w:rPr>
        <w:t>
      Цели и ожидаемые результаты многих программ сформулированы размыто, без четких критериев и индикаторов результативности реализации программ, конкретного механизма оценки их эффективности, взаимосвязи между стратегическим, экономическим и бюджетным планированием, невозможно осуществлять качественный контроль за эффективностью реализации программ, сроки реализации разрознены.</w:t>
      </w:r>
      <w:r>
        <w:br/>
      </w:r>
      <w:r>
        <w:rPr>
          <w:rFonts w:ascii="Times New Roman"/>
          <w:b w:val="false"/>
          <w:i w:val="false"/>
          <w:color w:val="000000"/>
          <w:sz w:val="28"/>
        </w:rPr>
        <w:t>
</w:t>
      </w:r>
      <w:r>
        <w:rPr>
          <w:rFonts w:ascii="Times New Roman"/>
          <w:b w:val="false"/>
          <w:i w:val="false"/>
          <w:color w:val="000000"/>
          <w:sz w:val="28"/>
        </w:rPr>
        <w:t>
      Такое положение в системе государственного планирования препятствует развитию экономики и системы государственного управления в целом.</w:t>
      </w:r>
      <w:r>
        <w:br/>
      </w:r>
      <w:r>
        <w:rPr>
          <w:rFonts w:ascii="Times New Roman"/>
          <w:b w:val="false"/>
          <w:i w:val="false"/>
          <w:color w:val="000000"/>
          <w:sz w:val="28"/>
        </w:rPr>
        <w:t>
</w:t>
      </w:r>
      <w:r>
        <w:rPr>
          <w:rFonts w:ascii="Times New Roman"/>
          <w:b w:val="false"/>
          <w:i w:val="false"/>
          <w:color w:val="000000"/>
          <w:sz w:val="28"/>
        </w:rPr>
        <w:t>
      Для дальнейшего функционирования определенной в 2009 году Системы государственного планирования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от 4 марта 2010 года № 931 утверждены методологические подходы к ее процессу: разработке, реализации, проведению мониторинга, оценки и контроля документов указанной системы.</w:t>
      </w:r>
      <w:r>
        <w:br/>
      </w:r>
      <w:r>
        <w:rPr>
          <w:rFonts w:ascii="Times New Roman"/>
          <w:b w:val="false"/>
          <w:i w:val="false"/>
          <w:color w:val="000000"/>
          <w:sz w:val="28"/>
        </w:rPr>
        <w:t>
</w:t>
      </w:r>
      <w:r>
        <w:rPr>
          <w:rFonts w:ascii="Times New Roman"/>
          <w:b w:val="false"/>
          <w:i w:val="false"/>
          <w:color w:val="000000"/>
          <w:sz w:val="28"/>
        </w:rPr>
        <w:t>
      Кроме того, в настоящее время не определены дальнейшие основы развития институтов местного самоуправления.</w:t>
      </w:r>
      <w:r>
        <w:br/>
      </w:r>
      <w:r>
        <w:rPr>
          <w:rFonts w:ascii="Times New Roman"/>
          <w:b w:val="false"/>
          <w:i w:val="false"/>
          <w:color w:val="000000"/>
          <w:sz w:val="28"/>
        </w:rPr>
        <w:t>
</w:t>
      </w:r>
      <w:r>
        <w:rPr>
          <w:rFonts w:ascii="Times New Roman"/>
          <w:b w:val="false"/>
          <w:i w:val="false"/>
          <w:color w:val="000000"/>
          <w:sz w:val="28"/>
        </w:rPr>
        <w:t>
      Становление местного самоуправления является длительным, многоэтапным и динамичным процессом, связанным со становлением и развитием гражданского общества, общим уровнем социально-экономического развития страны, другими факторами и условиями, которые непосредственно влияют на жизнь местного сообщества.</w:t>
      </w:r>
      <w:r>
        <w:br/>
      </w:r>
      <w:r>
        <w:rPr>
          <w:rFonts w:ascii="Times New Roman"/>
          <w:b w:val="false"/>
          <w:i w:val="false"/>
          <w:color w:val="000000"/>
          <w:sz w:val="28"/>
        </w:rPr>
        <w:t>
</w:t>
      </w:r>
      <w:r>
        <w:rPr>
          <w:rFonts w:ascii="Times New Roman"/>
          <w:b w:val="false"/>
          <w:i w:val="false"/>
          <w:color w:val="000000"/>
          <w:sz w:val="28"/>
        </w:rPr>
        <w:t>
      Исходя из курса на дальнейшую демократизацию основ государственного управления все больше возрастает значение представительной власти и необходимо проводить работу по созданию эффективных институтов местного самоуправления и гражданского общества, соответствующим лучшим международным стандартам.</w:t>
      </w:r>
      <w:r>
        <w:br/>
      </w:r>
      <w:r>
        <w:rPr>
          <w:rFonts w:ascii="Times New Roman"/>
          <w:b w:val="false"/>
          <w:i w:val="false"/>
          <w:color w:val="000000"/>
          <w:sz w:val="28"/>
        </w:rPr>
        <w:t>
</w:t>
      </w:r>
      <w:r>
        <w:rPr>
          <w:rFonts w:ascii="Times New Roman"/>
          <w:b w:val="false"/>
          <w:i w:val="false"/>
          <w:color w:val="000000"/>
          <w:sz w:val="28"/>
        </w:rPr>
        <w:t>
      До настоящего времени на сельском, поселковом, городском (районного значения) уровнях власти не сформированы четкие механизмы управления, отсутствуют собственные доходные источники и не решены вопросы собственности, без которых говорить о реальном местном самоуправлении преждевременно.</w:t>
      </w:r>
      <w:r>
        <w:br/>
      </w:r>
      <w:r>
        <w:rPr>
          <w:rFonts w:ascii="Times New Roman"/>
          <w:b w:val="false"/>
          <w:i w:val="false"/>
          <w:color w:val="000000"/>
          <w:sz w:val="28"/>
        </w:rPr>
        <w:t>
</w:t>
      </w:r>
      <w:r>
        <w:rPr>
          <w:rFonts w:ascii="Times New Roman"/>
          <w:b w:val="false"/>
          <w:i w:val="false"/>
          <w:color w:val="000000"/>
          <w:sz w:val="28"/>
        </w:rPr>
        <w:t>
      В частности, необходимо с учетом накопленного опыта проводить не только разграничение функций государственного управления и местного самоуправления, но и широко привлекать органы местного самоуправления к участию в реализации государственных функций, имеющих местное значение.</w:t>
      </w:r>
      <w:r>
        <w:br/>
      </w:r>
      <w:r>
        <w:rPr>
          <w:rFonts w:ascii="Times New Roman"/>
          <w:b w:val="false"/>
          <w:i w:val="false"/>
          <w:color w:val="000000"/>
          <w:sz w:val="28"/>
        </w:rPr>
        <w:t>
</w:t>
      </w:r>
      <w:r>
        <w:rPr>
          <w:rFonts w:ascii="Times New Roman"/>
          <w:b w:val="false"/>
          <w:i w:val="false"/>
          <w:color w:val="000000"/>
          <w:sz w:val="28"/>
        </w:rPr>
        <w:t>
      В результате демократические институты и структуры гражданского общества станут органичными элементами социально-политической системы суверенного Казахстана.</w:t>
      </w:r>
      <w:r>
        <w:br/>
      </w:r>
      <w:r>
        <w:rPr>
          <w:rFonts w:ascii="Times New Roman"/>
          <w:b w:val="false"/>
          <w:i w:val="false"/>
          <w:color w:val="000000"/>
          <w:sz w:val="28"/>
        </w:rPr>
        <w:t>
</w:t>
      </w:r>
      <w:r>
        <w:rPr>
          <w:rFonts w:ascii="Times New Roman"/>
          <w:b w:val="false"/>
          <w:i w:val="false"/>
          <w:color w:val="000000"/>
          <w:sz w:val="28"/>
        </w:rPr>
        <w:t>
      Соответственно деятельность Министерства будет направлена на повышение качества оказания государственных услуг посредством формирования целостной и эффективной Системы государственного планирования, определения степени влияния деятельности государственного органа на параметры развития страны, отрасли, сферы, региона, оценку системы организации деятельности государственного органа, выявление проблем в достижении государственным органом поставленных задач и целей и принятие мер по повышению эффективности деятельности государственного органа.</w:t>
      </w:r>
      <w:r>
        <w:br/>
      </w:r>
      <w:r>
        <w:rPr>
          <w:rFonts w:ascii="Times New Roman"/>
          <w:b w:val="false"/>
          <w:i w:val="false"/>
          <w:color w:val="000000"/>
          <w:sz w:val="28"/>
        </w:rPr>
        <w:t>
</w:t>
      </w:r>
      <w:r>
        <w:rPr>
          <w:rFonts w:ascii="Times New Roman"/>
          <w:b w:val="false"/>
          <w:i w:val="false"/>
          <w:color w:val="000000"/>
          <w:sz w:val="28"/>
        </w:rPr>
        <w:t>
      Министерство в ближайшее время будет руководствоваться решением вышеуказанных задач и проблем с учетом тенденций развития мировой экономики.</w:t>
      </w:r>
    </w:p>
    <w:bookmarkEnd w:id="9"/>
    <w:bookmarkStart w:name="z71" w:id="10"/>
    <w:p>
      <w:pPr>
        <w:spacing w:after="0"/>
        <w:ind w:left="0"/>
        <w:jc w:val="left"/>
      </w:pPr>
      <w:r>
        <w:rPr>
          <w:rFonts w:ascii="Times New Roman"/>
          <w:b/>
          <w:i w:val="false"/>
          <w:color w:val="000000"/>
        </w:rPr>
        <w:t xml:space="preserve"> 
 3. Стратегические направления, цели, задачи и</w:t>
      </w:r>
      <w:r>
        <w:br/>
      </w:r>
      <w:r>
        <w:rPr>
          <w:rFonts w:ascii="Times New Roman"/>
          <w:b/>
          <w:i w:val="false"/>
          <w:color w:val="000000"/>
        </w:rPr>
        <w:t>
показатели деятельности государственного органа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1774"/>
        <w:gridCol w:w="1025"/>
        <w:gridCol w:w="1086"/>
        <w:gridCol w:w="1147"/>
        <w:gridCol w:w="1188"/>
        <w:gridCol w:w="1309"/>
        <w:gridCol w:w="1249"/>
        <w:gridCol w:w="1290"/>
      </w:tblGrid>
      <w:tr>
        <w:trPr>
          <w:trHeight w:val="30" w:hRule="atLeast"/>
        </w:trPr>
        <w:tc>
          <w:tcPr>
            <w:tcW w:w="3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Повышение конкурентоспособности и модернизация экономики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Обеспечение увеличения казахстанской экономики к 2020 году более чем на</w:t>
            </w:r>
            <w:r>
              <w:br/>
            </w:r>
            <w:r>
              <w:rPr>
                <w:rFonts w:ascii="Times New Roman"/>
                <w:b w:val="false"/>
                <w:i w:val="false"/>
                <w:color w:val="000000"/>
                <w:sz w:val="20"/>
              </w:rPr>
              <w:t>
</w:t>
            </w:r>
            <w:r>
              <w:rPr>
                <w:rFonts w:ascii="Times New Roman"/>
                <w:b w:val="false"/>
                <w:i w:val="false"/>
                <w:color w:val="000000"/>
                <w:sz w:val="20"/>
              </w:rPr>
              <w:t xml:space="preserve">треть </w:t>
            </w:r>
            <w:r>
              <w:rPr>
                <w:rFonts w:ascii="Times New Roman"/>
                <w:b w:val="false"/>
                <w:i w:val="false"/>
                <w:color w:val="000000"/>
                <w:sz w:val="20"/>
              </w:rPr>
              <w:t>в реальном выражении по отношению к уровню 2009 года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r>
              <w:br/>
            </w:r>
            <w:r>
              <w:rPr>
                <w:rFonts w:ascii="Times New Roman"/>
                <w:b w:val="false"/>
                <w:i w:val="false"/>
                <w:color w:val="000000"/>
                <w:sz w:val="20"/>
              </w:rPr>
              <w:t>
</w:t>
            </w:r>
            <w:r>
              <w:rPr>
                <w:rFonts w:ascii="Times New Roman"/>
                <w:b w:val="false"/>
                <w:i w:val="false"/>
                <w:color w:val="000000"/>
                <w:sz w:val="20"/>
              </w:rPr>
              <w:t>1. ИФО ВВП в % к предыдущему году, в 2009 году - 101,2 %; в 2010 году - 104,0 %;</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2011 году - 103,0 %; в 2012 году - 103,1 %; в 2013 году - 103,3 %; в 2014 году -</w:t>
            </w:r>
            <w:r>
              <w:br/>
            </w:r>
            <w:r>
              <w:rPr>
                <w:rFonts w:ascii="Times New Roman"/>
                <w:b w:val="false"/>
                <w:i w:val="false"/>
                <w:color w:val="000000"/>
                <w:sz w:val="20"/>
              </w:rPr>
              <w:t>
</w:t>
            </w:r>
            <w:r>
              <w:rPr>
                <w:rFonts w:ascii="Times New Roman"/>
                <w:b w:val="false"/>
                <w:i w:val="false"/>
                <w:color w:val="000000"/>
                <w:sz w:val="20"/>
              </w:rPr>
              <w:t xml:space="preserve">104,1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 Рост объема инвестиций в основной капитал в % к предыдущему году, в 2009 году -</w:t>
            </w:r>
            <w:r>
              <w:br/>
            </w:r>
            <w:r>
              <w:rPr>
                <w:rFonts w:ascii="Times New Roman"/>
                <w:b w:val="false"/>
                <w:i w:val="false"/>
                <w:color w:val="000000"/>
                <w:sz w:val="20"/>
              </w:rPr>
              <w:t>
</w:t>
            </w:r>
            <w:r>
              <w:rPr>
                <w:rFonts w:ascii="Times New Roman"/>
                <w:b w:val="false"/>
                <w:i w:val="false"/>
                <w:color w:val="000000"/>
                <w:sz w:val="20"/>
              </w:rPr>
              <w:t>102,1 %; в 2010 году - 102,9 %; в 2011 году - 103,0 %; в 2012 году - 103,5 %; в</w:t>
            </w:r>
            <w:r>
              <w:br/>
            </w:r>
            <w:r>
              <w:rPr>
                <w:rFonts w:ascii="Times New Roman"/>
                <w:b w:val="false"/>
                <w:i w:val="false"/>
                <w:color w:val="000000"/>
                <w:sz w:val="20"/>
              </w:rPr>
              <w:t>
</w:t>
            </w:r>
            <w:r>
              <w:rPr>
                <w:rFonts w:ascii="Times New Roman"/>
                <w:b w:val="false"/>
                <w:i w:val="false"/>
                <w:color w:val="000000"/>
                <w:sz w:val="20"/>
              </w:rPr>
              <w:t xml:space="preserve">2013 </w:t>
            </w:r>
            <w:r>
              <w:rPr>
                <w:rFonts w:ascii="Times New Roman"/>
                <w:b w:val="false"/>
                <w:i w:val="false"/>
                <w:color w:val="000000"/>
                <w:sz w:val="20"/>
              </w:rPr>
              <w:t>году - 103,8 %; в 2014 году - 104,7 %.</w:t>
            </w:r>
            <w:r>
              <w:br/>
            </w:r>
            <w:r>
              <w:rPr>
                <w:rFonts w:ascii="Times New Roman"/>
                <w:b w:val="false"/>
                <w:i w:val="false"/>
                <w:color w:val="000000"/>
                <w:sz w:val="20"/>
              </w:rPr>
              <w:t>
</w:t>
            </w:r>
            <w:r>
              <w:rPr>
                <w:rFonts w:ascii="Times New Roman"/>
                <w:b w:val="false"/>
                <w:i w:val="false"/>
                <w:color w:val="000000"/>
                <w:sz w:val="20"/>
              </w:rPr>
              <w:t>3. Улучшение показателей по рейтингу Всемирного Банка "Легкость ведения бизнеса"</w:t>
            </w:r>
            <w:r>
              <w:br/>
            </w:r>
            <w:r>
              <w:rPr>
                <w:rFonts w:ascii="Times New Roman"/>
                <w:b w:val="false"/>
                <w:i w:val="false"/>
                <w:color w:val="000000"/>
                <w:sz w:val="20"/>
              </w:rPr>
              <w:t>
</w:t>
            </w:r>
            <w:r>
              <w:rPr>
                <w:rFonts w:ascii="Times New Roman"/>
                <w:b w:val="false"/>
                <w:i w:val="false"/>
                <w:color w:val="000000"/>
                <w:sz w:val="20"/>
              </w:rPr>
              <w:t>("Doing business") к 2020 году место в рейтинге - в 2009 году - 64; в 2010 году -</w:t>
            </w:r>
            <w:r>
              <w:br/>
            </w:r>
            <w:r>
              <w:rPr>
                <w:rFonts w:ascii="Times New Roman"/>
                <w:b w:val="false"/>
                <w:i w:val="false"/>
                <w:color w:val="000000"/>
                <w:sz w:val="20"/>
              </w:rPr>
              <w:t>
</w:t>
            </w:r>
            <w:r>
              <w:rPr>
                <w:rFonts w:ascii="Times New Roman"/>
                <w:b w:val="false"/>
                <w:i w:val="false"/>
                <w:color w:val="000000"/>
                <w:sz w:val="20"/>
              </w:rPr>
              <w:t xml:space="preserve">63; </w:t>
            </w:r>
            <w:r>
              <w:rPr>
                <w:rFonts w:ascii="Times New Roman"/>
                <w:b w:val="false"/>
                <w:i w:val="false"/>
                <w:color w:val="000000"/>
                <w:sz w:val="20"/>
              </w:rPr>
              <w:t xml:space="preserve">в </w:t>
            </w:r>
            <w:r>
              <w:rPr>
                <w:rFonts w:ascii="Times New Roman"/>
                <w:b w:val="false"/>
                <w:i w:val="false"/>
                <w:color w:val="000000"/>
                <w:sz w:val="20"/>
              </w:rPr>
              <w:t>2011 году - 62; в 2012 году - 60; в 2013 году - 59; в 2014 году - 58.</w:t>
            </w:r>
            <w:r>
              <w:br/>
            </w:r>
            <w:r>
              <w:rPr>
                <w:rFonts w:ascii="Times New Roman"/>
                <w:b w:val="false"/>
                <w:i w:val="false"/>
                <w:color w:val="000000"/>
                <w:sz w:val="20"/>
              </w:rPr>
              <w:t>
</w:t>
            </w:r>
            <w:r>
              <w:rPr>
                <w:rFonts w:ascii="Times New Roman"/>
                <w:b w:val="false"/>
                <w:i w:val="false"/>
                <w:color w:val="000000"/>
                <w:sz w:val="20"/>
              </w:rPr>
              <w:t>4. Размер теневой экономики в % к ВВП, в 2009 году - 19,5 % (оценка 2008 года);</w:t>
            </w:r>
            <w:r>
              <w:br/>
            </w:r>
            <w:r>
              <w:rPr>
                <w:rFonts w:ascii="Times New Roman"/>
                <w:b w:val="false"/>
                <w:i w:val="false"/>
                <w:color w:val="000000"/>
                <w:sz w:val="20"/>
              </w:rPr>
              <w:t>
</w:t>
            </w:r>
            <w:r>
              <w:rPr>
                <w:rFonts w:ascii="Times New Roman"/>
                <w:b w:val="false"/>
                <w:i w:val="false"/>
                <w:color w:val="000000"/>
                <w:sz w:val="20"/>
              </w:rPr>
              <w:t>в 2010-2014 годах - не выше 20 %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 Обеспечение ежегодного реального роста ВВП</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несырьевого</w:t>
            </w:r>
            <w:r>
              <w:br/>
            </w:r>
            <w:r>
              <w:rPr>
                <w:rFonts w:ascii="Times New Roman"/>
                <w:b w:val="false"/>
                <w:i w:val="false"/>
                <w:color w:val="000000"/>
                <w:sz w:val="20"/>
              </w:rPr>
              <w:t>
</w:t>
            </w:r>
            <w:r>
              <w:rPr>
                <w:rFonts w:ascii="Times New Roman"/>
                <w:b w:val="false"/>
                <w:i w:val="false"/>
                <w:color w:val="000000"/>
                <w:sz w:val="20"/>
              </w:rPr>
              <w:t>сектора</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 к</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щему году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 Повышение эффективности внутренней торговли</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торговли</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 к</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щему году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w:t>
            </w:r>
            <w:r>
              <w:br/>
            </w:r>
            <w:r>
              <w:rPr>
                <w:rFonts w:ascii="Times New Roman"/>
                <w:b w:val="false"/>
                <w:i w:val="false"/>
                <w:color w:val="000000"/>
                <w:sz w:val="20"/>
              </w:rPr>
              <w:t>
</w:t>
            </w:r>
            <w:r>
              <w:rPr>
                <w:rFonts w:ascii="Times New Roman"/>
                <w:b w:val="false"/>
                <w:i w:val="false"/>
                <w:color w:val="000000"/>
                <w:sz w:val="20"/>
              </w:rPr>
              <w:t>объема торговых</w:t>
            </w:r>
            <w:r>
              <w:br/>
            </w:r>
            <w:r>
              <w:rPr>
                <w:rFonts w:ascii="Times New Roman"/>
                <w:b w:val="false"/>
                <w:i w:val="false"/>
                <w:color w:val="000000"/>
                <w:sz w:val="20"/>
              </w:rPr>
              <w:t>
</w:t>
            </w:r>
            <w:r>
              <w:rPr>
                <w:rFonts w:ascii="Times New Roman"/>
                <w:b w:val="false"/>
                <w:i w:val="false"/>
                <w:color w:val="000000"/>
                <w:sz w:val="20"/>
              </w:rPr>
              <w:t>операций через</w:t>
            </w:r>
            <w:r>
              <w:br/>
            </w:r>
            <w:r>
              <w:rPr>
                <w:rFonts w:ascii="Times New Roman"/>
                <w:b w:val="false"/>
                <w:i w:val="false"/>
                <w:color w:val="000000"/>
                <w:sz w:val="20"/>
              </w:rPr>
              <w:t>
</w:t>
            </w:r>
            <w:r>
              <w:rPr>
                <w:rFonts w:ascii="Times New Roman"/>
                <w:b w:val="false"/>
                <w:i w:val="false"/>
                <w:color w:val="000000"/>
                <w:sz w:val="20"/>
              </w:rPr>
              <w:t>биржи в общем</w:t>
            </w:r>
            <w:r>
              <w:br/>
            </w:r>
            <w:r>
              <w:rPr>
                <w:rFonts w:ascii="Times New Roman"/>
                <w:b w:val="false"/>
                <w:i w:val="false"/>
                <w:color w:val="000000"/>
                <w:sz w:val="20"/>
              </w:rPr>
              <w:t>
</w:t>
            </w:r>
            <w:r>
              <w:rPr>
                <w:rFonts w:ascii="Times New Roman"/>
                <w:b w:val="false"/>
                <w:i w:val="false"/>
                <w:color w:val="000000"/>
                <w:sz w:val="20"/>
              </w:rPr>
              <w:t>объеме</w:t>
            </w:r>
            <w:r>
              <w:br/>
            </w:r>
            <w:r>
              <w:rPr>
                <w:rFonts w:ascii="Times New Roman"/>
                <w:b w:val="false"/>
                <w:i w:val="false"/>
                <w:color w:val="000000"/>
                <w:sz w:val="20"/>
              </w:rPr>
              <w:t>
</w:t>
            </w:r>
            <w:r>
              <w:rPr>
                <w:rFonts w:ascii="Times New Roman"/>
                <w:b w:val="false"/>
                <w:i w:val="false"/>
                <w:color w:val="000000"/>
                <w:sz w:val="20"/>
              </w:rPr>
              <w:t>товарооборота в</w:t>
            </w:r>
            <w:r>
              <w:br/>
            </w:r>
            <w:r>
              <w:rPr>
                <w:rFonts w:ascii="Times New Roman"/>
                <w:b w:val="false"/>
                <w:i w:val="false"/>
                <w:color w:val="000000"/>
                <w:sz w:val="20"/>
              </w:rPr>
              <w:t>
</w:t>
            </w:r>
            <w:r>
              <w:rPr>
                <w:rFonts w:ascii="Times New Roman"/>
                <w:b w:val="false"/>
                <w:i w:val="false"/>
                <w:color w:val="000000"/>
                <w:sz w:val="20"/>
              </w:rPr>
              <w:t>целях повышения</w:t>
            </w:r>
            <w:r>
              <w:br/>
            </w:r>
            <w:r>
              <w:rPr>
                <w:rFonts w:ascii="Times New Roman"/>
                <w:b w:val="false"/>
                <w:i w:val="false"/>
                <w:color w:val="000000"/>
                <w:sz w:val="20"/>
              </w:rPr>
              <w:t>
</w:t>
            </w:r>
            <w:r>
              <w:rPr>
                <w:rFonts w:ascii="Times New Roman"/>
                <w:b w:val="false"/>
                <w:i w:val="false"/>
                <w:color w:val="000000"/>
                <w:sz w:val="20"/>
              </w:rPr>
              <w:t>прозрачного</w:t>
            </w:r>
            <w:r>
              <w:br/>
            </w:r>
            <w:r>
              <w:rPr>
                <w:rFonts w:ascii="Times New Roman"/>
                <w:b w:val="false"/>
                <w:i w:val="false"/>
                <w:color w:val="000000"/>
                <w:sz w:val="20"/>
              </w:rPr>
              <w:t>
</w:t>
            </w:r>
            <w:r>
              <w:rPr>
                <w:rFonts w:ascii="Times New Roman"/>
                <w:b w:val="false"/>
                <w:i w:val="false"/>
                <w:color w:val="000000"/>
                <w:sz w:val="20"/>
              </w:rPr>
              <w:t>ценообразования</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объема</w:t>
            </w:r>
            <w:r>
              <w:br/>
            </w:r>
            <w:r>
              <w:rPr>
                <w:rFonts w:ascii="Times New Roman"/>
                <w:b w:val="false"/>
                <w:i w:val="false"/>
                <w:color w:val="000000"/>
                <w:sz w:val="20"/>
              </w:rPr>
              <w:t>
</w:t>
            </w:r>
            <w:r>
              <w:rPr>
                <w:rFonts w:ascii="Times New Roman"/>
                <w:b w:val="false"/>
                <w:i w:val="false"/>
                <w:color w:val="000000"/>
                <w:sz w:val="20"/>
              </w:rPr>
              <w:t>товаро-</w:t>
            </w:r>
            <w:r>
              <w:br/>
            </w:r>
            <w:r>
              <w:rPr>
                <w:rFonts w:ascii="Times New Roman"/>
                <w:b w:val="false"/>
                <w:i w:val="false"/>
                <w:color w:val="000000"/>
                <w:sz w:val="20"/>
              </w:rPr>
              <w:t>
</w:t>
            </w:r>
            <w:r>
              <w:rPr>
                <w:rFonts w:ascii="Times New Roman"/>
                <w:b w:val="false"/>
                <w:i w:val="false"/>
                <w:color w:val="000000"/>
                <w:sz w:val="20"/>
              </w:rPr>
              <w:t>оборота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 Вхождение Казахстана в 50-ку стран с наилучшими показателями по</w:t>
            </w:r>
            <w:r>
              <w:br/>
            </w:r>
            <w:r>
              <w:rPr>
                <w:rFonts w:ascii="Times New Roman"/>
                <w:b w:val="false"/>
                <w:i w:val="false"/>
                <w:color w:val="000000"/>
                <w:sz w:val="20"/>
              </w:rPr>
              <w:t>
</w:t>
            </w:r>
            <w:r>
              <w:rPr>
                <w:rFonts w:ascii="Times New Roman"/>
                <w:b w:val="false"/>
                <w:i w:val="false"/>
                <w:color w:val="000000"/>
                <w:sz w:val="20"/>
              </w:rPr>
              <w:t xml:space="preserve">рейтингу </w:t>
            </w:r>
            <w:r>
              <w:rPr>
                <w:rFonts w:ascii="Times New Roman"/>
                <w:b w:val="false"/>
                <w:i w:val="false"/>
                <w:color w:val="000000"/>
                <w:sz w:val="20"/>
              </w:rPr>
              <w:t>Всемирного Банка "Легкость ведения бизнеса" ("Doing Business")</w:t>
            </w:r>
            <w:r>
              <w:br/>
            </w:r>
            <w:r>
              <w:rPr>
                <w:rFonts w:ascii="Times New Roman"/>
                <w:b w:val="false"/>
                <w:i w:val="false"/>
                <w:color w:val="000000"/>
                <w:sz w:val="20"/>
              </w:rPr>
              <w:t>
</w:t>
            </w:r>
            <w:r>
              <w:rPr>
                <w:rFonts w:ascii="Times New Roman"/>
                <w:b w:val="false"/>
                <w:i w:val="false"/>
                <w:color w:val="000000"/>
                <w:sz w:val="20"/>
              </w:rPr>
              <w:t>к 2020 году</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2020 году доля</w:t>
            </w:r>
            <w:r>
              <w:br/>
            </w:r>
            <w:r>
              <w:rPr>
                <w:rFonts w:ascii="Times New Roman"/>
                <w:b w:val="false"/>
                <w:i w:val="false"/>
                <w:color w:val="000000"/>
                <w:sz w:val="20"/>
              </w:rPr>
              <w:t>
</w:t>
            </w:r>
            <w:r>
              <w:rPr>
                <w:rFonts w:ascii="Times New Roman"/>
                <w:b w:val="false"/>
                <w:i w:val="false"/>
                <w:color w:val="000000"/>
                <w:sz w:val="20"/>
              </w:rPr>
              <w:t>продукции малого и</w:t>
            </w:r>
            <w:r>
              <w:br/>
            </w:r>
            <w:r>
              <w:rPr>
                <w:rFonts w:ascii="Times New Roman"/>
                <w:b w:val="false"/>
                <w:i w:val="false"/>
                <w:color w:val="000000"/>
                <w:sz w:val="20"/>
              </w:rPr>
              <w:t>
</w:t>
            </w:r>
            <w:r>
              <w:rPr>
                <w:rFonts w:ascii="Times New Roman"/>
                <w:b w:val="false"/>
                <w:i w:val="false"/>
                <w:color w:val="000000"/>
                <w:sz w:val="20"/>
              </w:rPr>
              <w:t>среднего бизнеса в</w:t>
            </w:r>
            <w:r>
              <w:br/>
            </w:r>
            <w:r>
              <w:rPr>
                <w:rFonts w:ascii="Times New Roman"/>
                <w:b w:val="false"/>
                <w:i w:val="false"/>
                <w:color w:val="000000"/>
                <w:sz w:val="20"/>
              </w:rPr>
              <w:t>
</w:t>
            </w:r>
            <w:r>
              <w:rPr>
                <w:rFonts w:ascii="Times New Roman"/>
                <w:b w:val="false"/>
                <w:i w:val="false"/>
                <w:color w:val="000000"/>
                <w:sz w:val="20"/>
              </w:rPr>
              <w:t>ВВП увеличится на</w:t>
            </w:r>
            <w:r>
              <w:br/>
            </w:r>
            <w:r>
              <w:rPr>
                <w:rFonts w:ascii="Times New Roman"/>
                <w:b w:val="false"/>
                <w:i w:val="false"/>
                <w:color w:val="000000"/>
                <w:sz w:val="20"/>
              </w:rPr>
              <w:t>
</w:t>
            </w:r>
            <w:r>
              <w:rPr>
                <w:rFonts w:ascii="Times New Roman"/>
                <w:b w:val="false"/>
                <w:i w:val="false"/>
                <w:color w:val="000000"/>
                <w:sz w:val="20"/>
              </w:rPr>
              <w:t>7-10 % в сравнении</w:t>
            </w:r>
            <w:r>
              <w:br/>
            </w:r>
            <w:r>
              <w:rPr>
                <w:rFonts w:ascii="Times New Roman"/>
                <w:b w:val="false"/>
                <w:i w:val="false"/>
                <w:color w:val="000000"/>
                <w:sz w:val="20"/>
              </w:rPr>
              <w:t>
</w:t>
            </w:r>
            <w:r>
              <w:rPr>
                <w:rFonts w:ascii="Times New Roman"/>
                <w:b w:val="false"/>
                <w:i w:val="false"/>
                <w:color w:val="000000"/>
                <w:sz w:val="20"/>
              </w:rPr>
              <w:t>с 2009 годом</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2009</w:t>
            </w:r>
            <w:r>
              <w:br/>
            </w:r>
            <w:r>
              <w:rPr>
                <w:rFonts w:ascii="Times New Roman"/>
                <w:b w:val="false"/>
                <w:i w:val="false"/>
                <w:color w:val="000000"/>
                <w:sz w:val="20"/>
              </w:rPr>
              <w:t>
</w:t>
            </w:r>
            <w:r>
              <w:rPr>
                <w:rFonts w:ascii="Times New Roman"/>
                <w:b w:val="false"/>
                <w:i w:val="false"/>
                <w:color w:val="000000"/>
                <w:sz w:val="20"/>
              </w:rPr>
              <w:t>году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w:t>
            </w:r>
            <w:r>
              <w:br/>
            </w:r>
            <w:r>
              <w:rPr>
                <w:rFonts w:ascii="Times New Roman"/>
                <w:b w:val="false"/>
                <w:i w:val="false"/>
                <w:color w:val="000000"/>
                <w:sz w:val="20"/>
              </w:rPr>
              <w:t>
</w:t>
            </w:r>
            <w:r>
              <w:rPr>
                <w:rFonts w:ascii="Times New Roman"/>
                <w:b w:val="false"/>
                <w:i w:val="false"/>
                <w:color w:val="000000"/>
                <w:sz w:val="20"/>
              </w:rPr>
              <w:t>операционных</w:t>
            </w:r>
            <w:r>
              <w:br/>
            </w:r>
            <w:r>
              <w:rPr>
                <w:rFonts w:ascii="Times New Roman"/>
                <w:b w:val="false"/>
                <w:i w:val="false"/>
                <w:color w:val="000000"/>
                <w:sz w:val="20"/>
              </w:rPr>
              <w:t>
</w:t>
            </w:r>
            <w:r>
              <w:rPr>
                <w:rFonts w:ascii="Times New Roman"/>
                <w:b w:val="false"/>
                <w:i w:val="false"/>
                <w:color w:val="000000"/>
                <w:sz w:val="20"/>
              </w:rPr>
              <w:t>издержек, связанных</w:t>
            </w:r>
            <w:r>
              <w:br/>
            </w:r>
            <w:r>
              <w:rPr>
                <w:rFonts w:ascii="Times New Roman"/>
                <w:b w:val="false"/>
                <w:i w:val="false"/>
                <w:color w:val="000000"/>
                <w:sz w:val="20"/>
              </w:rPr>
              <w:t>
</w:t>
            </w:r>
            <w:r>
              <w:rPr>
                <w:rFonts w:ascii="Times New Roman"/>
                <w:b w:val="false"/>
                <w:i w:val="false"/>
                <w:color w:val="000000"/>
                <w:sz w:val="20"/>
              </w:rPr>
              <w:t>с регистрацией и</w:t>
            </w:r>
            <w:r>
              <w:br/>
            </w:r>
            <w:r>
              <w:rPr>
                <w:rFonts w:ascii="Times New Roman"/>
                <w:b w:val="false"/>
                <w:i w:val="false"/>
                <w:color w:val="000000"/>
                <w:sz w:val="20"/>
              </w:rPr>
              <w:t>
</w:t>
            </w:r>
            <w:r>
              <w:rPr>
                <w:rFonts w:ascii="Times New Roman"/>
                <w:b w:val="false"/>
                <w:i w:val="false"/>
                <w:color w:val="000000"/>
                <w:sz w:val="20"/>
              </w:rPr>
              <w:t>ведением бизнеса</w:t>
            </w:r>
            <w:r>
              <w:br/>
            </w:r>
            <w:r>
              <w:rPr>
                <w:rFonts w:ascii="Times New Roman"/>
                <w:b w:val="false"/>
                <w:i w:val="false"/>
                <w:color w:val="000000"/>
                <w:sz w:val="20"/>
              </w:rPr>
              <w:t>
</w:t>
            </w:r>
            <w:r>
              <w:rPr>
                <w:rFonts w:ascii="Times New Roman"/>
                <w:b w:val="false"/>
                <w:i w:val="false"/>
                <w:color w:val="000000"/>
                <w:sz w:val="20"/>
              </w:rPr>
              <w:t>(получением</w:t>
            </w:r>
            <w:r>
              <w:br/>
            </w:r>
            <w:r>
              <w:rPr>
                <w:rFonts w:ascii="Times New Roman"/>
                <w:b w:val="false"/>
                <w:i w:val="false"/>
                <w:color w:val="000000"/>
                <w:sz w:val="20"/>
              </w:rPr>
              <w:t>
</w:t>
            </w:r>
            <w:r>
              <w:rPr>
                <w:rFonts w:ascii="Times New Roman"/>
                <w:b w:val="false"/>
                <w:i w:val="false"/>
                <w:color w:val="000000"/>
                <w:sz w:val="20"/>
              </w:rPr>
              <w:t>разрешений,</w:t>
            </w:r>
            <w:r>
              <w:br/>
            </w:r>
            <w:r>
              <w:rPr>
                <w:rFonts w:ascii="Times New Roman"/>
                <w:b w:val="false"/>
                <w:i w:val="false"/>
                <w:color w:val="000000"/>
                <w:sz w:val="20"/>
              </w:rPr>
              <w:t>
</w:t>
            </w:r>
            <w:r>
              <w:rPr>
                <w:rFonts w:ascii="Times New Roman"/>
                <w:b w:val="false"/>
                <w:i w:val="false"/>
                <w:color w:val="000000"/>
                <w:sz w:val="20"/>
              </w:rPr>
              <w:t>лицензий и</w:t>
            </w:r>
            <w:r>
              <w:br/>
            </w:r>
            <w:r>
              <w:rPr>
                <w:rFonts w:ascii="Times New Roman"/>
                <w:b w:val="false"/>
                <w:i w:val="false"/>
                <w:color w:val="000000"/>
                <w:sz w:val="20"/>
              </w:rPr>
              <w:t>
</w:t>
            </w:r>
            <w:r>
              <w:rPr>
                <w:rFonts w:ascii="Times New Roman"/>
                <w:b w:val="false"/>
                <w:i w:val="false"/>
                <w:color w:val="000000"/>
                <w:sz w:val="20"/>
              </w:rPr>
              <w:t>сертификатов;</w:t>
            </w:r>
            <w:r>
              <w:br/>
            </w:r>
            <w:r>
              <w:rPr>
                <w:rFonts w:ascii="Times New Roman"/>
                <w:b w:val="false"/>
                <w:i w:val="false"/>
                <w:color w:val="000000"/>
                <w:sz w:val="20"/>
              </w:rPr>
              <w:t>
</w:t>
            </w:r>
            <w:r>
              <w:rPr>
                <w:rFonts w:ascii="Times New Roman"/>
                <w:b w:val="false"/>
                <w:i w:val="false"/>
                <w:color w:val="000000"/>
                <w:sz w:val="20"/>
              </w:rPr>
              <w:t>аккредитацией;</w:t>
            </w:r>
            <w:r>
              <w:br/>
            </w:r>
            <w:r>
              <w:rPr>
                <w:rFonts w:ascii="Times New Roman"/>
                <w:b w:val="false"/>
                <w:i w:val="false"/>
                <w:color w:val="000000"/>
                <w:sz w:val="20"/>
              </w:rPr>
              <w:t>
</w:t>
            </w:r>
            <w:r>
              <w:rPr>
                <w:rFonts w:ascii="Times New Roman"/>
                <w:b w:val="false"/>
                <w:i w:val="false"/>
                <w:color w:val="000000"/>
                <w:sz w:val="20"/>
              </w:rPr>
              <w:t>получением</w:t>
            </w:r>
            <w:r>
              <w:br/>
            </w:r>
            <w:r>
              <w:rPr>
                <w:rFonts w:ascii="Times New Roman"/>
                <w:b w:val="false"/>
                <w:i w:val="false"/>
                <w:color w:val="000000"/>
                <w:sz w:val="20"/>
              </w:rPr>
              <w:t>
</w:t>
            </w:r>
            <w:r>
              <w:rPr>
                <w:rFonts w:ascii="Times New Roman"/>
                <w:b w:val="false"/>
                <w:i w:val="false"/>
                <w:color w:val="000000"/>
                <w:sz w:val="20"/>
              </w:rPr>
              <w:t>консультаций),</w:t>
            </w:r>
            <w:r>
              <w:br/>
            </w:r>
            <w:r>
              <w:rPr>
                <w:rFonts w:ascii="Times New Roman"/>
                <w:b w:val="false"/>
                <w:i w:val="false"/>
                <w:color w:val="000000"/>
                <w:sz w:val="20"/>
              </w:rPr>
              <w:t>
</w:t>
            </w:r>
            <w:r>
              <w:rPr>
                <w:rFonts w:ascii="Times New Roman"/>
                <w:b w:val="false"/>
                <w:i w:val="false"/>
                <w:color w:val="000000"/>
                <w:sz w:val="20"/>
              </w:rPr>
              <w:t>включая время и</w:t>
            </w:r>
            <w:r>
              <w:br/>
            </w:r>
            <w:r>
              <w:rPr>
                <w:rFonts w:ascii="Times New Roman"/>
                <w:b w:val="false"/>
                <w:i w:val="false"/>
                <w:color w:val="000000"/>
                <w:sz w:val="20"/>
              </w:rPr>
              <w:t>
</w:t>
            </w:r>
            <w:r>
              <w:rPr>
                <w:rFonts w:ascii="Times New Roman"/>
                <w:b w:val="false"/>
                <w:i w:val="false"/>
                <w:color w:val="000000"/>
                <w:sz w:val="20"/>
              </w:rPr>
              <w:t>затраты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 Обеспечение устойчивого и сбалансированного роста</w:t>
            </w:r>
            <w:r>
              <w:br/>
            </w:r>
            <w:r>
              <w:rPr>
                <w:rFonts w:ascii="Times New Roman"/>
                <w:b w:val="false"/>
                <w:i w:val="false"/>
                <w:color w:val="000000"/>
                <w:sz w:val="20"/>
              </w:rPr>
              <w:t>
</w:t>
            </w:r>
            <w:r>
              <w:rPr>
                <w:rFonts w:ascii="Times New Roman"/>
                <w:b w:val="false"/>
                <w:i w:val="false"/>
                <w:color w:val="000000"/>
                <w:sz w:val="20"/>
              </w:rPr>
              <w:t>регионального предпринимательства</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процентной</w:t>
            </w:r>
            <w:r>
              <w:br/>
            </w:r>
            <w:r>
              <w:rPr>
                <w:rFonts w:ascii="Times New Roman"/>
                <w:b w:val="false"/>
                <w:i w:val="false"/>
                <w:color w:val="000000"/>
                <w:sz w:val="20"/>
              </w:rPr>
              <w:t>
</w:t>
            </w:r>
            <w:r>
              <w:rPr>
                <w:rFonts w:ascii="Times New Roman"/>
                <w:b w:val="false"/>
                <w:i w:val="false"/>
                <w:color w:val="000000"/>
                <w:sz w:val="20"/>
              </w:rPr>
              <w:t>ставки по кредитам</w:t>
            </w:r>
            <w:r>
              <w:br/>
            </w:r>
            <w:r>
              <w:rPr>
                <w:rFonts w:ascii="Times New Roman"/>
                <w:b w:val="false"/>
                <w:i w:val="false"/>
                <w:color w:val="000000"/>
                <w:sz w:val="20"/>
              </w:rPr>
              <w:t>
</w:t>
            </w:r>
            <w:r>
              <w:rPr>
                <w:rFonts w:ascii="Times New Roman"/>
                <w:b w:val="false"/>
                <w:i w:val="false"/>
                <w:color w:val="000000"/>
                <w:sz w:val="20"/>
              </w:rPr>
              <w:t>банков второго</w:t>
            </w:r>
            <w:r>
              <w:br/>
            </w:r>
            <w:r>
              <w:rPr>
                <w:rFonts w:ascii="Times New Roman"/>
                <w:b w:val="false"/>
                <w:i w:val="false"/>
                <w:color w:val="000000"/>
                <w:sz w:val="20"/>
              </w:rPr>
              <w:t>
</w:t>
            </w:r>
            <w:r>
              <w:rPr>
                <w:rFonts w:ascii="Times New Roman"/>
                <w:b w:val="false"/>
                <w:i w:val="false"/>
                <w:color w:val="000000"/>
                <w:sz w:val="20"/>
              </w:rPr>
              <w:t>уровня для</w:t>
            </w:r>
            <w:r>
              <w:br/>
            </w:r>
            <w:r>
              <w:rPr>
                <w:rFonts w:ascii="Times New Roman"/>
                <w:b w:val="false"/>
                <w:i w:val="false"/>
                <w:color w:val="000000"/>
                <w:sz w:val="20"/>
              </w:rPr>
              <w:t>
</w:t>
            </w:r>
            <w:r>
              <w:rPr>
                <w:rFonts w:ascii="Times New Roman"/>
                <w:b w:val="false"/>
                <w:i w:val="false"/>
                <w:color w:val="000000"/>
                <w:sz w:val="20"/>
              </w:rPr>
              <w:t>субъектов</w:t>
            </w:r>
            <w:r>
              <w:br/>
            </w:r>
            <w:r>
              <w:rPr>
                <w:rFonts w:ascii="Times New Roman"/>
                <w:b w:val="false"/>
                <w:i w:val="false"/>
                <w:color w:val="000000"/>
                <w:sz w:val="20"/>
              </w:rPr>
              <w:t>
</w:t>
            </w:r>
            <w:r>
              <w:rPr>
                <w:rFonts w:ascii="Times New Roman"/>
                <w:b w:val="false"/>
                <w:i w:val="false"/>
                <w:color w:val="000000"/>
                <w:sz w:val="20"/>
              </w:rPr>
              <w:t>предпринимательства</w:t>
            </w:r>
            <w:r>
              <w:br/>
            </w:r>
            <w:r>
              <w:rPr>
                <w:rFonts w:ascii="Times New Roman"/>
                <w:b w:val="false"/>
                <w:i w:val="false"/>
                <w:color w:val="000000"/>
                <w:sz w:val="20"/>
              </w:rPr>
              <w:t>
</w:t>
            </w:r>
            <w:r>
              <w:rPr>
                <w:rFonts w:ascii="Times New Roman"/>
                <w:b w:val="false"/>
                <w:i w:val="false"/>
                <w:color w:val="000000"/>
                <w:sz w:val="20"/>
              </w:rPr>
              <w:t>в рамках Программы</w:t>
            </w:r>
            <w:r>
              <w:br/>
            </w:r>
            <w:r>
              <w:rPr>
                <w:rFonts w:ascii="Times New Roman"/>
                <w:b w:val="false"/>
                <w:i w:val="false"/>
                <w:color w:val="000000"/>
                <w:sz w:val="20"/>
              </w:rPr>
              <w:t>
</w:t>
            </w:r>
            <w:r>
              <w:rPr>
                <w:rFonts w:ascii="Times New Roman"/>
                <w:b w:val="false"/>
                <w:i w:val="false"/>
                <w:color w:val="000000"/>
                <w:sz w:val="20"/>
              </w:rPr>
              <w:t>"Дорожная карта</w:t>
            </w:r>
            <w:r>
              <w:br/>
            </w:r>
            <w:r>
              <w:rPr>
                <w:rFonts w:ascii="Times New Roman"/>
                <w:b w:val="false"/>
                <w:i w:val="false"/>
                <w:color w:val="000000"/>
                <w:sz w:val="20"/>
              </w:rPr>
              <w:t>
</w:t>
            </w:r>
            <w:r>
              <w:rPr>
                <w:rFonts w:ascii="Times New Roman"/>
                <w:b w:val="false"/>
                <w:i w:val="false"/>
                <w:color w:val="000000"/>
                <w:sz w:val="20"/>
              </w:rPr>
              <w:t>бизнеса 2020":</w:t>
            </w:r>
          </w:p>
        </w:tc>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ставка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реализующих</w:t>
            </w:r>
            <w:r>
              <w:br/>
            </w:r>
            <w:r>
              <w:rPr>
                <w:rFonts w:ascii="Times New Roman"/>
                <w:b w:val="false"/>
                <w:i w:val="false"/>
                <w:color w:val="000000"/>
                <w:sz w:val="20"/>
              </w:rPr>
              <w:t>
</w:t>
            </w:r>
            <w:r>
              <w:rPr>
                <w:rFonts w:ascii="Times New Roman"/>
                <w:b w:val="false"/>
                <w:i w:val="false"/>
                <w:color w:val="000000"/>
                <w:sz w:val="20"/>
              </w:rPr>
              <w:t>проекты в</w:t>
            </w:r>
            <w:r>
              <w:br/>
            </w:r>
            <w:r>
              <w:rPr>
                <w:rFonts w:ascii="Times New Roman"/>
                <w:b w:val="false"/>
                <w:i w:val="false"/>
                <w:color w:val="000000"/>
                <w:sz w:val="20"/>
              </w:rPr>
              <w:t>
</w:t>
            </w:r>
            <w:r>
              <w:rPr>
                <w:rFonts w:ascii="Times New Roman"/>
                <w:b w:val="false"/>
                <w:i w:val="false"/>
                <w:color w:val="000000"/>
                <w:sz w:val="20"/>
              </w:rPr>
              <w:t>несырьевых секторах</w:t>
            </w:r>
            <w:r>
              <w:br/>
            </w:r>
            <w:r>
              <w:rPr>
                <w:rFonts w:ascii="Times New Roman"/>
                <w:b w:val="false"/>
                <w:i w:val="false"/>
                <w:color w:val="000000"/>
                <w:sz w:val="20"/>
              </w:rPr>
              <w:t>
</w:t>
            </w:r>
            <w:r>
              <w:rPr>
                <w:rFonts w:ascii="Times New Roman"/>
                <w:b w:val="false"/>
                <w:i w:val="false"/>
                <w:color w:val="000000"/>
                <w:sz w:val="20"/>
              </w:rPr>
              <w:t>экономики;</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Будут определены решением</w:t>
            </w:r>
            <w:r>
              <w:br/>
            </w:r>
            <w:r>
              <w:rPr>
                <w:rFonts w:ascii="Times New Roman"/>
                <w:b w:val="false"/>
                <w:i w:val="false"/>
                <w:color w:val="000000"/>
                <w:sz w:val="20"/>
              </w:rPr>
              <w:t>
</w:t>
            </w:r>
            <w:r>
              <w:rPr>
                <w:rFonts w:ascii="Times New Roman"/>
                <w:b w:val="false"/>
                <w:i w:val="false"/>
                <w:color w:val="000000"/>
                <w:sz w:val="20"/>
              </w:rPr>
              <w:t>Правительства Республики</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экспортирующих</w:t>
            </w:r>
            <w:r>
              <w:br/>
            </w:r>
            <w:r>
              <w:rPr>
                <w:rFonts w:ascii="Times New Roman"/>
                <w:b w:val="false"/>
                <w:i w:val="false"/>
                <w:color w:val="000000"/>
                <w:sz w:val="20"/>
              </w:rPr>
              <w:t>
</w:t>
            </w:r>
            <w:r>
              <w:rPr>
                <w:rFonts w:ascii="Times New Roman"/>
                <w:b w:val="false"/>
                <w:i w:val="false"/>
                <w:color w:val="000000"/>
                <w:sz w:val="20"/>
              </w:rPr>
              <w:t>продукцию на</w:t>
            </w:r>
            <w:r>
              <w:br/>
            </w:r>
            <w:r>
              <w:rPr>
                <w:rFonts w:ascii="Times New Roman"/>
                <w:b w:val="false"/>
                <w:i w:val="false"/>
                <w:color w:val="000000"/>
                <w:sz w:val="20"/>
              </w:rPr>
              <w:t>
</w:t>
            </w:r>
            <w:r>
              <w:rPr>
                <w:rFonts w:ascii="Times New Roman"/>
                <w:b w:val="false"/>
                <w:i w:val="false"/>
                <w:color w:val="000000"/>
                <w:sz w:val="20"/>
              </w:rPr>
              <w:t>внешние рынки</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1.5. Повышение роли и значимости механизмов государственно-частного партнерства</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 роста объема</w:t>
            </w:r>
            <w:r>
              <w:br/>
            </w:r>
            <w:r>
              <w:rPr>
                <w:rFonts w:ascii="Times New Roman"/>
                <w:b w:val="false"/>
                <w:i w:val="false"/>
                <w:color w:val="000000"/>
                <w:sz w:val="20"/>
              </w:rPr>
              <w:t>
</w:t>
            </w:r>
            <w:r>
              <w:rPr>
                <w:rFonts w:ascii="Times New Roman"/>
                <w:b w:val="false"/>
                <w:i w:val="false"/>
                <w:color w:val="000000"/>
                <w:sz w:val="20"/>
              </w:rPr>
              <w:t>частных инвестиций</w:t>
            </w:r>
            <w:r>
              <w:br/>
            </w:r>
            <w:r>
              <w:rPr>
                <w:rFonts w:ascii="Times New Roman"/>
                <w:b w:val="false"/>
                <w:i w:val="false"/>
                <w:color w:val="000000"/>
                <w:sz w:val="20"/>
              </w:rPr>
              <w:t>
</w:t>
            </w: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концессионных</w:t>
            </w:r>
            <w:r>
              <w:br/>
            </w:r>
            <w:r>
              <w:rPr>
                <w:rFonts w:ascii="Times New Roman"/>
                <w:b w:val="false"/>
                <w:i w:val="false"/>
                <w:color w:val="000000"/>
                <w:sz w:val="20"/>
              </w:rPr>
              <w:t>
</w:t>
            </w:r>
            <w:r>
              <w:rPr>
                <w:rFonts w:ascii="Times New Roman"/>
                <w:b w:val="false"/>
                <w:i w:val="false"/>
                <w:color w:val="000000"/>
                <w:sz w:val="20"/>
              </w:rPr>
              <w:t>проектов</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val="false"/>
                <w:i w:val="false"/>
                <w:color w:val="000000"/>
                <w:sz w:val="20"/>
              </w:rPr>
              <w:t>преды-</w:t>
            </w:r>
            <w:r>
              <w:br/>
            </w:r>
            <w:r>
              <w:rPr>
                <w:rFonts w:ascii="Times New Roman"/>
                <w:b w:val="false"/>
                <w:i w:val="false"/>
                <w:color w:val="000000"/>
                <w:sz w:val="20"/>
              </w:rPr>
              <w:t>
</w:t>
            </w:r>
            <w:r>
              <w:rPr>
                <w:rFonts w:ascii="Times New Roman"/>
                <w:b w:val="false"/>
                <w:i w:val="false"/>
                <w:color w:val="000000"/>
                <w:sz w:val="20"/>
              </w:rPr>
              <w:t>дущему</w:t>
            </w:r>
            <w:r>
              <w:br/>
            </w:r>
            <w:r>
              <w:rPr>
                <w:rFonts w:ascii="Times New Roman"/>
                <w:b w:val="false"/>
                <w:i w:val="false"/>
                <w:color w:val="000000"/>
                <w:sz w:val="20"/>
              </w:rPr>
              <w:t>
</w:t>
            </w:r>
            <w:r>
              <w:rPr>
                <w:rFonts w:ascii="Times New Roman"/>
                <w:b w:val="false"/>
                <w:i w:val="false"/>
                <w:color w:val="000000"/>
                <w:sz w:val="20"/>
              </w:rPr>
              <w:t>году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 роста объема</w:t>
            </w:r>
            <w:r>
              <w:br/>
            </w:r>
            <w:r>
              <w:rPr>
                <w:rFonts w:ascii="Times New Roman"/>
                <w:b w:val="false"/>
                <w:i w:val="false"/>
                <w:color w:val="000000"/>
                <w:sz w:val="20"/>
              </w:rPr>
              <w:t>
</w:t>
            </w:r>
            <w:r>
              <w:rPr>
                <w:rFonts w:ascii="Times New Roman"/>
                <w:b w:val="false"/>
                <w:i w:val="false"/>
                <w:color w:val="000000"/>
                <w:sz w:val="20"/>
              </w:rPr>
              <w:t>частных инвестиций</w:t>
            </w:r>
            <w:r>
              <w:br/>
            </w:r>
            <w:r>
              <w:rPr>
                <w:rFonts w:ascii="Times New Roman"/>
                <w:b w:val="false"/>
                <w:i w:val="false"/>
                <w:color w:val="000000"/>
                <w:sz w:val="20"/>
              </w:rPr>
              <w:t>
</w:t>
            </w:r>
            <w:r>
              <w:rPr>
                <w:rFonts w:ascii="Times New Roman"/>
                <w:b w:val="false"/>
                <w:i w:val="false"/>
                <w:color w:val="000000"/>
                <w:sz w:val="20"/>
              </w:rPr>
              <w:t>в социальную и</w:t>
            </w:r>
            <w:r>
              <w:br/>
            </w:r>
            <w:r>
              <w:rPr>
                <w:rFonts w:ascii="Times New Roman"/>
                <w:b w:val="false"/>
                <w:i w:val="false"/>
                <w:color w:val="000000"/>
                <w:sz w:val="20"/>
              </w:rPr>
              <w:t>
</w:t>
            </w:r>
            <w:r>
              <w:rPr>
                <w:rFonts w:ascii="Times New Roman"/>
                <w:b w:val="false"/>
                <w:i w:val="false"/>
                <w:color w:val="000000"/>
                <w:sz w:val="20"/>
              </w:rPr>
              <w:t>жилищно-коммуналь-</w:t>
            </w:r>
            <w:r>
              <w:br/>
            </w:r>
            <w:r>
              <w:rPr>
                <w:rFonts w:ascii="Times New Roman"/>
                <w:b w:val="false"/>
                <w:i w:val="false"/>
                <w:color w:val="000000"/>
                <w:sz w:val="20"/>
              </w:rPr>
              <w:t>
</w:t>
            </w:r>
            <w:r>
              <w:rPr>
                <w:rFonts w:ascii="Times New Roman"/>
                <w:b w:val="false"/>
                <w:i w:val="false"/>
                <w:color w:val="000000"/>
                <w:sz w:val="20"/>
              </w:rPr>
              <w:t>ную сферы по новым</w:t>
            </w:r>
            <w:r>
              <w:br/>
            </w:r>
            <w:r>
              <w:rPr>
                <w:rFonts w:ascii="Times New Roman"/>
                <w:b w:val="false"/>
                <w:i w:val="false"/>
                <w:color w:val="000000"/>
                <w:sz w:val="20"/>
              </w:rPr>
              <w:t>
</w:t>
            </w:r>
            <w:r>
              <w:rPr>
                <w:rFonts w:ascii="Times New Roman"/>
                <w:b w:val="false"/>
                <w:i w:val="false"/>
                <w:color w:val="000000"/>
                <w:sz w:val="20"/>
              </w:rPr>
              <w:t>формам</w:t>
            </w:r>
            <w:r>
              <w:br/>
            </w:r>
            <w:r>
              <w:rPr>
                <w:rFonts w:ascii="Times New Roman"/>
                <w:b w:val="false"/>
                <w:i w:val="false"/>
                <w:color w:val="000000"/>
                <w:sz w:val="20"/>
              </w:rPr>
              <w:t>
</w:t>
            </w:r>
            <w:r>
              <w:rPr>
                <w:rFonts w:ascii="Times New Roman"/>
                <w:b w:val="false"/>
                <w:i w:val="false"/>
                <w:color w:val="000000"/>
                <w:sz w:val="20"/>
              </w:rPr>
              <w:t>государственно-</w:t>
            </w:r>
            <w:r>
              <w:br/>
            </w:r>
            <w:r>
              <w:rPr>
                <w:rFonts w:ascii="Times New Roman"/>
                <w:b w:val="false"/>
                <w:i w:val="false"/>
                <w:color w:val="000000"/>
                <w:sz w:val="20"/>
              </w:rPr>
              <w:t>
</w:t>
            </w:r>
            <w:r>
              <w:rPr>
                <w:rFonts w:ascii="Times New Roman"/>
                <w:b w:val="false"/>
                <w:i w:val="false"/>
                <w:color w:val="000000"/>
                <w:sz w:val="20"/>
              </w:rPr>
              <w:t>частного</w:t>
            </w:r>
            <w:r>
              <w:br/>
            </w:r>
            <w:r>
              <w:rPr>
                <w:rFonts w:ascii="Times New Roman"/>
                <w:b w:val="false"/>
                <w:i w:val="false"/>
                <w:color w:val="000000"/>
                <w:sz w:val="20"/>
              </w:rPr>
              <w:t>
</w:t>
            </w:r>
            <w:r>
              <w:rPr>
                <w:rFonts w:ascii="Times New Roman"/>
                <w:b w:val="false"/>
                <w:i w:val="false"/>
                <w:color w:val="000000"/>
                <w:sz w:val="20"/>
              </w:rPr>
              <w:t>партнерства</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 преды-</w:t>
            </w:r>
            <w:r>
              <w:br/>
            </w:r>
            <w:r>
              <w:rPr>
                <w:rFonts w:ascii="Times New Roman"/>
                <w:b w:val="false"/>
                <w:i w:val="false"/>
                <w:color w:val="000000"/>
                <w:sz w:val="20"/>
              </w:rPr>
              <w:t>
</w:t>
            </w:r>
            <w:r>
              <w:rPr>
                <w:rFonts w:ascii="Times New Roman"/>
                <w:b w:val="false"/>
                <w:i w:val="false"/>
                <w:color w:val="000000"/>
                <w:sz w:val="20"/>
              </w:rPr>
              <w:t>дущему</w:t>
            </w:r>
            <w:r>
              <w:br/>
            </w:r>
            <w:r>
              <w:rPr>
                <w:rFonts w:ascii="Times New Roman"/>
                <w:b w:val="false"/>
                <w:i w:val="false"/>
                <w:color w:val="000000"/>
                <w:sz w:val="20"/>
              </w:rPr>
              <w:t>
</w:t>
            </w:r>
            <w:r>
              <w:rPr>
                <w:rFonts w:ascii="Times New Roman"/>
                <w:b w:val="false"/>
                <w:i w:val="false"/>
                <w:color w:val="000000"/>
                <w:sz w:val="20"/>
              </w:rPr>
              <w:t>году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 Создание эффективной и оперативной системы продвижения и защиты</w:t>
            </w:r>
            <w:r>
              <w:br/>
            </w:r>
            <w:r>
              <w:rPr>
                <w:rFonts w:ascii="Times New Roman"/>
                <w:b w:val="false"/>
                <w:i w:val="false"/>
                <w:color w:val="000000"/>
                <w:sz w:val="20"/>
              </w:rPr>
              <w:t>
</w:t>
            </w:r>
            <w:r>
              <w:rPr>
                <w:rFonts w:ascii="Times New Roman"/>
                <w:b w:val="false"/>
                <w:i w:val="false"/>
                <w:color w:val="000000"/>
                <w:sz w:val="20"/>
              </w:rPr>
              <w:t xml:space="preserve">экономических </w:t>
            </w:r>
            <w:r>
              <w:rPr>
                <w:rFonts w:ascii="Times New Roman"/>
                <w:b w:val="false"/>
                <w:i w:val="false"/>
                <w:color w:val="000000"/>
                <w:sz w:val="20"/>
              </w:rPr>
              <w:t>интересов республики путем интеграции в мировую</w:t>
            </w:r>
            <w:r>
              <w:br/>
            </w:r>
            <w:r>
              <w:rPr>
                <w:rFonts w:ascii="Times New Roman"/>
                <w:b w:val="false"/>
                <w:i w:val="false"/>
                <w:color w:val="000000"/>
                <w:sz w:val="20"/>
              </w:rPr>
              <w:t>
</w:t>
            </w:r>
            <w:r>
              <w:rPr>
                <w:rFonts w:ascii="Times New Roman"/>
                <w:b w:val="false"/>
                <w:i w:val="false"/>
                <w:color w:val="000000"/>
                <w:sz w:val="20"/>
              </w:rPr>
              <w:t>торгово-экономическую систему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r>
              <w:br/>
            </w:r>
            <w:r>
              <w:rPr>
                <w:rFonts w:ascii="Times New Roman"/>
                <w:b w:val="false"/>
                <w:i w:val="false"/>
                <w:color w:val="000000"/>
                <w:sz w:val="20"/>
              </w:rPr>
              <w:t>
</w:t>
            </w:r>
            <w:r>
              <w:rPr>
                <w:rFonts w:ascii="Times New Roman"/>
                <w:b w:val="false"/>
                <w:i w:val="false"/>
                <w:color w:val="000000"/>
                <w:sz w:val="20"/>
              </w:rPr>
              <w:t>1. Темп роста внешнеторгового оборота в % к предыдущему году, в 2009 году - 66 %;</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2010 году - 110,0 %; в 2011 году - 106,2 %; в 2012 году - 105,0 %; в 2013 году -</w:t>
            </w:r>
            <w:r>
              <w:br/>
            </w:r>
            <w:r>
              <w:rPr>
                <w:rFonts w:ascii="Times New Roman"/>
                <w:b w:val="false"/>
                <w:i w:val="false"/>
                <w:color w:val="000000"/>
                <w:sz w:val="20"/>
              </w:rPr>
              <w:t>
</w:t>
            </w:r>
            <w:r>
              <w:rPr>
                <w:rFonts w:ascii="Times New Roman"/>
                <w:b w:val="false"/>
                <w:i w:val="false"/>
                <w:color w:val="000000"/>
                <w:sz w:val="20"/>
              </w:rPr>
              <w:t xml:space="preserve">103,7 </w:t>
            </w:r>
            <w:r>
              <w:rPr>
                <w:rFonts w:ascii="Times New Roman"/>
                <w:b w:val="false"/>
                <w:i w:val="false"/>
                <w:color w:val="000000"/>
                <w:sz w:val="20"/>
              </w:rPr>
              <w:t>%; в 2014 году - 104,1 %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 Завершение формирования Таможенного союза в рамках</w:t>
            </w:r>
            <w:r>
              <w:br/>
            </w:r>
            <w:r>
              <w:rPr>
                <w:rFonts w:ascii="Times New Roman"/>
                <w:b w:val="false"/>
                <w:i w:val="false"/>
                <w:color w:val="000000"/>
                <w:sz w:val="20"/>
              </w:rPr>
              <w:t>
</w:t>
            </w:r>
            <w:r>
              <w:rPr>
                <w:rFonts w:ascii="Times New Roman"/>
                <w:b w:val="false"/>
                <w:i w:val="false"/>
                <w:color w:val="000000"/>
                <w:sz w:val="20"/>
              </w:rPr>
              <w:t>Евразийского экономического сообщества</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w:t>
            </w:r>
            <w:r>
              <w:br/>
            </w:r>
            <w:r>
              <w:rPr>
                <w:rFonts w:ascii="Times New Roman"/>
                <w:b w:val="false"/>
                <w:i w:val="false"/>
                <w:color w:val="000000"/>
                <w:sz w:val="20"/>
              </w:rPr>
              <w:t>
</w:t>
            </w:r>
            <w:r>
              <w:rPr>
                <w:rFonts w:ascii="Times New Roman"/>
                <w:b w:val="false"/>
                <w:i w:val="false"/>
                <w:color w:val="000000"/>
                <w:sz w:val="20"/>
              </w:rPr>
              <w:t>формирования</w:t>
            </w:r>
            <w:r>
              <w:br/>
            </w:r>
            <w:r>
              <w:rPr>
                <w:rFonts w:ascii="Times New Roman"/>
                <w:b w:val="false"/>
                <w:i w:val="false"/>
                <w:color w:val="000000"/>
                <w:sz w:val="20"/>
              </w:rPr>
              <w:t>
</w:t>
            </w:r>
            <w:r>
              <w:rPr>
                <w:rFonts w:ascii="Times New Roman"/>
                <w:b w:val="false"/>
                <w:i w:val="false"/>
                <w:color w:val="000000"/>
                <w:sz w:val="20"/>
              </w:rPr>
              <w:t>правовой базы</w:t>
            </w:r>
            <w:r>
              <w:br/>
            </w:r>
            <w:r>
              <w:rPr>
                <w:rFonts w:ascii="Times New Roman"/>
                <w:b w:val="false"/>
                <w:i w:val="false"/>
                <w:color w:val="000000"/>
                <w:sz w:val="20"/>
              </w:rPr>
              <w:t>
</w:t>
            </w:r>
            <w:r>
              <w:rPr>
                <w:rFonts w:ascii="Times New Roman"/>
                <w:b w:val="false"/>
                <w:i w:val="false"/>
                <w:color w:val="000000"/>
                <w:sz w:val="20"/>
              </w:rPr>
              <w:t>Таможенного союза</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Соглашений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итогам переговорного</w:t>
            </w:r>
            <w:r>
              <w:br/>
            </w:r>
            <w:r>
              <w:rPr>
                <w:rFonts w:ascii="Times New Roman"/>
                <w:b w:val="false"/>
                <w:i w:val="false"/>
                <w:color w:val="000000"/>
                <w:sz w:val="20"/>
              </w:rPr>
              <w:t>
</w:t>
            </w:r>
            <w:r>
              <w:rPr>
                <w:rFonts w:ascii="Times New Roman"/>
                <w:b w:val="false"/>
                <w:i w:val="false"/>
                <w:color w:val="000000"/>
                <w:sz w:val="20"/>
              </w:rPr>
              <w:t>процесса по формированию</w:t>
            </w:r>
            <w:r>
              <w:br/>
            </w:r>
            <w:r>
              <w:rPr>
                <w:rFonts w:ascii="Times New Roman"/>
                <w:b w:val="false"/>
                <w:i w:val="false"/>
                <w:color w:val="000000"/>
                <w:sz w:val="20"/>
              </w:rPr>
              <w:t>
</w:t>
            </w:r>
            <w:r>
              <w:rPr>
                <w:rFonts w:ascii="Times New Roman"/>
                <w:b w:val="false"/>
                <w:i w:val="false"/>
                <w:color w:val="000000"/>
                <w:sz w:val="20"/>
              </w:rPr>
              <w:t>Таможенного союза</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Унификация ставок</w:t>
            </w:r>
            <w:r>
              <w:br/>
            </w:r>
            <w:r>
              <w:rPr>
                <w:rFonts w:ascii="Times New Roman"/>
                <w:b w:val="false"/>
                <w:i w:val="false"/>
                <w:color w:val="000000"/>
                <w:sz w:val="20"/>
              </w:rPr>
              <w:t>
</w:t>
            </w:r>
            <w:r>
              <w:rPr>
                <w:rFonts w:ascii="Times New Roman"/>
                <w:b w:val="false"/>
                <w:i w:val="false"/>
                <w:color w:val="000000"/>
                <w:sz w:val="20"/>
              </w:rPr>
              <w:t>импортных</w:t>
            </w:r>
            <w:r>
              <w:br/>
            </w:r>
            <w:r>
              <w:rPr>
                <w:rFonts w:ascii="Times New Roman"/>
                <w:b w:val="false"/>
                <w:i w:val="false"/>
                <w:color w:val="000000"/>
                <w:sz w:val="20"/>
              </w:rPr>
              <w:t>
</w:t>
            </w:r>
            <w:r>
              <w:rPr>
                <w:rFonts w:ascii="Times New Roman"/>
                <w:b w:val="false"/>
                <w:i w:val="false"/>
                <w:color w:val="000000"/>
                <w:sz w:val="20"/>
              </w:rPr>
              <w:t>таможенных пошлин</w:t>
            </w:r>
            <w:r>
              <w:br/>
            </w:r>
            <w:r>
              <w:rPr>
                <w:rFonts w:ascii="Times New Roman"/>
                <w:b w:val="false"/>
                <w:i w:val="false"/>
                <w:color w:val="000000"/>
                <w:sz w:val="20"/>
              </w:rPr>
              <w:t>
</w:t>
            </w:r>
            <w:r>
              <w:rPr>
                <w:rFonts w:ascii="Times New Roman"/>
                <w:b w:val="false"/>
                <w:i w:val="false"/>
                <w:color w:val="000000"/>
                <w:sz w:val="20"/>
              </w:rPr>
              <w:t>стран-членов</w:t>
            </w:r>
            <w:r>
              <w:br/>
            </w:r>
            <w:r>
              <w:rPr>
                <w:rFonts w:ascii="Times New Roman"/>
                <w:b w:val="false"/>
                <w:i w:val="false"/>
                <w:color w:val="000000"/>
                <w:sz w:val="20"/>
              </w:rPr>
              <w:t>
</w:t>
            </w:r>
            <w:r>
              <w:rPr>
                <w:rFonts w:ascii="Times New Roman"/>
                <w:b w:val="false"/>
                <w:i w:val="false"/>
                <w:color w:val="000000"/>
                <w:sz w:val="20"/>
              </w:rPr>
              <w:t>Таможенного союза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Беларусь,</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 Завершение формирования Единого экономического пространства</w:t>
            </w:r>
            <w:r>
              <w:br/>
            </w:r>
            <w:r>
              <w:rPr>
                <w:rFonts w:ascii="Times New Roman"/>
                <w:b w:val="false"/>
                <w:i w:val="false"/>
                <w:color w:val="000000"/>
                <w:sz w:val="20"/>
              </w:rPr>
              <w:t>
</w:t>
            </w:r>
            <w:r>
              <w:rPr>
                <w:rFonts w:ascii="Times New Roman"/>
                <w:b w:val="false"/>
                <w:i w:val="false"/>
                <w:color w:val="000000"/>
                <w:sz w:val="20"/>
              </w:rPr>
              <w:t>Республики Беларусь, Республики Казахстан и Российской Федерации</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w:t>
            </w:r>
            <w:r>
              <w:br/>
            </w:r>
            <w:r>
              <w:rPr>
                <w:rFonts w:ascii="Times New Roman"/>
                <w:b w:val="false"/>
                <w:i w:val="false"/>
                <w:color w:val="000000"/>
                <w:sz w:val="20"/>
              </w:rPr>
              <w:t>
</w:t>
            </w:r>
            <w:r>
              <w:rPr>
                <w:rFonts w:ascii="Times New Roman"/>
                <w:b w:val="false"/>
                <w:i w:val="false"/>
                <w:color w:val="000000"/>
                <w:sz w:val="20"/>
              </w:rPr>
              <w:t>формирования</w:t>
            </w:r>
            <w:r>
              <w:br/>
            </w:r>
            <w:r>
              <w:rPr>
                <w:rFonts w:ascii="Times New Roman"/>
                <w:b w:val="false"/>
                <w:i w:val="false"/>
                <w:color w:val="000000"/>
                <w:sz w:val="20"/>
              </w:rPr>
              <w:t>
</w:t>
            </w:r>
            <w:r>
              <w:rPr>
                <w:rFonts w:ascii="Times New Roman"/>
                <w:b w:val="false"/>
                <w:i w:val="false"/>
                <w:color w:val="000000"/>
                <w:sz w:val="20"/>
              </w:rPr>
              <w:t>правовой базы</w:t>
            </w:r>
            <w:r>
              <w:br/>
            </w:r>
            <w:r>
              <w:rPr>
                <w:rFonts w:ascii="Times New Roman"/>
                <w:b w:val="false"/>
                <w:i w:val="false"/>
                <w:color w:val="000000"/>
                <w:sz w:val="20"/>
              </w:rPr>
              <w:t>
</w:t>
            </w:r>
            <w:r>
              <w:rPr>
                <w:rFonts w:ascii="Times New Roman"/>
                <w:b w:val="false"/>
                <w:i w:val="false"/>
                <w:color w:val="000000"/>
                <w:sz w:val="20"/>
              </w:rPr>
              <w:t>Единого</w:t>
            </w:r>
            <w:r>
              <w:br/>
            </w:r>
            <w:r>
              <w:rPr>
                <w:rFonts w:ascii="Times New Roman"/>
                <w:b w:val="false"/>
                <w:i w:val="false"/>
                <w:color w:val="000000"/>
                <w:sz w:val="20"/>
              </w:rPr>
              <w:t>
</w:t>
            </w:r>
            <w:r>
              <w:rPr>
                <w:rFonts w:ascii="Times New Roman"/>
                <w:b w:val="false"/>
                <w:i w:val="false"/>
                <w:color w:val="000000"/>
                <w:sz w:val="20"/>
              </w:rPr>
              <w:t>экономического</w:t>
            </w:r>
            <w:r>
              <w:br/>
            </w:r>
            <w:r>
              <w:rPr>
                <w:rFonts w:ascii="Times New Roman"/>
                <w:b w:val="false"/>
                <w:i w:val="false"/>
                <w:color w:val="000000"/>
                <w:sz w:val="20"/>
              </w:rPr>
              <w:t>
</w:t>
            </w:r>
            <w:r>
              <w:rPr>
                <w:rFonts w:ascii="Times New Roman"/>
                <w:b w:val="false"/>
                <w:i w:val="false"/>
                <w:color w:val="000000"/>
                <w:sz w:val="20"/>
              </w:rPr>
              <w:t>пространства</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Соглашений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итогам переговорного</w:t>
            </w:r>
            <w:r>
              <w:br/>
            </w:r>
            <w:r>
              <w:rPr>
                <w:rFonts w:ascii="Times New Roman"/>
                <w:b w:val="false"/>
                <w:i w:val="false"/>
                <w:color w:val="000000"/>
                <w:sz w:val="20"/>
              </w:rPr>
              <w:t>
</w:t>
            </w:r>
            <w:r>
              <w:rPr>
                <w:rFonts w:ascii="Times New Roman"/>
                <w:b w:val="false"/>
                <w:i w:val="false"/>
                <w:color w:val="000000"/>
                <w:sz w:val="20"/>
              </w:rPr>
              <w:t>процесса по формированию</w:t>
            </w:r>
            <w:r>
              <w:br/>
            </w:r>
            <w:r>
              <w:rPr>
                <w:rFonts w:ascii="Times New Roman"/>
                <w:b w:val="false"/>
                <w:i w:val="false"/>
                <w:color w:val="000000"/>
                <w:sz w:val="20"/>
              </w:rPr>
              <w:t>
</w:t>
            </w:r>
            <w:r>
              <w:rPr>
                <w:rFonts w:ascii="Times New Roman"/>
                <w:b w:val="false"/>
                <w:i w:val="false"/>
                <w:color w:val="000000"/>
                <w:sz w:val="20"/>
              </w:rPr>
              <w:t>Единого экономического</w:t>
            </w:r>
            <w:r>
              <w:br/>
            </w:r>
            <w:r>
              <w:rPr>
                <w:rFonts w:ascii="Times New Roman"/>
                <w:b w:val="false"/>
                <w:i w:val="false"/>
                <w:color w:val="000000"/>
                <w:sz w:val="20"/>
              </w:rPr>
              <w:t>
</w:t>
            </w:r>
            <w:r>
              <w:rPr>
                <w:rFonts w:ascii="Times New Roman"/>
                <w:b w:val="false"/>
                <w:i w:val="false"/>
                <w:color w:val="000000"/>
                <w:sz w:val="20"/>
              </w:rPr>
              <w:t>пространства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2.3. Вступление во Всемирную торговую организацию</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w:t>
            </w:r>
            <w:r>
              <w:br/>
            </w:r>
            <w:r>
              <w:rPr>
                <w:rFonts w:ascii="Times New Roman"/>
                <w:b w:val="false"/>
                <w:i w:val="false"/>
                <w:color w:val="000000"/>
                <w:sz w:val="20"/>
              </w:rPr>
              <w:t>
</w:t>
            </w:r>
            <w:r>
              <w:rPr>
                <w:rFonts w:ascii="Times New Roman"/>
                <w:b w:val="false"/>
                <w:i w:val="false"/>
                <w:color w:val="000000"/>
                <w:sz w:val="20"/>
              </w:rPr>
              <w:t>двусторонних</w:t>
            </w:r>
            <w:r>
              <w:br/>
            </w:r>
            <w:r>
              <w:rPr>
                <w:rFonts w:ascii="Times New Roman"/>
                <w:b w:val="false"/>
                <w:i w:val="false"/>
                <w:color w:val="000000"/>
                <w:sz w:val="20"/>
              </w:rPr>
              <w:t>
</w:t>
            </w:r>
            <w:r>
              <w:rPr>
                <w:rFonts w:ascii="Times New Roman"/>
                <w:b w:val="false"/>
                <w:i w:val="false"/>
                <w:color w:val="000000"/>
                <w:sz w:val="20"/>
              </w:rPr>
              <w:t>переговоров по</w:t>
            </w:r>
            <w:r>
              <w:br/>
            </w:r>
            <w:r>
              <w:rPr>
                <w:rFonts w:ascii="Times New Roman"/>
                <w:b w:val="false"/>
                <w:i w:val="false"/>
                <w:color w:val="000000"/>
                <w:sz w:val="20"/>
              </w:rPr>
              <w:t>
</w:t>
            </w:r>
            <w:r>
              <w:rPr>
                <w:rFonts w:ascii="Times New Roman"/>
                <w:b w:val="false"/>
                <w:i w:val="false"/>
                <w:color w:val="000000"/>
                <w:sz w:val="20"/>
              </w:rPr>
              <w:t>вступлению в ВТО со</w:t>
            </w:r>
            <w:r>
              <w:br/>
            </w:r>
            <w:r>
              <w:rPr>
                <w:rFonts w:ascii="Times New Roman"/>
                <w:b w:val="false"/>
                <w:i w:val="false"/>
                <w:color w:val="000000"/>
                <w:sz w:val="20"/>
              </w:rPr>
              <w:t>
</w:t>
            </w:r>
            <w:r>
              <w:rPr>
                <w:rFonts w:ascii="Times New Roman"/>
                <w:b w:val="false"/>
                <w:i w:val="false"/>
                <w:color w:val="000000"/>
                <w:sz w:val="20"/>
              </w:rPr>
              <w:t>странами-членами</w:t>
            </w:r>
            <w:r>
              <w:br/>
            </w:r>
            <w:r>
              <w:rPr>
                <w:rFonts w:ascii="Times New Roman"/>
                <w:b w:val="false"/>
                <w:i w:val="false"/>
                <w:color w:val="000000"/>
                <w:sz w:val="20"/>
              </w:rPr>
              <w:t>
</w:t>
            </w:r>
            <w:r>
              <w:rPr>
                <w:rFonts w:ascii="Times New Roman"/>
                <w:b w:val="false"/>
                <w:i w:val="false"/>
                <w:color w:val="000000"/>
                <w:sz w:val="20"/>
              </w:rPr>
              <w:t>Рабочей группы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протоколов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Создание результативного государственного сектора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Внедрение новой модели государственного управления на принципах</w:t>
            </w:r>
            <w:r>
              <w:br/>
            </w:r>
            <w:r>
              <w:rPr>
                <w:rFonts w:ascii="Times New Roman"/>
                <w:b w:val="false"/>
                <w:i w:val="false"/>
                <w:color w:val="000000"/>
                <w:sz w:val="20"/>
              </w:rPr>
              <w:t>
</w:t>
            </w:r>
            <w:r>
              <w:rPr>
                <w:rFonts w:ascii="Times New Roman"/>
                <w:b w:val="false"/>
                <w:i w:val="false"/>
                <w:color w:val="000000"/>
                <w:sz w:val="20"/>
              </w:rPr>
              <w:t>корпоративного управления, результативности, транспарентности и подотчетности</w:t>
            </w:r>
            <w:r>
              <w:br/>
            </w:r>
            <w:r>
              <w:rPr>
                <w:rFonts w:ascii="Times New Roman"/>
                <w:b w:val="false"/>
                <w:i w:val="false"/>
                <w:color w:val="000000"/>
                <w:sz w:val="20"/>
              </w:rPr>
              <w:t>
</w:t>
            </w:r>
            <w:r>
              <w:rPr>
                <w:rFonts w:ascii="Times New Roman"/>
                <w:b w:val="false"/>
                <w:i w:val="false"/>
                <w:color w:val="000000"/>
                <w:sz w:val="20"/>
              </w:rPr>
              <w:t xml:space="preserve">обществу </w:t>
            </w:r>
            <w:r>
              <w:rPr>
                <w:rFonts w:ascii="Times New Roman"/>
                <w:b w:val="false"/>
                <w:i w:val="false"/>
                <w:color w:val="000000"/>
                <w:sz w:val="20"/>
              </w:rPr>
              <w:t>к 2015 году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Удовлетворенность населения государственными услугами в 2010 году - 50 %;</w:t>
            </w:r>
            <w:r>
              <w:br/>
            </w:r>
            <w:r>
              <w:rPr>
                <w:rFonts w:ascii="Times New Roman"/>
                <w:b w:val="false"/>
                <w:i w:val="false"/>
                <w:color w:val="000000"/>
                <w:sz w:val="20"/>
              </w:rPr>
              <w:t>
</w:t>
            </w:r>
            <w:r>
              <w:rPr>
                <w:rFonts w:ascii="Times New Roman"/>
                <w:b w:val="false"/>
                <w:i w:val="false"/>
                <w:color w:val="000000"/>
                <w:sz w:val="20"/>
              </w:rPr>
              <w:t xml:space="preserve">в 2011 </w:t>
            </w:r>
            <w:r>
              <w:rPr>
                <w:rFonts w:ascii="Times New Roman"/>
                <w:b w:val="false"/>
                <w:i w:val="false"/>
                <w:color w:val="000000"/>
                <w:sz w:val="20"/>
              </w:rPr>
              <w:t>году - 55 %; в 2012 году - 60 %; в 2013 году - 65 %; в 2014 году-70 %,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 Повышение качества оказания государственных услуг</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 xml:space="preserve">ных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 xml:space="preserve">предложенных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 xml:space="preserve">включению в </w:t>
            </w:r>
            <w:r>
              <w:rPr>
                <w:rFonts w:ascii="Times New Roman"/>
                <w:b w:val="false"/>
                <w:i w:val="false"/>
                <w:color w:val="000000"/>
                <w:sz w:val="20"/>
              </w:rPr>
              <w:t>Реестр</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услуг от количества</w:t>
            </w:r>
            <w:r>
              <w:br/>
            </w:r>
            <w:r>
              <w:rPr>
                <w:rFonts w:ascii="Times New Roman"/>
                <w:b w:val="false"/>
                <w:i w:val="false"/>
                <w:color w:val="000000"/>
                <w:sz w:val="20"/>
              </w:rPr>
              <w:t>
</w:t>
            </w:r>
            <w:r>
              <w:rPr>
                <w:rFonts w:ascii="Times New Roman"/>
                <w:b w:val="false"/>
                <w:i w:val="false"/>
                <w:color w:val="000000"/>
                <w:sz w:val="20"/>
              </w:rPr>
              <w:t>выявленных</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услуг</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оценкой</w:t>
            </w:r>
            <w:r>
              <w:br/>
            </w:r>
            <w:r>
              <w:rPr>
                <w:rFonts w:ascii="Times New Roman"/>
                <w:b w:val="false"/>
                <w:i w:val="false"/>
                <w:color w:val="000000"/>
                <w:sz w:val="20"/>
              </w:rPr>
              <w:t>
</w:t>
            </w:r>
            <w:r>
              <w:rPr>
                <w:rFonts w:ascii="Times New Roman"/>
                <w:b w:val="false"/>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центральных</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органов (ЦГО)</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ЦГО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оценкой</w:t>
            </w:r>
            <w:r>
              <w:br/>
            </w:r>
            <w:r>
              <w:rPr>
                <w:rFonts w:ascii="Times New Roman"/>
                <w:b w:val="false"/>
                <w:i w:val="false"/>
                <w:color w:val="000000"/>
                <w:sz w:val="20"/>
              </w:rPr>
              <w:t>
</w:t>
            </w:r>
            <w:r>
              <w:rPr>
                <w:rFonts w:ascii="Times New Roman"/>
                <w:b w:val="false"/>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 xml:space="preserve">деятельности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 xml:space="preserve">ных </w:t>
            </w:r>
            <w:r>
              <w:rPr>
                <w:rFonts w:ascii="Times New Roman"/>
                <w:b w:val="false"/>
                <w:i w:val="false"/>
                <w:color w:val="000000"/>
                <w:sz w:val="20"/>
              </w:rPr>
              <w:t>исполнительных</w:t>
            </w:r>
            <w:r>
              <w:br/>
            </w:r>
            <w:r>
              <w:rPr>
                <w:rFonts w:ascii="Times New Roman"/>
                <w:b w:val="false"/>
                <w:i w:val="false"/>
                <w:color w:val="000000"/>
                <w:sz w:val="20"/>
              </w:rPr>
              <w:t>
</w:t>
            </w:r>
            <w:r>
              <w:rPr>
                <w:rFonts w:ascii="Times New Roman"/>
                <w:b w:val="false"/>
                <w:i w:val="false"/>
                <w:color w:val="000000"/>
                <w:sz w:val="20"/>
              </w:rPr>
              <w:t>органов (МИО)</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МИО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 Внедрение элементов, необходимых для полноценного функционирования</w:t>
            </w:r>
            <w:r>
              <w:br/>
            </w:r>
            <w:r>
              <w:rPr>
                <w:rFonts w:ascii="Times New Roman"/>
                <w:b w:val="false"/>
                <w:i w:val="false"/>
                <w:color w:val="000000"/>
                <w:sz w:val="20"/>
              </w:rPr>
              <w:t>
</w:t>
            </w:r>
            <w:r>
              <w:rPr>
                <w:rFonts w:ascii="Times New Roman"/>
                <w:b w:val="false"/>
                <w:i w:val="false"/>
                <w:color w:val="000000"/>
                <w:sz w:val="20"/>
              </w:rPr>
              <w:t xml:space="preserve">системы </w:t>
            </w:r>
            <w:r>
              <w:rPr>
                <w:rFonts w:ascii="Times New Roman"/>
                <w:b w:val="false"/>
                <w:i w:val="false"/>
                <w:color w:val="000000"/>
                <w:sz w:val="20"/>
              </w:rPr>
              <w:t>государственного управления, ориентированного на результат</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w:t>
            </w:r>
            <w:r>
              <w:br/>
            </w:r>
            <w:r>
              <w:rPr>
                <w:rFonts w:ascii="Times New Roman"/>
                <w:b w:val="false"/>
                <w:i w:val="false"/>
                <w:color w:val="000000"/>
                <w:sz w:val="20"/>
              </w:rPr>
              <w:t>
</w:t>
            </w:r>
            <w:r>
              <w:rPr>
                <w:rFonts w:ascii="Times New Roman"/>
                <w:b w:val="false"/>
                <w:i w:val="false"/>
                <w:color w:val="000000"/>
                <w:sz w:val="20"/>
              </w:rPr>
              <w:t>перечня</w:t>
            </w:r>
            <w:r>
              <w:br/>
            </w:r>
            <w:r>
              <w:rPr>
                <w:rFonts w:ascii="Times New Roman"/>
                <w:b w:val="false"/>
                <w:i w:val="false"/>
                <w:color w:val="000000"/>
                <w:sz w:val="20"/>
              </w:rPr>
              <w:t>
</w:t>
            </w:r>
            <w:r>
              <w:rPr>
                <w:rFonts w:ascii="Times New Roman"/>
                <w:b w:val="false"/>
                <w:i w:val="false"/>
                <w:color w:val="000000"/>
                <w:sz w:val="20"/>
              </w:rPr>
              <w:t>статистических</w:t>
            </w:r>
            <w:r>
              <w:br/>
            </w:r>
            <w:r>
              <w:rPr>
                <w:rFonts w:ascii="Times New Roman"/>
                <w:b w:val="false"/>
                <w:i w:val="false"/>
                <w:color w:val="000000"/>
                <w:sz w:val="20"/>
              </w:rPr>
              <w:t>
</w:t>
            </w:r>
            <w:r>
              <w:rPr>
                <w:rFonts w:ascii="Times New Roman"/>
                <w:b w:val="false"/>
                <w:i w:val="false"/>
                <w:color w:val="000000"/>
                <w:sz w:val="20"/>
              </w:rPr>
              <w:t>данных, необходимых</w:t>
            </w:r>
            <w:r>
              <w:br/>
            </w:r>
            <w:r>
              <w:rPr>
                <w:rFonts w:ascii="Times New Roman"/>
                <w:b w:val="false"/>
                <w:i w:val="false"/>
                <w:color w:val="000000"/>
                <w:sz w:val="20"/>
              </w:rPr>
              <w:t>
</w:t>
            </w:r>
            <w:r>
              <w:rPr>
                <w:rFonts w:ascii="Times New Roman"/>
                <w:b w:val="false"/>
                <w:i w:val="false"/>
                <w:color w:val="000000"/>
                <w:sz w:val="20"/>
              </w:rPr>
              <w:t>для подтверждения</w:t>
            </w:r>
            <w:r>
              <w:br/>
            </w:r>
            <w:r>
              <w:rPr>
                <w:rFonts w:ascii="Times New Roman"/>
                <w:b w:val="false"/>
                <w:i w:val="false"/>
                <w:color w:val="000000"/>
                <w:sz w:val="20"/>
              </w:rPr>
              <w:t>
</w:t>
            </w:r>
            <w:r>
              <w:rPr>
                <w:rFonts w:ascii="Times New Roman"/>
                <w:b w:val="false"/>
                <w:i w:val="false"/>
                <w:color w:val="000000"/>
                <w:sz w:val="20"/>
              </w:rPr>
              <w:t>исполнения целевых</w:t>
            </w:r>
            <w:r>
              <w:br/>
            </w:r>
            <w:r>
              <w:rPr>
                <w:rFonts w:ascii="Times New Roman"/>
                <w:b w:val="false"/>
                <w:i w:val="false"/>
                <w:color w:val="000000"/>
                <w:sz w:val="20"/>
              </w:rPr>
              <w:t>
</w:t>
            </w:r>
            <w:r>
              <w:rPr>
                <w:rFonts w:ascii="Times New Roman"/>
                <w:b w:val="false"/>
                <w:i w:val="false"/>
                <w:color w:val="000000"/>
                <w:sz w:val="20"/>
              </w:rPr>
              <w:t>индикаторов</w:t>
            </w:r>
            <w:r>
              <w:br/>
            </w:r>
            <w:r>
              <w:rPr>
                <w:rFonts w:ascii="Times New Roman"/>
                <w:b w:val="false"/>
                <w:i w:val="false"/>
                <w:color w:val="000000"/>
                <w:sz w:val="20"/>
              </w:rPr>
              <w:t>
</w:t>
            </w:r>
            <w:r>
              <w:rPr>
                <w:rFonts w:ascii="Times New Roman"/>
                <w:b w:val="false"/>
                <w:i w:val="false"/>
                <w:color w:val="000000"/>
                <w:sz w:val="20"/>
              </w:rPr>
              <w:t>Стратегии - 2020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Интегрирование</w:t>
            </w:r>
            <w:r>
              <w:br/>
            </w:r>
            <w:r>
              <w:rPr>
                <w:rFonts w:ascii="Times New Roman"/>
                <w:b w:val="false"/>
                <w:i w:val="false"/>
                <w:color w:val="000000"/>
                <w:sz w:val="20"/>
              </w:rPr>
              <w:t>
</w:t>
            </w:r>
            <w:r>
              <w:rPr>
                <w:rFonts w:ascii="Times New Roman"/>
                <w:b w:val="false"/>
                <w:i w:val="false"/>
                <w:color w:val="000000"/>
                <w:sz w:val="20"/>
              </w:rPr>
              <w:t>целевых индикаторов</w:t>
            </w:r>
            <w:r>
              <w:br/>
            </w:r>
            <w:r>
              <w:rPr>
                <w:rFonts w:ascii="Times New Roman"/>
                <w:b w:val="false"/>
                <w:i w:val="false"/>
                <w:color w:val="000000"/>
                <w:sz w:val="20"/>
              </w:rPr>
              <w:t>
</w:t>
            </w:r>
            <w:r>
              <w:rPr>
                <w:rFonts w:ascii="Times New Roman"/>
                <w:b w:val="false"/>
                <w:i w:val="false"/>
                <w:color w:val="000000"/>
                <w:sz w:val="20"/>
              </w:rPr>
              <w:t>Стратегии - 2020 в</w:t>
            </w:r>
            <w:r>
              <w:br/>
            </w:r>
            <w:r>
              <w:rPr>
                <w:rFonts w:ascii="Times New Roman"/>
                <w:b w:val="false"/>
                <w:i w:val="false"/>
                <w:color w:val="000000"/>
                <w:sz w:val="20"/>
              </w:rPr>
              <w:t>
</w:t>
            </w:r>
            <w:r>
              <w:rPr>
                <w:rFonts w:ascii="Times New Roman"/>
                <w:b w:val="false"/>
                <w:i w:val="false"/>
                <w:color w:val="000000"/>
                <w:sz w:val="20"/>
              </w:rPr>
              <w:t>нижестоящие</w:t>
            </w:r>
            <w:r>
              <w:br/>
            </w:r>
            <w:r>
              <w:rPr>
                <w:rFonts w:ascii="Times New Roman"/>
                <w:b w:val="false"/>
                <w:i w:val="false"/>
                <w:color w:val="000000"/>
                <w:sz w:val="20"/>
              </w:rPr>
              <w:t>
</w:t>
            </w:r>
            <w:r>
              <w:rPr>
                <w:rFonts w:ascii="Times New Roman"/>
                <w:b w:val="false"/>
                <w:i w:val="false"/>
                <w:color w:val="000000"/>
                <w:sz w:val="20"/>
              </w:rPr>
              <w:t>документы системы</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планирования</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11"/>
    <w:p>
      <w:pPr>
        <w:spacing w:after="0"/>
        <w:ind w:left="0"/>
        <w:jc w:val="left"/>
      </w:pPr>
      <w:r>
        <w:rPr>
          <w:rFonts w:ascii="Times New Roman"/>
          <w:b/>
          <w:i w:val="false"/>
          <w:color w:val="000000"/>
        </w:rPr>
        <w:t xml:space="preserve"> 
 4. Соответствие стратегических направлений и целей</w:t>
      </w:r>
      <w:r>
        <w:br/>
      </w:r>
      <w:r>
        <w:rPr>
          <w:rFonts w:ascii="Times New Roman"/>
          <w:b/>
          <w:i w:val="false"/>
          <w:color w:val="000000"/>
        </w:rPr>
        <w:t>
государственного органа стратегическим целям государства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4953"/>
        <w:gridCol w:w="4533"/>
      </w:tblGrid>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w:t>
            </w:r>
            <w:r>
              <w:br/>
            </w:r>
            <w:r>
              <w:rPr>
                <w:rFonts w:ascii="Times New Roman"/>
                <w:b w:val="false"/>
                <w:i w:val="false"/>
                <w:color w:val="000000"/>
                <w:sz w:val="20"/>
              </w:rPr>
              <w:t>
</w:t>
            </w:r>
            <w:r>
              <w:rPr>
                <w:rFonts w:ascii="Times New Roman"/>
                <w:b w:val="false"/>
                <w:i w:val="false"/>
                <w:color w:val="000000"/>
                <w:sz w:val="20"/>
              </w:rPr>
              <w:t xml:space="preserve">направления </w:t>
            </w:r>
            <w:r>
              <w:rPr>
                <w:rFonts w:ascii="Times New Roman"/>
                <w:b w:val="false"/>
                <w:i w:val="false"/>
                <w:color w:val="000000"/>
                <w:sz w:val="20"/>
              </w:rPr>
              <w:t>и цели</w:t>
            </w:r>
            <w:r>
              <w:br/>
            </w:r>
            <w:r>
              <w:rPr>
                <w:rFonts w:ascii="Times New Roman"/>
                <w:b w:val="false"/>
                <w:i w:val="false"/>
                <w:color w:val="000000"/>
                <w:sz w:val="20"/>
              </w:rPr>
              <w:t>
</w:t>
            </w:r>
            <w:r>
              <w:rPr>
                <w:rFonts w:ascii="Times New Roman"/>
                <w:b w:val="false"/>
                <w:i w:val="false"/>
                <w:color w:val="000000"/>
                <w:sz w:val="20"/>
              </w:rPr>
              <w:t xml:space="preserve">государственного </w:t>
            </w:r>
            <w:r>
              <w:rPr>
                <w:rFonts w:ascii="Times New Roman"/>
                <w:b w:val="false"/>
                <w:i w:val="false"/>
                <w:color w:val="000000"/>
                <w:sz w:val="20"/>
              </w:rPr>
              <w:t>органа</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w:t>
            </w:r>
            <w:r>
              <w:br/>
            </w:r>
            <w:r>
              <w:rPr>
                <w:rFonts w:ascii="Times New Roman"/>
                <w:b w:val="false"/>
                <w:i w:val="false"/>
                <w:color w:val="000000"/>
                <w:sz w:val="20"/>
              </w:rPr>
              <w:t>
</w:t>
            </w:r>
            <w:r>
              <w:rPr>
                <w:rFonts w:ascii="Times New Roman"/>
                <w:b w:val="false"/>
                <w:i w:val="false"/>
                <w:color w:val="000000"/>
                <w:sz w:val="20"/>
              </w:rPr>
              <w:t xml:space="preserve">цели </w:t>
            </w:r>
            <w:r>
              <w:rPr>
                <w:rFonts w:ascii="Times New Roman"/>
                <w:b w:val="false"/>
                <w:i w:val="false"/>
                <w:color w:val="000000"/>
                <w:sz w:val="20"/>
              </w:rPr>
              <w:t>государства, на</w:t>
            </w:r>
            <w:r>
              <w:br/>
            </w:r>
            <w:r>
              <w:rPr>
                <w:rFonts w:ascii="Times New Roman"/>
                <w:b w:val="false"/>
                <w:i w:val="false"/>
                <w:color w:val="000000"/>
                <w:sz w:val="20"/>
              </w:rPr>
              <w:t>
</w:t>
            </w:r>
            <w:r>
              <w:rPr>
                <w:rFonts w:ascii="Times New Roman"/>
                <w:b w:val="false"/>
                <w:i w:val="false"/>
                <w:color w:val="000000"/>
                <w:sz w:val="20"/>
              </w:rPr>
              <w:t xml:space="preserve">реализацию </w:t>
            </w:r>
            <w:r>
              <w:rPr>
                <w:rFonts w:ascii="Times New Roman"/>
                <w:b w:val="false"/>
                <w:i w:val="false"/>
                <w:color w:val="000000"/>
                <w:sz w:val="20"/>
              </w:rPr>
              <w:t>которых</w:t>
            </w:r>
            <w:r>
              <w:br/>
            </w:r>
            <w:r>
              <w:rPr>
                <w:rFonts w:ascii="Times New Roman"/>
                <w:b w:val="false"/>
                <w:i w:val="false"/>
                <w:color w:val="000000"/>
                <w:sz w:val="20"/>
              </w:rPr>
              <w:t>
</w:t>
            </w:r>
            <w:r>
              <w:rPr>
                <w:rFonts w:ascii="Times New Roman"/>
                <w:b w:val="false"/>
                <w:i w:val="false"/>
                <w:color w:val="000000"/>
                <w:sz w:val="20"/>
              </w:rPr>
              <w:t xml:space="preserve">направлена </w:t>
            </w:r>
            <w:r>
              <w:rPr>
                <w:rFonts w:ascii="Times New Roman"/>
                <w:b w:val="false"/>
                <w:i w:val="false"/>
                <w:color w:val="000000"/>
                <w:sz w:val="20"/>
              </w:rPr>
              <w:t>деятельность</w:t>
            </w:r>
            <w:r>
              <w:br/>
            </w:r>
            <w:r>
              <w:rPr>
                <w:rFonts w:ascii="Times New Roman"/>
                <w:b w:val="false"/>
                <w:i w:val="false"/>
                <w:color w:val="000000"/>
                <w:sz w:val="20"/>
              </w:rPr>
              <w:t>
</w:t>
            </w:r>
            <w:r>
              <w:rPr>
                <w:rFonts w:ascii="Times New Roman"/>
                <w:b w:val="false"/>
                <w:i w:val="false"/>
                <w:color w:val="000000"/>
                <w:sz w:val="20"/>
              </w:rPr>
              <w:t xml:space="preserve">государственного </w:t>
            </w:r>
            <w:r>
              <w:rPr>
                <w:rFonts w:ascii="Times New Roman"/>
                <w:b w:val="false"/>
                <w:i w:val="false"/>
                <w:color w:val="000000"/>
                <w:sz w:val="20"/>
              </w:rPr>
              <w:t>органа</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 xml:space="preserve">стратегического </w:t>
            </w:r>
            <w:r>
              <w:rPr>
                <w:rFonts w:ascii="Times New Roman"/>
                <w:b w:val="false"/>
                <w:i w:val="false"/>
                <w:color w:val="000000"/>
                <w:sz w:val="20"/>
              </w:rPr>
              <w:t>документа,</w:t>
            </w:r>
            <w:r>
              <w:br/>
            </w:r>
            <w:r>
              <w:rPr>
                <w:rFonts w:ascii="Times New Roman"/>
                <w:b w:val="false"/>
                <w:i w:val="false"/>
                <w:color w:val="000000"/>
                <w:sz w:val="20"/>
              </w:rPr>
              <w:t>
</w:t>
            </w:r>
            <w:r>
              <w:rPr>
                <w:rFonts w:ascii="Times New Roman"/>
                <w:b w:val="false"/>
                <w:i w:val="false"/>
                <w:color w:val="000000"/>
                <w:sz w:val="20"/>
              </w:rPr>
              <w:t xml:space="preserve">нормативного </w:t>
            </w:r>
            <w:r>
              <w:rPr>
                <w:rFonts w:ascii="Times New Roman"/>
                <w:b w:val="false"/>
                <w:i w:val="false"/>
                <w:color w:val="000000"/>
                <w:sz w:val="20"/>
              </w:rPr>
              <w:t>правового</w:t>
            </w:r>
            <w:r>
              <w:br/>
            </w:r>
            <w:r>
              <w:rPr>
                <w:rFonts w:ascii="Times New Roman"/>
                <w:b w:val="false"/>
                <w:i w:val="false"/>
                <w:color w:val="000000"/>
                <w:sz w:val="20"/>
              </w:rPr>
              <w:t>
</w:t>
            </w:r>
            <w:r>
              <w:rPr>
                <w:rFonts w:ascii="Times New Roman"/>
                <w:b w:val="false"/>
                <w:i w:val="false"/>
                <w:color w:val="000000"/>
                <w:sz w:val="20"/>
              </w:rPr>
              <w:t>акта</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Повышение конкурентоспособности и модернизация</w:t>
            </w:r>
            <w:r>
              <w:br/>
            </w:r>
            <w:r>
              <w:rPr>
                <w:rFonts w:ascii="Times New Roman"/>
                <w:b w:val="false"/>
                <w:i w:val="false"/>
                <w:color w:val="000000"/>
                <w:sz w:val="20"/>
              </w:rPr>
              <w:t>
</w:t>
            </w:r>
            <w:r>
              <w:rPr>
                <w:rFonts w:ascii="Times New Roman"/>
                <w:b w:val="false"/>
                <w:i w:val="false"/>
                <w:color w:val="000000"/>
                <w:sz w:val="20"/>
              </w:rPr>
              <w:t>экономики</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Обеспечение</w:t>
            </w:r>
            <w:r>
              <w:br/>
            </w:r>
            <w:r>
              <w:rPr>
                <w:rFonts w:ascii="Times New Roman"/>
                <w:b w:val="false"/>
                <w:i w:val="false"/>
                <w:color w:val="000000"/>
                <w:sz w:val="20"/>
              </w:rPr>
              <w:t>
</w:t>
            </w:r>
            <w:r>
              <w:rPr>
                <w:rFonts w:ascii="Times New Roman"/>
                <w:b w:val="false"/>
                <w:i w:val="false"/>
                <w:color w:val="000000"/>
                <w:sz w:val="20"/>
              </w:rPr>
              <w:t>увеличения казахстанской</w:t>
            </w:r>
            <w:r>
              <w:br/>
            </w:r>
            <w:r>
              <w:rPr>
                <w:rFonts w:ascii="Times New Roman"/>
                <w:b w:val="false"/>
                <w:i w:val="false"/>
                <w:color w:val="000000"/>
                <w:sz w:val="20"/>
              </w:rPr>
              <w:t>
</w:t>
            </w:r>
            <w:r>
              <w:rPr>
                <w:rFonts w:ascii="Times New Roman"/>
                <w:b w:val="false"/>
                <w:i w:val="false"/>
                <w:color w:val="000000"/>
                <w:sz w:val="20"/>
              </w:rPr>
              <w:t>экономики к 2020 году</w:t>
            </w:r>
            <w:r>
              <w:br/>
            </w:r>
            <w:r>
              <w:rPr>
                <w:rFonts w:ascii="Times New Roman"/>
                <w:b w:val="false"/>
                <w:i w:val="false"/>
                <w:color w:val="000000"/>
                <w:sz w:val="20"/>
              </w:rPr>
              <w:t>
</w:t>
            </w:r>
            <w:r>
              <w:rPr>
                <w:rFonts w:ascii="Times New Roman"/>
                <w:b w:val="false"/>
                <w:i w:val="false"/>
                <w:color w:val="000000"/>
                <w:sz w:val="20"/>
              </w:rPr>
              <w:t>более чем на треть в</w:t>
            </w:r>
            <w:r>
              <w:br/>
            </w:r>
            <w:r>
              <w:rPr>
                <w:rFonts w:ascii="Times New Roman"/>
                <w:b w:val="false"/>
                <w:i w:val="false"/>
                <w:color w:val="000000"/>
                <w:sz w:val="20"/>
              </w:rPr>
              <w:t>
</w:t>
            </w:r>
            <w:r>
              <w:rPr>
                <w:rFonts w:ascii="Times New Roman"/>
                <w:b w:val="false"/>
                <w:i w:val="false"/>
                <w:color w:val="000000"/>
                <w:sz w:val="20"/>
              </w:rPr>
              <w:t>реальном выражении по</w:t>
            </w:r>
            <w:r>
              <w:br/>
            </w:r>
            <w:r>
              <w:rPr>
                <w:rFonts w:ascii="Times New Roman"/>
                <w:b w:val="false"/>
                <w:i w:val="false"/>
                <w:color w:val="000000"/>
                <w:sz w:val="20"/>
              </w:rPr>
              <w:t>
</w:t>
            </w:r>
            <w:r>
              <w:rPr>
                <w:rFonts w:ascii="Times New Roman"/>
                <w:b w:val="false"/>
                <w:i w:val="false"/>
                <w:color w:val="000000"/>
                <w:sz w:val="20"/>
              </w:rPr>
              <w:t>отношению к уровню 2009</w:t>
            </w:r>
            <w:r>
              <w:br/>
            </w:r>
            <w:r>
              <w:rPr>
                <w:rFonts w:ascii="Times New Roman"/>
                <w:b w:val="false"/>
                <w:i w:val="false"/>
                <w:color w:val="000000"/>
                <w:sz w:val="20"/>
              </w:rPr>
              <w:t>
</w:t>
            </w:r>
            <w:r>
              <w:rPr>
                <w:rFonts w:ascii="Times New Roman"/>
                <w:b w:val="false"/>
                <w:i w:val="false"/>
                <w:color w:val="000000"/>
                <w:sz w:val="20"/>
              </w:rPr>
              <w:t>года</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2020 году казахстанская</w:t>
            </w:r>
            <w:r>
              <w:br/>
            </w:r>
            <w:r>
              <w:rPr>
                <w:rFonts w:ascii="Times New Roman"/>
                <w:b w:val="false"/>
                <w:i w:val="false"/>
                <w:color w:val="000000"/>
                <w:sz w:val="20"/>
              </w:rPr>
              <w:t>
</w:t>
            </w:r>
            <w:r>
              <w:rPr>
                <w:rFonts w:ascii="Times New Roman"/>
                <w:b w:val="false"/>
                <w:i w:val="false"/>
                <w:color w:val="000000"/>
                <w:sz w:val="20"/>
              </w:rPr>
              <w:t>экономика в реальном выражении</w:t>
            </w:r>
            <w:r>
              <w:br/>
            </w:r>
            <w:r>
              <w:rPr>
                <w:rFonts w:ascii="Times New Roman"/>
                <w:b w:val="false"/>
                <w:i w:val="false"/>
                <w:color w:val="000000"/>
                <w:sz w:val="20"/>
              </w:rPr>
              <w:t>
</w:t>
            </w:r>
            <w:r>
              <w:rPr>
                <w:rFonts w:ascii="Times New Roman"/>
                <w:b w:val="false"/>
                <w:i w:val="false"/>
                <w:color w:val="000000"/>
                <w:sz w:val="20"/>
              </w:rPr>
              <w:t>возрастет более чем на треть</w:t>
            </w:r>
            <w:r>
              <w:br/>
            </w:r>
            <w:r>
              <w:rPr>
                <w:rFonts w:ascii="Times New Roman"/>
                <w:b w:val="false"/>
                <w:i w:val="false"/>
                <w:color w:val="000000"/>
                <w:sz w:val="20"/>
              </w:rPr>
              <w:t>
</w:t>
            </w:r>
            <w:r>
              <w:rPr>
                <w:rFonts w:ascii="Times New Roman"/>
                <w:b w:val="false"/>
                <w:i w:val="false"/>
                <w:color w:val="000000"/>
                <w:sz w:val="20"/>
              </w:rPr>
              <w:t>по отношению к уровню 2009</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Диверсификация экономики будет</w:t>
            </w:r>
            <w:r>
              <w:br/>
            </w:r>
            <w:r>
              <w:rPr>
                <w:rFonts w:ascii="Times New Roman"/>
                <w:b w:val="false"/>
                <w:i w:val="false"/>
                <w:color w:val="000000"/>
                <w:sz w:val="20"/>
              </w:rPr>
              <w:t>
</w:t>
            </w:r>
            <w:r>
              <w:rPr>
                <w:rFonts w:ascii="Times New Roman"/>
                <w:b w:val="false"/>
                <w:i w:val="false"/>
                <w:color w:val="000000"/>
                <w:sz w:val="20"/>
              </w:rPr>
              <w:t>увязана с планами по</w:t>
            </w:r>
            <w:r>
              <w:br/>
            </w:r>
            <w:r>
              <w:rPr>
                <w:rFonts w:ascii="Times New Roman"/>
                <w:b w:val="false"/>
                <w:i w:val="false"/>
                <w:color w:val="000000"/>
                <w:sz w:val="20"/>
              </w:rPr>
              <w:t>
</w:t>
            </w:r>
            <w:r>
              <w:rPr>
                <w:rFonts w:ascii="Times New Roman"/>
                <w:b w:val="false"/>
                <w:i w:val="false"/>
                <w:color w:val="000000"/>
                <w:sz w:val="20"/>
              </w:rPr>
              <w:t>формированию центров</w:t>
            </w:r>
            <w:r>
              <w:br/>
            </w:r>
            <w:r>
              <w:rPr>
                <w:rFonts w:ascii="Times New Roman"/>
                <w:b w:val="false"/>
                <w:i w:val="false"/>
                <w:color w:val="000000"/>
                <w:sz w:val="20"/>
              </w:rPr>
              <w:t>
</w:t>
            </w:r>
            <w:r>
              <w:rPr>
                <w:rFonts w:ascii="Times New Roman"/>
                <w:b w:val="false"/>
                <w:i w:val="false"/>
                <w:color w:val="000000"/>
                <w:sz w:val="20"/>
              </w:rPr>
              <w:t>экономического роста с целью</w:t>
            </w:r>
            <w:r>
              <w:br/>
            </w:r>
            <w:r>
              <w:rPr>
                <w:rFonts w:ascii="Times New Roman"/>
                <w:b w:val="false"/>
                <w:i w:val="false"/>
                <w:color w:val="000000"/>
                <w:sz w:val="20"/>
              </w:rPr>
              <w:t>
</w:t>
            </w:r>
            <w:r>
              <w:rPr>
                <w:rFonts w:ascii="Times New Roman"/>
                <w:b w:val="false"/>
                <w:i w:val="false"/>
                <w:color w:val="000000"/>
                <w:sz w:val="20"/>
              </w:rPr>
              <w:t>создания рациональной</w:t>
            </w:r>
            <w:r>
              <w:br/>
            </w:r>
            <w:r>
              <w:rPr>
                <w:rFonts w:ascii="Times New Roman"/>
                <w:b w:val="false"/>
                <w:i w:val="false"/>
                <w:color w:val="000000"/>
                <w:sz w:val="20"/>
              </w:rPr>
              <w:t>
</w:t>
            </w:r>
            <w:r>
              <w:rPr>
                <w:rFonts w:ascii="Times New Roman"/>
                <w:b w:val="false"/>
                <w:i w:val="false"/>
                <w:color w:val="000000"/>
                <w:sz w:val="20"/>
              </w:rPr>
              <w:t>территориальной организации</w:t>
            </w:r>
            <w:r>
              <w:br/>
            </w:r>
            <w:r>
              <w:rPr>
                <w:rFonts w:ascii="Times New Roman"/>
                <w:b w:val="false"/>
                <w:i w:val="false"/>
                <w:color w:val="000000"/>
                <w:sz w:val="20"/>
              </w:rPr>
              <w:t>
</w:t>
            </w:r>
            <w:r>
              <w:rPr>
                <w:rFonts w:ascii="Times New Roman"/>
                <w:b w:val="false"/>
                <w:i w:val="false"/>
                <w:color w:val="000000"/>
                <w:sz w:val="20"/>
              </w:rPr>
              <w:t>экономического потенциала и</w:t>
            </w:r>
            <w:r>
              <w:br/>
            </w:r>
            <w:r>
              <w:rPr>
                <w:rFonts w:ascii="Times New Roman"/>
                <w:b w:val="false"/>
                <w:i w:val="false"/>
                <w:color w:val="000000"/>
                <w:sz w:val="20"/>
              </w:rPr>
              <w:t>
</w:t>
            </w:r>
            <w:r>
              <w:rPr>
                <w:rFonts w:ascii="Times New Roman"/>
                <w:b w:val="false"/>
                <w:i w:val="false"/>
                <w:color w:val="000000"/>
                <w:sz w:val="20"/>
              </w:rPr>
              <w:t>благоприятных условий для</w:t>
            </w:r>
            <w:r>
              <w:br/>
            </w:r>
            <w:r>
              <w:rPr>
                <w:rFonts w:ascii="Times New Roman"/>
                <w:b w:val="false"/>
                <w:i w:val="false"/>
                <w:color w:val="000000"/>
                <w:sz w:val="20"/>
              </w:rPr>
              <w:t>
</w:t>
            </w:r>
            <w:r>
              <w:rPr>
                <w:rFonts w:ascii="Times New Roman"/>
                <w:b w:val="false"/>
                <w:i w:val="false"/>
                <w:color w:val="000000"/>
                <w:sz w:val="20"/>
              </w:rPr>
              <w:t>жизнедеятельности населения.</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Стратегический план</w:t>
            </w:r>
            <w:r>
              <w:rPr>
                <w:rFonts w:ascii="Times New Roman"/>
                <w:b w:val="false"/>
                <w:i w:val="false"/>
                <w:color w:val="000000"/>
                <w:sz w:val="20"/>
              </w:rPr>
              <w:t xml:space="preserve"> развития</w:t>
            </w:r>
            <w:r>
              <w:br/>
            </w:r>
            <w:r>
              <w:rPr>
                <w:rFonts w:ascii="Times New Roman"/>
                <w:b w:val="false"/>
                <w:i w:val="false"/>
                <w:color w:val="000000"/>
                <w:sz w:val="20"/>
              </w:rPr>
              <w:t>
</w:t>
            </w:r>
            <w:r>
              <w:rPr>
                <w:rFonts w:ascii="Times New Roman"/>
                <w:b w:val="false"/>
                <w:i w:val="false"/>
                <w:color w:val="000000"/>
                <w:sz w:val="20"/>
              </w:rPr>
              <w:t>Республики Казахстан до 2020</w:t>
            </w:r>
            <w:r>
              <w:br/>
            </w:r>
            <w:r>
              <w:rPr>
                <w:rFonts w:ascii="Times New Roman"/>
                <w:b w:val="false"/>
                <w:i w:val="false"/>
                <w:color w:val="000000"/>
                <w:sz w:val="20"/>
              </w:rPr>
              <w:t>
</w:t>
            </w:r>
            <w:r>
              <w:rPr>
                <w:rFonts w:ascii="Times New Roman"/>
                <w:b w:val="false"/>
                <w:i w:val="false"/>
                <w:color w:val="000000"/>
                <w:sz w:val="20"/>
              </w:rPr>
              <w:t>года, утвержденный Указом</w:t>
            </w:r>
            <w:r>
              <w:br/>
            </w:r>
            <w:r>
              <w:rPr>
                <w:rFonts w:ascii="Times New Roman"/>
                <w:b w:val="false"/>
                <w:i w:val="false"/>
                <w:color w:val="000000"/>
                <w:sz w:val="20"/>
              </w:rPr>
              <w:t>
</w:t>
            </w:r>
            <w:r>
              <w:rPr>
                <w:rFonts w:ascii="Times New Roman"/>
                <w:b w:val="false"/>
                <w:i w:val="false"/>
                <w:color w:val="000000"/>
                <w:sz w:val="20"/>
              </w:rPr>
              <w:t>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от 1 февраля 2010</w:t>
            </w:r>
            <w:r>
              <w:br/>
            </w:r>
            <w:r>
              <w:rPr>
                <w:rFonts w:ascii="Times New Roman"/>
                <w:b w:val="false"/>
                <w:i w:val="false"/>
                <w:color w:val="000000"/>
                <w:sz w:val="20"/>
              </w:rPr>
              <w:t>
</w:t>
            </w:r>
            <w:r>
              <w:rPr>
                <w:rFonts w:ascii="Times New Roman"/>
                <w:b w:val="false"/>
                <w:i w:val="false"/>
                <w:color w:val="000000"/>
                <w:sz w:val="20"/>
              </w:rPr>
              <w:t>года № 922</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 административной</w:t>
            </w:r>
            <w:r>
              <w:br/>
            </w:r>
            <w:r>
              <w:rPr>
                <w:rFonts w:ascii="Times New Roman"/>
                <w:b w:val="false"/>
                <w:i w:val="false"/>
                <w:color w:val="000000"/>
                <w:sz w:val="20"/>
              </w:rPr>
              <w:t>
</w:t>
            </w:r>
            <w:r>
              <w:rPr>
                <w:rFonts w:ascii="Times New Roman"/>
                <w:b w:val="false"/>
                <w:i w:val="false"/>
                <w:color w:val="000000"/>
                <w:sz w:val="20"/>
              </w:rPr>
              <w:t>реформы поручаю Правительству</w:t>
            </w:r>
            <w:r>
              <w:br/>
            </w:r>
            <w:r>
              <w:rPr>
                <w:rFonts w:ascii="Times New Roman"/>
                <w:b w:val="false"/>
                <w:i w:val="false"/>
                <w:color w:val="000000"/>
                <w:sz w:val="20"/>
              </w:rPr>
              <w:t>
</w:t>
            </w:r>
            <w:r>
              <w:rPr>
                <w:rFonts w:ascii="Times New Roman"/>
                <w:b w:val="false"/>
                <w:i w:val="false"/>
                <w:color w:val="000000"/>
                <w:sz w:val="20"/>
              </w:rPr>
              <w:t>решительно снизить</w:t>
            </w:r>
            <w:r>
              <w:br/>
            </w:r>
            <w:r>
              <w:rPr>
                <w:rFonts w:ascii="Times New Roman"/>
                <w:b w:val="false"/>
                <w:i w:val="false"/>
                <w:color w:val="000000"/>
                <w:sz w:val="20"/>
              </w:rPr>
              <w:t>
</w:t>
            </w:r>
            <w:r>
              <w:rPr>
                <w:rFonts w:ascii="Times New Roman"/>
                <w:b w:val="false"/>
                <w:i w:val="false"/>
                <w:color w:val="000000"/>
                <w:sz w:val="20"/>
              </w:rPr>
              <w:t>административную нагрузку на</w:t>
            </w:r>
            <w:r>
              <w:br/>
            </w:r>
            <w:r>
              <w:rPr>
                <w:rFonts w:ascii="Times New Roman"/>
                <w:b w:val="false"/>
                <w:i w:val="false"/>
                <w:color w:val="000000"/>
                <w:sz w:val="20"/>
              </w:rPr>
              <w:t>
</w:t>
            </w:r>
            <w:r>
              <w:rPr>
                <w:rFonts w:ascii="Times New Roman"/>
                <w:b w:val="false"/>
                <w:i w:val="false"/>
                <w:color w:val="000000"/>
                <w:sz w:val="20"/>
              </w:rPr>
              <w:t>бизнес, провести дальнейшее</w:t>
            </w:r>
            <w:r>
              <w:br/>
            </w:r>
            <w:r>
              <w:rPr>
                <w:rFonts w:ascii="Times New Roman"/>
                <w:b w:val="false"/>
                <w:i w:val="false"/>
                <w:color w:val="000000"/>
                <w:sz w:val="20"/>
              </w:rPr>
              <w:t>
</w:t>
            </w:r>
            <w:r>
              <w:rPr>
                <w:rFonts w:ascii="Times New Roman"/>
                <w:b w:val="false"/>
                <w:i w:val="false"/>
                <w:color w:val="000000"/>
                <w:sz w:val="20"/>
              </w:rPr>
              <w:t>упрощение разрешительной</w:t>
            </w:r>
            <w:r>
              <w:br/>
            </w:r>
            <w:r>
              <w:rPr>
                <w:rFonts w:ascii="Times New Roman"/>
                <w:b w:val="false"/>
                <w:i w:val="false"/>
                <w:color w:val="000000"/>
                <w:sz w:val="20"/>
              </w:rPr>
              <w:t>
</w:t>
            </w:r>
            <w:r>
              <w:rPr>
                <w:rFonts w:ascii="Times New Roman"/>
                <w:b w:val="false"/>
                <w:i w:val="false"/>
                <w:color w:val="000000"/>
                <w:sz w:val="20"/>
              </w:rPr>
              <w:t>системы, прежде всего</w:t>
            </w:r>
            <w:r>
              <w:br/>
            </w:r>
            <w:r>
              <w:rPr>
                <w:rFonts w:ascii="Times New Roman"/>
                <w:b w:val="false"/>
                <w:i w:val="false"/>
                <w:color w:val="000000"/>
                <w:sz w:val="20"/>
              </w:rPr>
              <w:t>
</w:t>
            </w:r>
            <w:r>
              <w:rPr>
                <w:rFonts w:ascii="Times New Roman"/>
                <w:b w:val="false"/>
                <w:i w:val="false"/>
                <w:color w:val="000000"/>
                <w:sz w:val="20"/>
              </w:rPr>
              <w:t>лицензирования, сертификации,</w:t>
            </w:r>
            <w:r>
              <w:br/>
            </w:r>
            <w:r>
              <w:rPr>
                <w:rFonts w:ascii="Times New Roman"/>
                <w:b w:val="false"/>
                <w:i w:val="false"/>
                <w:color w:val="000000"/>
                <w:sz w:val="20"/>
              </w:rPr>
              <w:t>
</w:t>
            </w:r>
            <w:r>
              <w:rPr>
                <w:rFonts w:ascii="Times New Roman"/>
                <w:b w:val="false"/>
                <w:i w:val="false"/>
                <w:color w:val="000000"/>
                <w:sz w:val="20"/>
              </w:rPr>
              <w:t>аккредитации.</w:t>
            </w:r>
            <w:r>
              <w:br/>
            </w:r>
            <w:r>
              <w:rPr>
                <w:rFonts w:ascii="Times New Roman"/>
                <w:b w:val="false"/>
                <w:i w:val="false"/>
                <w:color w:val="000000"/>
                <w:sz w:val="20"/>
              </w:rPr>
              <w:t>
</w:t>
            </w:r>
            <w:r>
              <w:rPr>
                <w:rFonts w:ascii="Times New Roman"/>
                <w:b w:val="false"/>
                <w:i w:val="false"/>
                <w:color w:val="000000"/>
                <w:sz w:val="20"/>
              </w:rPr>
              <w:t>К 2011 году:</w:t>
            </w:r>
            <w:r>
              <w:br/>
            </w:r>
            <w:r>
              <w:rPr>
                <w:rFonts w:ascii="Times New Roman"/>
                <w:b w:val="false"/>
                <w:i w:val="false"/>
                <w:color w:val="000000"/>
                <w:sz w:val="20"/>
              </w:rPr>
              <w:t>
</w:t>
            </w:r>
            <w:r>
              <w:rPr>
                <w:rFonts w:ascii="Times New Roman"/>
                <w:b w:val="false"/>
                <w:i w:val="false"/>
                <w:color w:val="000000"/>
                <w:sz w:val="20"/>
              </w:rPr>
              <w:t>будет разработана методика</w:t>
            </w:r>
            <w:r>
              <w:br/>
            </w:r>
            <w:r>
              <w:rPr>
                <w:rFonts w:ascii="Times New Roman"/>
                <w:b w:val="false"/>
                <w:i w:val="false"/>
                <w:color w:val="000000"/>
                <w:sz w:val="20"/>
              </w:rPr>
              <w:t>
</w:t>
            </w:r>
            <w:r>
              <w:rPr>
                <w:rFonts w:ascii="Times New Roman"/>
                <w:b w:val="false"/>
                <w:i w:val="false"/>
                <w:color w:val="000000"/>
                <w:sz w:val="20"/>
              </w:rPr>
              <w:t>анализа регуляторного</w:t>
            </w:r>
            <w:r>
              <w:br/>
            </w:r>
            <w:r>
              <w:rPr>
                <w:rFonts w:ascii="Times New Roman"/>
                <w:b w:val="false"/>
                <w:i w:val="false"/>
                <w:color w:val="000000"/>
                <w:sz w:val="20"/>
              </w:rPr>
              <w:t>
</w:t>
            </w:r>
            <w:r>
              <w:rPr>
                <w:rFonts w:ascii="Times New Roman"/>
                <w:b w:val="false"/>
                <w:i w:val="false"/>
                <w:color w:val="000000"/>
                <w:sz w:val="20"/>
              </w:rPr>
              <w:t>воздействия (АРВ) для</w:t>
            </w:r>
            <w:r>
              <w:br/>
            </w:r>
            <w:r>
              <w:rPr>
                <w:rFonts w:ascii="Times New Roman"/>
                <w:b w:val="false"/>
                <w:i w:val="false"/>
                <w:color w:val="000000"/>
                <w:sz w:val="20"/>
              </w:rPr>
              <w:t>
</w:t>
            </w:r>
            <w:r>
              <w:rPr>
                <w:rFonts w:ascii="Times New Roman"/>
                <w:b w:val="false"/>
                <w:i w:val="false"/>
                <w:color w:val="000000"/>
                <w:sz w:val="20"/>
              </w:rPr>
              <w:t>разработки и принятия новых</w:t>
            </w:r>
            <w:r>
              <w:br/>
            </w:r>
            <w:r>
              <w:rPr>
                <w:rFonts w:ascii="Times New Roman"/>
                <w:b w:val="false"/>
                <w:i w:val="false"/>
                <w:color w:val="000000"/>
                <w:sz w:val="20"/>
              </w:rPr>
              <w:t>
</w:t>
            </w:r>
            <w:r>
              <w:rPr>
                <w:rFonts w:ascii="Times New Roman"/>
                <w:b w:val="false"/>
                <w:i w:val="false"/>
                <w:color w:val="000000"/>
                <w:sz w:val="20"/>
              </w:rPr>
              <w:t>нормативных правовых актов;</w:t>
            </w:r>
            <w:r>
              <w:br/>
            </w:r>
            <w:r>
              <w:rPr>
                <w:rFonts w:ascii="Times New Roman"/>
                <w:b w:val="false"/>
                <w:i w:val="false"/>
                <w:color w:val="000000"/>
                <w:sz w:val="20"/>
              </w:rPr>
              <w:t>
</w:t>
            </w:r>
            <w:r>
              <w:rPr>
                <w:rFonts w:ascii="Times New Roman"/>
                <w:b w:val="false"/>
                <w:i w:val="false"/>
                <w:color w:val="000000"/>
                <w:sz w:val="20"/>
              </w:rPr>
              <w:t>Второе - опережающее</w:t>
            </w:r>
            <w:r>
              <w:br/>
            </w:r>
            <w:r>
              <w:rPr>
                <w:rFonts w:ascii="Times New Roman"/>
                <w:b w:val="false"/>
                <w:i w:val="false"/>
                <w:color w:val="000000"/>
                <w:sz w:val="20"/>
              </w:rPr>
              <w:t>
</w:t>
            </w:r>
            <w:r>
              <w:rPr>
                <w:rFonts w:ascii="Times New Roman"/>
                <w:b w:val="false"/>
                <w:i w:val="false"/>
                <w:color w:val="000000"/>
                <w:sz w:val="20"/>
              </w:rPr>
              <w:t>инфраструктурное обеспечение</w:t>
            </w:r>
            <w:r>
              <w:br/>
            </w:r>
            <w:r>
              <w:rPr>
                <w:rFonts w:ascii="Times New Roman"/>
                <w:b w:val="false"/>
                <w:i w:val="false"/>
                <w:color w:val="000000"/>
                <w:sz w:val="20"/>
              </w:rPr>
              <w:t>
</w:t>
            </w:r>
            <w:r>
              <w:rPr>
                <w:rFonts w:ascii="Times New Roman"/>
                <w:b w:val="false"/>
                <w:i w:val="false"/>
                <w:color w:val="000000"/>
                <w:sz w:val="20"/>
              </w:rPr>
              <w:t>основных секторов экономики.</w:t>
            </w:r>
            <w:r>
              <w:br/>
            </w:r>
            <w:r>
              <w:rPr>
                <w:rFonts w:ascii="Times New Roman"/>
                <w:b w:val="false"/>
                <w:i w:val="false"/>
                <w:color w:val="000000"/>
                <w:sz w:val="20"/>
              </w:rPr>
              <w:t>
</w:t>
            </w:r>
            <w:r>
              <w:rPr>
                <w:rFonts w:ascii="Times New Roman"/>
                <w:b w:val="false"/>
                <w:i w:val="false"/>
                <w:color w:val="000000"/>
                <w:sz w:val="20"/>
              </w:rPr>
              <w:t>Для привлекательности и</w:t>
            </w:r>
            <w:r>
              <w:br/>
            </w:r>
            <w:r>
              <w:rPr>
                <w:rFonts w:ascii="Times New Roman"/>
                <w:b w:val="false"/>
                <w:i w:val="false"/>
                <w:color w:val="000000"/>
                <w:sz w:val="20"/>
              </w:rPr>
              <w:t>
</w:t>
            </w:r>
            <w:r>
              <w:rPr>
                <w:rFonts w:ascii="Times New Roman"/>
                <w:b w:val="false"/>
                <w:i w:val="false"/>
                <w:color w:val="000000"/>
                <w:sz w:val="20"/>
              </w:rPr>
              <w:t>активизации концессионных</w:t>
            </w:r>
            <w:r>
              <w:br/>
            </w:r>
            <w:r>
              <w:rPr>
                <w:rFonts w:ascii="Times New Roman"/>
                <w:b w:val="false"/>
                <w:i w:val="false"/>
                <w:color w:val="000000"/>
                <w:sz w:val="20"/>
              </w:rPr>
              <w:t>
</w:t>
            </w:r>
            <w:r>
              <w:rPr>
                <w:rFonts w:ascii="Times New Roman"/>
                <w:b w:val="false"/>
                <w:i w:val="false"/>
                <w:color w:val="000000"/>
                <w:sz w:val="20"/>
              </w:rPr>
              <w:t>проектов Правительству</w:t>
            </w:r>
            <w:r>
              <w:br/>
            </w:r>
            <w:r>
              <w:rPr>
                <w:rFonts w:ascii="Times New Roman"/>
                <w:b w:val="false"/>
                <w:i w:val="false"/>
                <w:color w:val="000000"/>
                <w:sz w:val="20"/>
              </w:rPr>
              <w:t>
</w:t>
            </w:r>
            <w:r>
              <w:rPr>
                <w:rFonts w:ascii="Times New Roman"/>
                <w:b w:val="false"/>
                <w:i w:val="false"/>
                <w:color w:val="000000"/>
                <w:sz w:val="20"/>
              </w:rPr>
              <w:t>необходимо усовершенствовать</w:t>
            </w:r>
            <w:r>
              <w:br/>
            </w:r>
            <w:r>
              <w:rPr>
                <w:rFonts w:ascii="Times New Roman"/>
                <w:b w:val="false"/>
                <w:i w:val="false"/>
                <w:color w:val="000000"/>
                <w:sz w:val="20"/>
              </w:rPr>
              <w:t>
</w:t>
            </w:r>
            <w:r>
              <w:rPr>
                <w:rFonts w:ascii="Times New Roman"/>
                <w:b w:val="false"/>
                <w:i w:val="false"/>
                <w:color w:val="000000"/>
                <w:sz w:val="20"/>
              </w:rPr>
              <w:t>действующую законодательную и</w:t>
            </w:r>
            <w:r>
              <w:br/>
            </w:r>
            <w:r>
              <w:rPr>
                <w:rFonts w:ascii="Times New Roman"/>
                <w:b w:val="false"/>
                <w:i w:val="false"/>
                <w:color w:val="000000"/>
                <w:sz w:val="20"/>
              </w:rPr>
              <w:t>
</w:t>
            </w:r>
            <w:r>
              <w:rPr>
                <w:rFonts w:ascii="Times New Roman"/>
                <w:b w:val="false"/>
                <w:i w:val="false"/>
                <w:color w:val="000000"/>
                <w:sz w:val="20"/>
              </w:rPr>
              <w:t>нормативную базу.</w:t>
            </w:r>
            <w:r>
              <w:br/>
            </w:r>
            <w:r>
              <w:rPr>
                <w:rFonts w:ascii="Times New Roman"/>
                <w:b w:val="false"/>
                <w:i w:val="false"/>
                <w:color w:val="000000"/>
                <w:sz w:val="20"/>
              </w:rPr>
              <w:t>
</w:t>
            </w:r>
            <w:r>
              <w:rPr>
                <w:rFonts w:ascii="Times New Roman"/>
                <w:b w:val="false"/>
                <w:i w:val="false"/>
                <w:color w:val="000000"/>
                <w:sz w:val="20"/>
              </w:rPr>
              <w:t>    К 2015 году в финансовом</w:t>
            </w:r>
            <w:r>
              <w:br/>
            </w:r>
            <w:r>
              <w:rPr>
                <w:rFonts w:ascii="Times New Roman"/>
                <w:b w:val="false"/>
                <w:i w:val="false"/>
                <w:color w:val="000000"/>
                <w:sz w:val="20"/>
              </w:rPr>
              <w:t>
</w:t>
            </w:r>
            <w:r>
              <w:rPr>
                <w:rFonts w:ascii="Times New Roman"/>
                <w:b w:val="false"/>
                <w:i w:val="false"/>
                <w:color w:val="000000"/>
                <w:sz w:val="20"/>
              </w:rPr>
              <w:t>секторе будет обеспечена</w:t>
            </w:r>
            <w:r>
              <w:br/>
            </w:r>
            <w:r>
              <w:rPr>
                <w:rFonts w:ascii="Times New Roman"/>
                <w:b w:val="false"/>
                <w:i w:val="false"/>
                <w:color w:val="000000"/>
                <w:sz w:val="20"/>
              </w:rPr>
              <w:t>
</w:t>
            </w:r>
            <w:r>
              <w:rPr>
                <w:rFonts w:ascii="Times New Roman"/>
                <w:b w:val="false"/>
                <w:i w:val="false"/>
                <w:color w:val="000000"/>
                <w:sz w:val="20"/>
              </w:rPr>
              <w:t>реализация комплекса мер по</w:t>
            </w:r>
            <w:r>
              <w:br/>
            </w:r>
            <w:r>
              <w:rPr>
                <w:rFonts w:ascii="Times New Roman"/>
                <w:b w:val="false"/>
                <w:i w:val="false"/>
                <w:color w:val="000000"/>
                <w:sz w:val="20"/>
              </w:rPr>
              <w:t>
</w:t>
            </w:r>
            <w:r>
              <w:rPr>
                <w:rFonts w:ascii="Times New Roman"/>
                <w:b w:val="false"/>
                <w:i w:val="false"/>
                <w:color w:val="000000"/>
                <w:sz w:val="20"/>
              </w:rPr>
              <w:t xml:space="preserve">повышению </w:t>
            </w:r>
            <w:r>
              <w:rPr>
                <w:rFonts w:ascii="Times New Roman"/>
                <w:b w:val="false"/>
                <w:i w:val="false"/>
                <w:color w:val="000000"/>
                <w:sz w:val="20"/>
              </w:rPr>
              <w:t>роли и значимости</w:t>
            </w:r>
            <w:r>
              <w:br/>
            </w:r>
            <w:r>
              <w:rPr>
                <w:rFonts w:ascii="Times New Roman"/>
                <w:b w:val="false"/>
                <w:i w:val="false"/>
                <w:color w:val="000000"/>
                <w:sz w:val="20"/>
              </w:rPr>
              <w:t>
</w:t>
            </w:r>
            <w:r>
              <w:rPr>
                <w:rFonts w:ascii="Times New Roman"/>
                <w:b w:val="false"/>
                <w:i w:val="false"/>
                <w:color w:val="000000"/>
                <w:sz w:val="20"/>
              </w:rPr>
              <w:t xml:space="preserve">механизмов </w:t>
            </w:r>
            <w:r>
              <w:rPr>
                <w:rFonts w:ascii="Times New Roman"/>
                <w:b w:val="false"/>
                <w:i w:val="false"/>
                <w:color w:val="000000"/>
                <w:sz w:val="20"/>
              </w:rPr>
              <w:t>государственно-</w:t>
            </w:r>
            <w:r>
              <w:br/>
            </w:r>
            <w:r>
              <w:rPr>
                <w:rFonts w:ascii="Times New Roman"/>
                <w:b w:val="false"/>
                <w:i w:val="false"/>
                <w:color w:val="000000"/>
                <w:sz w:val="20"/>
              </w:rPr>
              <w:t>
</w:t>
            </w:r>
            <w:r>
              <w:rPr>
                <w:rFonts w:ascii="Times New Roman"/>
                <w:b w:val="false"/>
                <w:i w:val="false"/>
                <w:color w:val="000000"/>
                <w:sz w:val="20"/>
              </w:rPr>
              <w:t xml:space="preserve">частного </w:t>
            </w:r>
            <w:r>
              <w:rPr>
                <w:rFonts w:ascii="Times New Roman"/>
                <w:b w:val="false"/>
                <w:i w:val="false"/>
                <w:color w:val="000000"/>
                <w:sz w:val="20"/>
              </w:rPr>
              <w:t>партнерства.</w:t>
            </w:r>
            <w:r>
              <w:br/>
            </w:r>
            <w:r>
              <w:rPr>
                <w:rFonts w:ascii="Times New Roman"/>
                <w:b w:val="false"/>
                <w:i w:val="false"/>
                <w:color w:val="000000"/>
                <w:sz w:val="20"/>
              </w:rPr>
              <w:t>
</w:t>
            </w:r>
            <w:r>
              <w:rPr>
                <w:rFonts w:ascii="Times New Roman"/>
                <w:b w:val="false"/>
                <w:i w:val="false"/>
                <w:color w:val="000000"/>
                <w:sz w:val="20"/>
              </w:rPr>
              <w:t xml:space="preserve">К 2020 году </w:t>
            </w:r>
            <w:r>
              <w:rPr>
                <w:rFonts w:ascii="Times New Roman"/>
                <w:b w:val="false"/>
                <w:i w:val="false"/>
                <w:color w:val="000000"/>
                <w:sz w:val="20"/>
              </w:rPr>
              <w:t>Казахстан уже</w:t>
            </w:r>
            <w:r>
              <w:br/>
            </w:r>
            <w:r>
              <w:rPr>
                <w:rFonts w:ascii="Times New Roman"/>
                <w:b w:val="false"/>
                <w:i w:val="false"/>
                <w:color w:val="000000"/>
                <w:sz w:val="20"/>
              </w:rPr>
              <w:t>
</w:t>
            </w:r>
            <w:r>
              <w:rPr>
                <w:rFonts w:ascii="Times New Roman"/>
                <w:b w:val="false"/>
                <w:i w:val="false"/>
                <w:color w:val="000000"/>
                <w:sz w:val="20"/>
              </w:rPr>
              <w:t xml:space="preserve">будет в числе </w:t>
            </w:r>
            <w:r>
              <w:rPr>
                <w:rFonts w:ascii="Times New Roman"/>
                <w:b w:val="false"/>
                <w:i w:val="false"/>
                <w:color w:val="000000"/>
                <w:sz w:val="20"/>
              </w:rPr>
              <w:t>пятидесяти</w:t>
            </w:r>
            <w:r>
              <w:br/>
            </w:r>
            <w:r>
              <w:rPr>
                <w:rFonts w:ascii="Times New Roman"/>
                <w:b w:val="false"/>
                <w:i w:val="false"/>
                <w:color w:val="000000"/>
                <w:sz w:val="20"/>
              </w:rPr>
              <w:t>
</w:t>
            </w:r>
            <w:r>
              <w:rPr>
                <w:rFonts w:ascii="Times New Roman"/>
                <w:b w:val="false"/>
                <w:i w:val="false"/>
                <w:color w:val="000000"/>
                <w:sz w:val="20"/>
              </w:rPr>
              <w:t xml:space="preserve">наиболее </w:t>
            </w:r>
            <w:r>
              <w:rPr>
                <w:rFonts w:ascii="Times New Roman"/>
                <w:b w:val="false"/>
                <w:i w:val="false"/>
                <w:color w:val="000000"/>
                <w:sz w:val="20"/>
              </w:rPr>
              <w:t>конкурентоспособных</w:t>
            </w:r>
            <w:r>
              <w:br/>
            </w:r>
            <w:r>
              <w:rPr>
                <w:rFonts w:ascii="Times New Roman"/>
                <w:b w:val="false"/>
                <w:i w:val="false"/>
                <w:color w:val="000000"/>
                <w:sz w:val="20"/>
              </w:rPr>
              <w:t>
</w:t>
            </w:r>
            <w:r>
              <w:rPr>
                <w:rFonts w:ascii="Times New Roman"/>
                <w:b w:val="false"/>
                <w:i w:val="false"/>
                <w:color w:val="000000"/>
                <w:sz w:val="20"/>
              </w:rPr>
              <w:t xml:space="preserve">стран мира </w:t>
            </w:r>
            <w:r>
              <w:rPr>
                <w:rFonts w:ascii="Times New Roman"/>
                <w:b w:val="false"/>
                <w:i w:val="false"/>
                <w:color w:val="000000"/>
                <w:sz w:val="20"/>
              </w:rPr>
              <w:t>с благоприятным</w:t>
            </w:r>
            <w:r>
              <w:br/>
            </w:r>
            <w:r>
              <w:rPr>
                <w:rFonts w:ascii="Times New Roman"/>
                <w:b w:val="false"/>
                <w:i w:val="false"/>
                <w:color w:val="000000"/>
                <w:sz w:val="20"/>
              </w:rPr>
              <w:t>
</w:t>
            </w:r>
            <w:r>
              <w:rPr>
                <w:rFonts w:ascii="Times New Roman"/>
                <w:b w:val="false"/>
                <w:i w:val="false"/>
                <w:color w:val="000000"/>
                <w:sz w:val="20"/>
              </w:rPr>
              <w:t xml:space="preserve">деловым </w:t>
            </w:r>
            <w:r>
              <w:rPr>
                <w:rFonts w:ascii="Times New Roman"/>
                <w:b w:val="false"/>
                <w:i w:val="false"/>
                <w:color w:val="000000"/>
                <w:sz w:val="20"/>
              </w:rPr>
              <w:t>климатом, позволяющим</w:t>
            </w:r>
            <w:r>
              <w:br/>
            </w:r>
            <w:r>
              <w:rPr>
                <w:rFonts w:ascii="Times New Roman"/>
                <w:b w:val="false"/>
                <w:i w:val="false"/>
                <w:color w:val="000000"/>
                <w:sz w:val="20"/>
              </w:rPr>
              <w:t>
</w:t>
            </w:r>
            <w:r>
              <w:rPr>
                <w:rFonts w:ascii="Times New Roman"/>
                <w:b w:val="false"/>
                <w:i w:val="false"/>
                <w:color w:val="000000"/>
                <w:sz w:val="20"/>
              </w:rPr>
              <w:t>привлекать значительные</w:t>
            </w:r>
            <w:r>
              <w:br/>
            </w:r>
            <w:r>
              <w:rPr>
                <w:rFonts w:ascii="Times New Roman"/>
                <w:b w:val="false"/>
                <w:i w:val="false"/>
                <w:color w:val="000000"/>
                <w:sz w:val="20"/>
              </w:rPr>
              <w:t>
</w:t>
            </w:r>
            <w:r>
              <w:rPr>
                <w:rFonts w:ascii="Times New Roman"/>
                <w:b w:val="false"/>
                <w:i w:val="false"/>
                <w:color w:val="000000"/>
                <w:sz w:val="20"/>
              </w:rPr>
              <w:t>иностранные инвестиции в</w:t>
            </w:r>
            <w:r>
              <w:br/>
            </w:r>
            <w:r>
              <w:rPr>
                <w:rFonts w:ascii="Times New Roman"/>
                <w:b w:val="false"/>
                <w:i w:val="false"/>
                <w:color w:val="000000"/>
                <w:sz w:val="20"/>
              </w:rPr>
              <w:t>
</w:t>
            </w:r>
            <w:r>
              <w:rPr>
                <w:rFonts w:ascii="Times New Roman"/>
                <w:b w:val="false"/>
                <w:i w:val="false"/>
                <w:color w:val="000000"/>
                <w:sz w:val="20"/>
              </w:rPr>
              <w:t>несырьевые секторы экономики</w:t>
            </w:r>
            <w:r>
              <w:br/>
            </w:r>
            <w:r>
              <w:rPr>
                <w:rFonts w:ascii="Times New Roman"/>
                <w:b w:val="false"/>
                <w:i w:val="false"/>
                <w:color w:val="000000"/>
                <w:sz w:val="20"/>
              </w:rPr>
              <w:t>
</w:t>
            </w:r>
            <w:r>
              <w:rPr>
                <w:rFonts w:ascii="Times New Roman"/>
                <w:b w:val="false"/>
                <w:i w:val="false"/>
                <w:color w:val="000000"/>
                <w:sz w:val="20"/>
              </w:rPr>
              <w:t>страны.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Главы государства</w:t>
            </w:r>
            <w:r>
              <w:br/>
            </w:r>
            <w:r>
              <w:rPr>
                <w:rFonts w:ascii="Times New Roman"/>
                <w:b w:val="false"/>
                <w:i w:val="false"/>
                <w:color w:val="000000"/>
                <w:sz w:val="20"/>
              </w:rPr>
              <w:t>
</w:t>
            </w:r>
            <w:r>
              <w:rPr>
                <w:rFonts w:ascii="Times New Roman"/>
                <w:b w:val="false"/>
                <w:i w:val="false"/>
                <w:color w:val="000000"/>
                <w:sz w:val="20"/>
              </w:rPr>
              <w:t>народу Казахстана от 6</w:t>
            </w:r>
            <w:r>
              <w:br/>
            </w:r>
            <w:r>
              <w:rPr>
                <w:rFonts w:ascii="Times New Roman"/>
                <w:b w:val="false"/>
                <w:i w:val="false"/>
                <w:color w:val="000000"/>
                <w:sz w:val="20"/>
              </w:rPr>
              <w:t>
</w:t>
            </w:r>
            <w:r>
              <w:rPr>
                <w:rFonts w:ascii="Times New Roman"/>
                <w:b w:val="false"/>
                <w:i w:val="false"/>
                <w:color w:val="000000"/>
                <w:sz w:val="20"/>
              </w:rPr>
              <w:t>февраля 2008 года "Повышение</w:t>
            </w:r>
            <w:r>
              <w:br/>
            </w:r>
            <w:r>
              <w:rPr>
                <w:rFonts w:ascii="Times New Roman"/>
                <w:b w:val="false"/>
                <w:i w:val="false"/>
                <w:color w:val="000000"/>
                <w:sz w:val="20"/>
              </w:rPr>
              <w:t>
</w:t>
            </w:r>
            <w:r>
              <w:rPr>
                <w:rFonts w:ascii="Times New Roman"/>
                <w:b w:val="false"/>
                <w:i w:val="false"/>
                <w:color w:val="000000"/>
                <w:sz w:val="20"/>
              </w:rPr>
              <w:t>благосостояния граждан</w:t>
            </w:r>
            <w:r>
              <w:br/>
            </w:r>
            <w:r>
              <w:rPr>
                <w:rFonts w:ascii="Times New Roman"/>
                <w:b w:val="false"/>
                <w:i w:val="false"/>
                <w:color w:val="000000"/>
                <w:sz w:val="20"/>
              </w:rPr>
              <w:t>
</w:t>
            </w:r>
            <w:r>
              <w:rPr>
                <w:rFonts w:ascii="Times New Roman"/>
                <w:b w:val="false"/>
                <w:i w:val="false"/>
                <w:color w:val="000000"/>
                <w:sz w:val="20"/>
              </w:rPr>
              <w:t>Казахстана - главная цель</w:t>
            </w:r>
            <w:r>
              <w:br/>
            </w:r>
            <w:r>
              <w:rPr>
                <w:rFonts w:ascii="Times New Roman"/>
                <w:b w:val="false"/>
                <w:i w:val="false"/>
                <w:color w:val="000000"/>
                <w:sz w:val="20"/>
              </w:rPr>
              <w:t>
</w:t>
            </w:r>
            <w:r>
              <w:rPr>
                <w:rFonts w:ascii="Times New Roman"/>
                <w:b w:val="false"/>
                <w:i w:val="false"/>
                <w:color w:val="000000"/>
                <w:sz w:val="20"/>
              </w:rPr>
              <w:t>государственной политики"</w:t>
            </w:r>
            <w:r>
              <w:br/>
            </w:r>
            <w:r>
              <w:rPr>
                <w:rFonts w:ascii="Times New Roman"/>
                <w:b w:val="false"/>
                <w:i w:val="false"/>
                <w:color w:val="000000"/>
                <w:sz w:val="20"/>
              </w:rPr>
              <w:t>
</w:t>
            </w:r>
            <w:r>
              <w:rPr>
                <w:rFonts w:ascii="Times New Roman"/>
                <w:b w:val="false"/>
                <w:i w:val="false"/>
                <w:color w:val="000000"/>
                <w:sz w:val="20"/>
              </w:rPr>
              <w:t>Стратегический план развития</w:t>
            </w:r>
            <w:r>
              <w:br/>
            </w:r>
            <w:r>
              <w:rPr>
                <w:rFonts w:ascii="Times New Roman"/>
                <w:b w:val="false"/>
                <w:i w:val="false"/>
                <w:color w:val="000000"/>
                <w:sz w:val="20"/>
              </w:rPr>
              <w:t>
</w:t>
            </w:r>
            <w:r>
              <w:rPr>
                <w:rFonts w:ascii="Times New Roman"/>
                <w:b w:val="false"/>
                <w:i w:val="false"/>
                <w:color w:val="000000"/>
                <w:sz w:val="20"/>
              </w:rPr>
              <w:t>Республики Казахстан до 2020</w:t>
            </w:r>
            <w:r>
              <w:br/>
            </w:r>
            <w:r>
              <w:rPr>
                <w:rFonts w:ascii="Times New Roman"/>
                <w:b w:val="false"/>
                <w:i w:val="false"/>
                <w:color w:val="000000"/>
                <w:sz w:val="20"/>
              </w:rPr>
              <w:t>
</w:t>
            </w:r>
            <w:r>
              <w:rPr>
                <w:rFonts w:ascii="Times New Roman"/>
                <w:b w:val="false"/>
                <w:i w:val="false"/>
                <w:color w:val="000000"/>
                <w:sz w:val="20"/>
              </w:rPr>
              <w:t>года, утвержденный Указом</w:t>
            </w:r>
            <w:r>
              <w:br/>
            </w:r>
            <w:r>
              <w:rPr>
                <w:rFonts w:ascii="Times New Roman"/>
                <w:b w:val="false"/>
                <w:i w:val="false"/>
                <w:color w:val="000000"/>
                <w:sz w:val="20"/>
              </w:rPr>
              <w:t>
</w:t>
            </w:r>
            <w:r>
              <w:rPr>
                <w:rFonts w:ascii="Times New Roman"/>
                <w:b w:val="false"/>
                <w:i w:val="false"/>
                <w:color w:val="000000"/>
                <w:sz w:val="20"/>
              </w:rPr>
              <w:t>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от 1 февраля 2010</w:t>
            </w:r>
            <w:r>
              <w:br/>
            </w:r>
            <w:r>
              <w:rPr>
                <w:rFonts w:ascii="Times New Roman"/>
                <w:b w:val="false"/>
                <w:i w:val="false"/>
                <w:color w:val="000000"/>
                <w:sz w:val="20"/>
              </w:rPr>
              <w:t>
</w:t>
            </w:r>
            <w:r>
              <w:rPr>
                <w:rFonts w:ascii="Times New Roman"/>
                <w:b w:val="false"/>
                <w:i w:val="false"/>
                <w:color w:val="000000"/>
                <w:sz w:val="20"/>
              </w:rPr>
              <w:t>года № 922</w:t>
            </w:r>
            <w:r>
              <w:br/>
            </w:r>
            <w:r>
              <w:rPr>
                <w:rFonts w:ascii="Times New Roman"/>
                <w:b w:val="false"/>
                <w:i w:val="false"/>
                <w:color w:val="000000"/>
                <w:sz w:val="20"/>
              </w:rPr>
              <w:t>
</w:t>
            </w:r>
            <w:r>
              <w:rPr>
                <w:rFonts w:ascii="Times New Roman"/>
                <w:b w:val="false"/>
                <w:i w:val="false"/>
                <w:color w:val="000000"/>
                <w:sz w:val="20"/>
              </w:rPr>
              <w:t xml:space="preserve">Послание Главы </w:t>
            </w:r>
            <w:r>
              <w:rPr>
                <w:rFonts w:ascii="Times New Roman"/>
                <w:b w:val="false"/>
                <w:i w:val="false"/>
                <w:color w:val="000000"/>
                <w:sz w:val="20"/>
              </w:rPr>
              <w:t>государства</w:t>
            </w:r>
            <w:r>
              <w:br/>
            </w:r>
            <w:r>
              <w:rPr>
                <w:rFonts w:ascii="Times New Roman"/>
                <w:b w:val="false"/>
                <w:i w:val="false"/>
                <w:color w:val="000000"/>
                <w:sz w:val="20"/>
              </w:rPr>
              <w:t>
</w:t>
            </w:r>
            <w:r>
              <w:rPr>
                <w:rFonts w:ascii="Times New Roman"/>
                <w:b w:val="false"/>
                <w:i w:val="false"/>
                <w:color w:val="000000"/>
                <w:sz w:val="20"/>
              </w:rPr>
              <w:t xml:space="preserve">народу </w:t>
            </w:r>
            <w:r>
              <w:rPr>
                <w:rFonts w:ascii="Times New Roman"/>
                <w:b w:val="false"/>
                <w:i w:val="false"/>
                <w:color w:val="000000"/>
                <w:sz w:val="20"/>
              </w:rPr>
              <w:t>Казахстана от 6</w:t>
            </w:r>
            <w:r>
              <w:br/>
            </w:r>
            <w:r>
              <w:rPr>
                <w:rFonts w:ascii="Times New Roman"/>
                <w:b w:val="false"/>
                <w:i w:val="false"/>
                <w:color w:val="000000"/>
                <w:sz w:val="20"/>
              </w:rPr>
              <w:t>
</w:t>
            </w:r>
            <w:r>
              <w:rPr>
                <w:rFonts w:ascii="Times New Roman"/>
                <w:b w:val="false"/>
                <w:i w:val="false"/>
                <w:color w:val="000000"/>
                <w:sz w:val="20"/>
              </w:rPr>
              <w:t xml:space="preserve">февраля 2008 </w:t>
            </w:r>
            <w:r>
              <w:rPr>
                <w:rFonts w:ascii="Times New Roman"/>
                <w:b w:val="false"/>
                <w:i w:val="false"/>
                <w:color w:val="000000"/>
                <w:sz w:val="20"/>
              </w:rPr>
              <w:t>года "Повышение</w:t>
            </w:r>
            <w:r>
              <w:br/>
            </w:r>
            <w:r>
              <w:rPr>
                <w:rFonts w:ascii="Times New Roman"/>
                <w:b w:val="false"/>
                <w:i w:val="false"/>
                <w:color w:val="000000"/>
                <w:sz w:val="20"/>
              </w:rPr>
              <w:t>
</w:t>
            </w:r>
            <w:r>
              <w:rPr>
                <w:rFonts w:ascii="Times New Roman"/>
                <w:b w:val="false"/>
                <w:i w:val="false"/>
                <w:color w:val="000000"/>
                <w:sz w:val="20"/>
              </w:rPr>
              <w:t>благосостояния граждан</w:t>
            </w:r>
            <w:r>
              <w:br/>
            </w:r>
            <w:r>
              <w:rPr>
                <w:rFonts w:ascii="Times New Roman"/>
                <w:b w:val="false"/>
                <w:i w:val="false"/>
                <w:color w:val="000000"/>
                <w:sz w:val="20"/>
              </w:rPr>
              <w:t>
</w:t>
            </w:r>
            <w:r>
              <w:rPr>
                <w:rFonts w:ascii="Times New Roman"/>
                <w:b w:val="false"/>
                <w:i w:val="false"/>
                <w:color w:val="000000"/>
                <w:sz w:val="20"/>
              </w:rPr>
              <w:t>Казахстана - главная цель</w:t>
            </w:r>
            <w:r>
              <w:br/>
            </w:r>
            <w:r>
              <w:rPr>
                <w:rFonts w:ascii="Times New Roman"/>
                <w:b w:val="false"/>
                <w:i w:val="false"/>
                <w:color w:val="000000"/>
                <w:sz w:val="20"/>
              </w:rPr>
              <w:t>
</w:t>
            </w:r>
            <w:r>
              <w:rPr>
                <w:rFonts w:ascii="Times New Roman"/>
                <w:b w:val="false"/>
                <w:i w:val="false"/>
                <w:color w:val="000000"/>
                <w:sz w:val="20"/>
              </w:rPr>
              <w:t>государственной политики"</w:t>
            </w:r>
            <w:r>
              <w:br/>
            </w:r>
            <w:r>
              <w:rPr>
                <w:rFonts w:ascii="Times New Roman"/>
                <w:b w:val="false"/>
                <w:i w:val="false"/>
                <w:color w:val="000000"/>
                <w:sz w:val="20"/>
              </w:rPr>
              <w:t>
</w:t>
            </w:r>
            <w:r>
              <w:rPr>
                <w:rFonts w:ascii="Times New Roman"/>
                <w:b w:val="false"/>
                <w:i w:val="false"/>
                <w:color w:val="000000"/>
                <w:sz w:val="20"/>
              </w:rPr>
              <w:t>Стратегический план развития</w:t>
            </w:r>
            <w:r>
              <w:br/>
            </w:r>
            <w:r>
              <w:rPr>
                <w:rFonts w:ascii="Times New Roman"/>
                <w:b w:val="false"/>
                <w:i w:val="false"/>
                <w:color w:val="000000"/>
                <w:sz w:val="20"/>
              </w:rPr>
              <w:t>
</w:t>
            </w:r>
            <w:r>
              <w:rPr>
                <w:rFonts w:ascii="Times New Roman"/>
                <w:b w:val="false"/>
                <w:i w:val="false"/>
                <w:color w:val="000000"/>
                <w:sz w:val="20"/>
              </w:rPr>
              <w:t>Республики Казахстан до 2020</w:t>
            </w:r>
            <w:r>
              <w:br/>
            </w:r>
            <w:r>
              <w:rPr>
                <w:rFonts w:ascii="Times New Roman"/>
                <w:b w:val="false"/>
                <w:i w:val="false"/>
                <w:color w:val="000000"/>
                <w:sz w:val="20"/>
              </w:rPr>
              <w:t>
</w:t>
            </w:r>
            <w:r>
              <w:rPr>
                <w:rFonts w:ascii="Times New Roman"/>
                <w:b w:val="false"/>
                <w:i w:val="false"/>
                <w:color w:val="000000"/>
                <w:sz w:val="20"/>
              </w:rPr>
              <w:t xml:space="preserve">года, </w:t>
            </w:r>
            <w:r>
              <w:rPr>
                <w:rFonts w:ascii="Times New Roman"/>
                <w:b w:val="false"/>
                <w:i w:val="false"/>
                <w:color w:val="000000"/>
                <w:sz w:val="20"/>
              </w:rPr>
              <w:t>утвержденный Указом</w:t>
            </w:r>
            <w:r>
              <w:br/>
            </w:r>
            <w:r>
              <w:rPr>
                <w:rFonts w:ascii="Times New Roman"/>
                <w:b w:val="false"/>
                <w:i w:val="false"/>
                <w:color w:val="000000"/>
                <w:sz w:val="20"/>
              </w:rPr>
              <w:t>
</w:t>
            </w:r>
            <w:r>
              <w:rPr>
                <w:rFonts w:ascii="Times New Roman"/>
                <w:b w:val="false"/>
                <w:i w:val="false"/>
                <w:color w:val="000000"/>
                <w:sz w:val="20"/>
              </w:rPr>
              <w:t>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от 1 февраля 2010</w:t>
            </w:r>
            <w:r>
              <w:br/>
            </w:r>
            <w:r>
              <w:rPr>
                <w:rFonts w:ascii="Times New Roman"/>
                <w:b w:val="false"/>
                <w:i w:val="false"/>
                <w:color w:val="000000"/>
                <w:sz w:val="20"/>
              </w:rPr>
              <w:t>
</w:t>
            </w:r>
            <w:r>
              <w:rPr>
                <w:rFonts w:ascii="Times New Roman"/>
                <w:b w:val="false"/>
                <w:i w:val="false"/>
                <w:color w:val="000000"/>
                <w:sz w:val="20"/>
              </w:rPr>
              <w:t>года № 922</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Будет проводиться эффективная</w:t>
            </w:r>
            <w:r>
              <w:br/>
            </w:r>
            <w:r>
              <w:rPr>
                <w:rFonts w:ascii="Times New Roman"/>
                <w:b w:val="false"/>
                <w:i w:val="false"/>
                <w:color w:val="000000"/>
                <w:sz w:val="20"/>
              </w:rPr>
              <w:t>
</w:t>
            </w:r>
            <w:r>
              <w:rPr>
                <w:rFonts w:ascii="Times New Roman"/>
                <w:b w:val="false"/>
                <w:i w:val="false"/>
                <w:color w:val="000000"/>
                <w:sz w:val="20"/>
              </w:rPr>
              <w:t>торговая политика в целях</w:t>
            </w:r>
            <w:r>
              <w:br/>
            </w:r>
            <w:r>
              <w:rPr>
                <w:rFonts w:ascii="Times New Roman"/>
                <w:b w:val="false"/>
                <w:i w:val="false"/>
                <w:color w:val="000000"/>
                <w:sz w:val="20"/>
              </w:rPr>
              <w:t>
</w:t>
            </w:r>
            <w:r>
              <w:rPr>
                <w:rFonts w:ascii="Times New Roman"/>
                <w:b w:val="false"/>
                <w:i w:val="false"/>
                <w:color w:val="000000"/>
                <w:sz w:val="20"/>
              </w:rPr>
              <w:t>формирования надежной системы</w:t>
            </w:r>
            <w:r>
              <w:br/>
            </w:r>
            <w:r>
              <w:rPr>
                <w:rFonts w:ascii="Times New Roman"/>
                <w:b w:val="false"/>
                <w:i w:val="false"/>
                <w:color w:val="000000"/>
                <w:sz w:val="20"/>
              </w:rPr>
              <w:t>
</w:t>
            </w:r>
            <w:r>
              <w:rPr>
                <w:rFonts w:ascii="Times New Roman"/>
                <w:b w:val="false"/>
                <w:i w:val="false"/>
                <w:color w:val="000000"/>
                <w:sz w:val="20"/>
              </w:rPr>
              <w:t>защиты и продвижения</w:t>
            </w:r>
            <w:r>
              <w:br/>
            </w:r>
            <w:r>
              <w:rPr>
                <w:rFonts w:ascii="Times New Roman"/>
                <w:b w:val="false"/>
                <w:i w:val="false"/>
                <w:color w:val="000000"/>
                <w:sz w:val="20"/>
              </w:rPr>
              <w:t>
</w:t>
            </w:r>
            <w:r>
              <w:rPr>
                <w:rFonts w:ascii="Times New Roman"/>
                <w:b w:val="false"/>
                <w:i w:val="false"/>
                <w:color w:val="000000"/>
                <w:sz w:val="20"/>
              </w:rPr>
              <w:t>экономических интересов</w:t>
            </w:r>
            <w:r>
              <w:br/>
            </w:r>
            <w:r>
              <w:rPr>
                <w:rFonts w:ascii="Times New Roman"/>
                <w:b w:val="false"/>
                <w:i w:val="false"/>
                <w:color w:val="000000"/>
                <w:sz w:val="20"/>
              </w:rPr>
              <w:t>
</w:t>
            </w:r>
            <w:r>
              <w:rPr>
                <w:rFonts w:ascii="Times New Roman"/>
                <w:b w:val="false"/>
                <w:i w:val="false"/>
                <w:color w:val="000000"/>
                <w:sz w:val="20"/>
              </w:rPr>
              <w:t>страны, создания для</w:t>
            </w:r>
            <w:r>
              <w:br/>
            </w:r>
            <w:r>
              <w:rPr>
                <w:rFonts w:ascii="Times New Roman"/>
                <w:b w:val="false"/>
                <w:i w:val="false"/>
                <w:color w:val="000000"/>
                <w:sz w:val="20"/>
              </w:rPr>
              <w:t>
</w:t>
            </w:r>
            <w:r>
              <w:rPr>
                <w:rFonts w:ascii="Times New Roman"/>
                <w:b w:val="false"/>
                <w:i w:val="false"/>
                <w:color w:val="000000"/>
                <w:sz w:val="20"/>
              </w:rPr>
              <w:t>отечественных товаров и услуг</w:t>
            </w:r>
            <w:r>
              <w:br/>
            </w:r>
            <w:r>
              <w:rPr>
                <w:rFonts w:ascii="Times New Roman"/>
                <w:b w:val="false"/>
                <w:i w:val="false"/>
                <w:color w:val="000000"/>
                <w:sz w:val="20"/>
              </w:rPr>
              <w:t>
</w:t>
            </w:r>
            <w:r>
              <w:rPr>
                <w:rFonts w:ascii="Times New Roman"/>
                <w:b w:val="false"/>
                <w:i w:val="false"/>
                <w:color w:val="000000"/>
                <w:sz w:val="20"/>
              </w:rPr>
              <w:t>доступа к внешним рынкам и</w:t>
            </w:r>
            <w:r>
              <w:br/>
            </w:r>
            <w:r>
              <w:rPr>
                <w:rFonts w:ascii="Times New Roman"/>
                <w:b w:val="false"/>
                <w:i w:val="false"/>
                <w:color w:val="000000"/>
                <w:sz w:val="20"/>
              </w:rPr>
              <w:t>
</w:t>
            </w:r>
            <w:r>
              <w:rPr>
                <w:rFonts w:ascii="Times New Roman"/>
                <w:b w:val="false"/>
                <w:i w:val="false"/>
                <w:color w:val="000000"/>
                <w:sz w:val="20"/>
              </w:rPr>
              <w:t>устранения недобросовестной</w:t>
            </w:r>
            <w:r>
              <w:br/>
            </w:r>
            <w:r>
              <w:rPr>
                <w:rFonts w:ascii="Times New Roman"/>
                <w:b w:val="false"/>
                <w:i w:val="false"/>
                <w:color w:val="000000"/>
                <w:sz w:val="20"/>
              </w:rPr>
              <w:t>
</w:t>
            </w:r>
            <w:r>
              <w:rPr>
                <w:rFonts w:ascii="Times New Roman"/>
                <w:b w:val="false"/>
                <w:i w:val="false"/>
                <w:color w:val="000000"/>
                <w:sz w:val="20"/>
              </w:rPr>
              <w:t>конкуренции.</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 Создание</w:t>
            </w:r>
            <w:r>
              <w:br/>
            </w:r>
            <w:r>
              <w:rPr>
                <w:rFonts w:ascii="Times New Roman"/>
                <w:b w:val="false"/>
                <w:i w:val="false"/>
                <w:color w:val="000000"/>
                <w:sz w:val="20"/>
              </w:rPr>
              <w:t>
</w:t>
            </w:r>
            <w:r>
              <w:rPr>
                <w:rFonts w:ascii="Times New Roman"/>
                <w:b w:val="false"/>
                <w:i w:val="false"/>
                <w:color w:val="000000"/>
                <w:sz w:val="20"/>
              </w:rPr>
              <w:t>эффективной и оперативной</w:t>
            </w:r>
            <w:r>
              <w:br/>
            </w:r>
            <w:r>
              <w:rPr>
                <w:rFonts w:ascii="Times New Roman"/>
                <w:b w:val="false"/>
                <w:i w:val="false"/>
                <w:color w:val="000000"/>
                <w:sz w:val="20"/>
              </w:rPr>
              <w:t>
</w:t>
            </w:r>
            <w:r>
              <w:rPr>
                <w:rFonts w:ascii="Times New Roman"/>
                <w:b w:val="false"/>
                <w:i w:val="false"/>
                <w:color w:val="000000"/>
                <w:sz w:val="20"/>
              </w:rPr>
              <w:t>системы продвижения и</w:t>
            </w:r>
            <w:r>
              <w:br/>
            </w:r>
            <w:r>
              <w:rPr>
                <w:rFonts w:ascii="Times New Roman"/>
                <w:b w:val="false"/>
                <w:i w:val="false"/>
                <w:color w:val="000000"/>
                <w:sz w:val="20"/>
              </w:rPr>
              <w:t>
</w:t>
            </w:r>
            <w:r>
              <w:rPr>
                <w:rFonts w:ascii="Times New Roman"/>
                <w:b w:val="false"/>
                <w:i w:val="false"/>
                <w:color w:val="000000"/>
                <w:sz w:val="20"/>
              </w:rPr>
              <w:t>защиты экономических</w:t>
            </w:r>
            <w:r>
              <w:br/>
            </w:r>
            <w:r>
              <w:rPr>
                <w:rFonts w:ascii="Times New Roman"/>
                <w:b w:val="false"/>
                <w:i w:val="false"/>
                <w:color w:val="000000"/>
                <w:sz w:val="20"/>
              </w:rPr>
              <w:t>
</w:t>
            </w:r>
            <w:r>
              <w:rPr>
                <w:rFonts w:ascii="Times New Roman"/>
                <w:b w:val="false"/>
                <w:i w:val="false"/>
                <w:color w:val="000000"/>
                <w:sz w:val="20"/>
              </w:rPr>
              <w:t>интересов республики путем</w:t>
            </w:r>
            <w:r>
              <w:br/>
            </w:r>
            <w:r>
              <w:rPr>
                <w:rFonts w:ascii="Times New Roman"/>
                <w:b w:val="false"/>
                <w:i w:val="false"/>
                <w:color w:val="000000"/>
                <w:sz w:val="20"/>
              </w:rPr>
              <w:t>
</w:t>
            </w:r>
            <w:r>
              <w:rPr>
                <w:rFonts w:ascii="Times New Roman"/>
                <w:b w:val="false"/>
                <w:i w:val="false"/>
                <w:color w:val="000000"/>
                <w:sz w:val="20"/>
              </w:rPr>
              <w:t>интеграции в мировую</w:t>
            </w:r>
            <w:r>
              <w:br/>
            </w:r>
            <w:r>
              <w:rPr>
                <w:rFonts w:ascii="Times New Roman"/>
                <w:b w:val="false"/>
                <w:i w:val="false"/>
                <w:color w:val="000000"/>
                <w:sz w:val="20"/>
              </w:rPr>
              <w:t>
</w:t>
            </w:r>
            <w:r>
              <w:rPr>
                <w:rFonts w:ascii="Times New Roman"/>
                <w:b w:val="false"/>
                <w:i w:val="false"/>
                <w:color w:val="000000"/>
                <w:sz w:val="20"/>
              </w:rPr>
              <w:t>торгово-экономическую</w:t>
            </w:r>
            <w:r>
              <w:br/>
            </w:r>
            <w:r>
              <w:rPr>
                <w:rFonts w:ascii="Times New Roman"/>
                <w:b w:val="false"/>
                <w:i w:val="false"/>
                <w:color w:val="000000"/>
                <w:sz w:val="20"/>
              </w:rPr>
              <w:t>
</w:t>
            </w:r>
            <w:r>
              <w:rPr>
                <w:rFonts w:ascii="Times New Roman"/>
                <w:b w:val="false"/>
                <w:i w:val="false"/>
                <w:color w:val="000000"/>
                <w:sz w:val="20"/>
              </w:rPr>
              <w:t>систему</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целью развития взаимной</w:t>
            </w:r>
            <w:r>
              <w:br/>
            </w:r>
            <w:r>
              <w:rPr>
                <w:rFonts w:ascii="Times New Roman"/>
                <w:b w:val="false"/>
                <w:i w:val="false"/>
                <w:color w:val="000000"/>
                <w:sz w:val="20"/>
              </w:rPr>
              <w:t>
</w:t>
            </w:r>
            <w:r>
              <w:rPr>
                <w:rFonts w:ascii="Times New Roman"/>
                <w:b w:val="false"/>
                <w:i w:val="false"/>
                <w:color w:val="000000"/>
                <w:sz w:val="20"/>
              </w:rPr>
              <w:t>торговли, повышения</w:t>
            </w:r>
            <w:r>
              <w:br/>
            </w:r>
            <w:r>
              <w:rPr>
                <w:rFonts w:ascii="Times New Roman"/>
                <w:b w:val="false"/>
                <w:i w:val="false"/>
                <w:color w:val="000000"/>
                <w:sz w:val="20"/>
              </w:rPr>
              <w:t>
</w:t>
            </w:r>
            <w:r>
              <w:rPr>
                <w:rFonts w:ascii="Times New Roman"/>
                <w:b w:val="false"/>
                <w:i w:val="false"/>
                <w:color w:val="000000"/>
                <w:sz w:val="20"/>
              </w:rPr>
              <w:t>конкурентоспособности</w:t>
            </w:r>
            <w:r>
              <w:br/>
            </w:r>
            <w:r>
              <w:rPr>
                <w:rFonts w:ascii="Times New Roman"/>
                <w:b w:val="false"/>
                <w:i w:val="false"/>
                <w:color w:val="000000"/>
                <w:sz w:val="20"/>
              </w:rPr>
              <w:t>
</w:t>
            </w:r>
            <w:r>
              <w:rPr>
                <w:rFonts w:ascii="Times New Roman"/>
                <w:b w:val="false"/>
                <w:i w:val="false"/>
                <w:color w:val="000000"/>
                <w:sz w:val="20"/>
              </w:rPr>
              <w:t>отечественной продукции и</w:t>
            </w:r>
            <w:r>
              <w:br/>
            </w:r>
            <w:r>
              <w:rPr>
                <w:rFonts w:ascii="Times New Roman"/>
                <w:b w:val="false"/>
                <w:i w:val="false"/>
                <w:color w:val="000000"/>
                <w:sz w:val="20"/>
              </w:rPr>
              <w:t>
</w:t>
            </w:r>
            <w:r>
              <w:rPr>
                <w:rFonts w:ascii="Times New Roman"/>
                <w:b w:val="false"/>
                <w:i w:val="false"/>
                <w:color w:val="000000"/>
                <w:sz w:val="20"/>
              </w:rPr>
              <w:t>содействия росту инвестиций</w:t>
            </w:r>
            <w:r>
              <w:br/>
            </w:r>
            <w:r>
              <w:rPr>
                <w:rFonts w:ascii="Times New Roman"/>
                <w:b w:val="false"/>
                <w:i w:val="false"/>
                <w:color w:val="000000"/>
                <w:sz w:val="20"/>
              </w:rPr>
              <w:t>
</w:t>
            </w:r>
            <w:r>
              <w:rPr>
                <w:rFonts w:ascii="Times New Roman"/>
                <w:b w:val="false"/>
                <w:i w:val="false"/>
                <w:color w:val="000000"/>
                <w:sz w:val="20"/>
              </w:rPr>
              <w:t>Казахстан будет являться</w:t>
            </w:r>
            <w:r>
              <w:br/>
            </w:r>
            <w:r>
              <w:rPr>
                <w:rFonts w:ascii="Times New Roman"/>
                <w:b w:val="false"/>
                <w:i w:val="false"/>
                <w:color w:val="000000"/>
                <w:sz w:val="20"/>
              </w:rPr>
              <w:t>
</w:t>
            </w:r>
            <w:r>
              <w:rPr>
                <w:rFonts w:ascii="Times New Roman"/>
                <w:b w:val="false"/>
                <w:i w:val="false"/>
                <w:color w:val="000000"/>
                <w:sz w:val="20"/>
              </w:rPr>
              <w:t>активным участником</w:t>
            </w:r>
            <w:r>
              <w:br/>
            </w:r>
            <w:r>
              <w:rPr>
                <w:rFonts w:ascii="Times New Roman"/>
                <w:b w:val="false"/>
                <w:i w:val="false"/>
                <w:color w:val="000000"/>
                <w:sz w:val="20"/>
              </w:rPr>
              <w:t>
</w:t>
            </w:r>
            <w:r>
              <w:rPr>
                <w:rFonts w:ascii="Times New Roman"/>
                <w:b w:val="false"/>
                <w:i w:val="false"/>
                <w:color w:val="000000"/>
                <w:sz w:val="20"/>
              </w:rPr>
              <w:t>интеграционных процессов в</w:t>
            </w:r>
            <w:r>
              <w:br/>
            </w:r>
            <w:r>
              <w:rPr>
                <w:rFonts w:ascii="Times New Roman"/>
                <w:b w:val="false"/>
                <w:i w:val="false"/>
                <w:color w:val="000000"/>
                <w:sz w:val="20"/>
              </w:rPr>
              <w:t>
</w:t>
            </w:r>
            <w:r>
              <w:rPr>
                <w:rFonts w:ascii="Times New Roman"/>
                <w:b w:val="false"/>
                <w:i w:val="false"/>
                <w:color w:val="000000"/>
                <w:sz w:val="20"/>
              </w:rPr>
              <w:t>СНГ. Следующим этапом</w:t>
            </w:r>
            <w:r>
              <w:br/>
            </w:r>
            <w:r>
              <w:rPr>
                <w:rFonts w:ascii="Times New Roman"/>
                <w:b w:val="false"/>
                <w:i w:val="false"/>
                <w:color w:val="000000"/>
                <w:sz w:val="20"/>
              </w:rPr>
              <w:t>
</w:t>
            </w:r>
            <w:r>
              <w:rPr>
                <w:rFonts w:ascii="Times New Roman"/>
                <w:b w:val="false"/>
                <w:i w:val="false"/>
                <w:color w:val="000000"/>
                <w:sz w:val="20"/>
              </w:rPr>
              <w:t>интеграции трех стран станет</w:t>
            </w:r>
            <w:r>
              <w:br/>
            </w:r>
            <w:r>
              <w:rPr>
                <w:rFonts w:ascii="Times New Roman"/>
                <w:b w:val="false"/>
                <w:i w:val="false"/>
                <w:color w:val="000000"/>
                <w:sz w:val="20"/>
              </w:rPr>
              <w:t>
</w:t>
            </w:r>
            <w:r>
              <w:rPr>
                <w:rFonts w:ascii="Times New Roman"/>
                <w:b w:val="false"/>
                <w:i w:val="false"/>
                <w:color w:val="000000"/>
                <w:sz w:val="20"/>
              </w:rPr>
              <w:t>формирование до 2012 года</w:t>
            </w:r>
            <w:r>
              <w:br/>
            </w:r>
            <w:r>
              <w:rPr>
                <w:rFonts w:ascii="Times New Roman"/>
                <w:b w:val="false"/>
                <w:i w:val="false"/>
                <w:color w:val="000000"/>
                <w:sz w:val="20"/>
              </w:rPr>
              <w:t>
</w:t>
            </w:r>
            <w:r>
              <w:rPr>
                <w:rFonts w:ascii="Times New Roman"/>
                <w:b w:val="false"/>
                <w:i w:val="false"/>
                <w:color w:val="000000"/>
                <w:sz w:val="20"/>
              </w:rPr>
              <w:t>Единого экономического</w:t>
            </w:r>
            <w:r>
              <w:br/>
            </w:r>
            <w:r>
              <w:rPr>
                <w:rFonts w:ascii="Times New Roman"/>
                <w:b w:val="false"/>
                <w:i w:val="false"/>
                <w:color w:val="000000"/>
                <w:sz w:val="20"/>
              </w:rPr>
              <w:t>
</w:t>
            </w:r>
            <w:r>
              <w:rPr>
                <w:rFonts w:ascii="Times New Roman"/>
                <w:b w:val="false"/>
                <w:i w:val="false"/>
                <w:color w:val="000000"/>
                <w:sz w:val="20"/>
              </w:rPr>
              <w:t>пространства.</w:t>
            </w:r>
            <w:r>
              <w:br/>
            </w:r>
            <w:r>
              <w:rPr>
                <w:rFonts w:ascii="Times New Roman"/>
                <w:b w:val="false"/>
                <w:i w:val="false"/>
                <w:color w:val="000000"/>
                <w:sz w:val="20"/>
              </w:rPr>
              <w:t>
</w:t>
            </w:r>
            <w:r>
              <w:rPr>
                <w:rFonts w:ascii="Times New Roman"/>
                <w:b w:val="false"/>
                <w:i w:val="false"/>
                <w:color w:val="000000"/>
                <w:sz w:val="20"/>
              </w:rPr>
              <w:t>Поддерживая региональные</w:t>
            </w:r>
            <w:r>
              <w:br/>
            </w:r>
            <w:r>
              <w:rPr>
                <w:rFonts w:ascii="Times New Roman"/>
                <w:b w:val="false"/>
                <w:i w:val="false"/>
                <w:color w:val="000000"/>
                <w:sz w:val="20"/>
              </w:rPr>
              <w:t>
</w:t>
            </w:r>
            <w:r>
              <w:rPr>
                <w:rFonts w:ascii="Times New Roman"/>
                <w:b w:val="false"/>
                <w:i w:val="false"/>
                <w:color w:val="000000"/>
                <w:sz w:val="20"/>
              </w:rPr>
              <w:t>экономические объединения в</w:t>
            </w:r>
            <w:r>
              <w:br/>
            </w:r>
            <w:r>
              <w:rPr>
                <w:rFonts w:ascii="Times New Roman"/>
                <w:b w:val="false"/>
                <w:i w:val="false"/>
                <w:color w:val="000000"/>
                <w:sz w:val="20"/>
              </w:rPr>
              <w:t>
</w:t>
            </w:r>
            <w:r>
              <w:rPr>
                <w:rFonts w:ascii="Times New Roman"/>
                <w:b w:val="false"/>
                <w:i w:val="false"/>
                <w:color w:val="000000"/>
                <w:sz w:val="20"/>
              </w:rPr>
              <w:t>СНГ, республика ускорит</w:t>
            </w:r>
            <w:r>
              <w:br/>
            </w:r>
            <w:r>
              <w:rPr>
                <w:rFonts w:ascii="Times New Roman"/>
                <w:b w:val="false"/>
                <w:i w:val="false"/>
                <w:color w:val="000000"/>
                <w:sz w:val="20"/>
              </w:rPr>
              <w:t>
</w:t>
            </w:r>
            <w:r>
              <w:rPr>
                <w:rFonts w:ascii="Times New Roman"/>
                <w:b w:val="false"/>
                <w:i w:val="false"/>
                <w:color w:val="000000"/>
                <w:sz w:val="20"/>
              </w:rPr>
              <w:t>процессы вступления во</w:t>
            </w:r>
            <w:r>
              <w:br/>
            </w:r>
            <w:r>
              <w:rPr>
                <w:rFonts w:ascii="Times New Roman"/>
                <w:b w:val="false"/>
                <w:i w:val="false"/>
                <w:color w:val="000000"/>
                <w:sz w:val="20"/>
              </w:rPr>
              <w:t>
</w:t>
            </w:r>
            <w:r>
              <w:rPr>
                <w:rFonts w:ascii="Times New Roman"/>
                <w:b w:val="false"/>
                <w:i w:val="false"/>
                <w:color w:val="000000"/>
                <w:sz w:val="20"/>
              </w:rPr>
              <w:t>Всемирную торговую организацию</w:t>
            </w:r>
            <w:r>
              <w:br/>
            </w:r>
            <w:r>
              <w:rPr>
                <w:rFonts w:ascii="Times New Roman"/>
                <w:b w:val="false"/>
                <w:i w:val="false"/>
                <w:color w:val="000000"/>
                <w:sz w:val="20"/>
              </w:rPr>
              <w:t>
</w:t>
            </w:r>
            <w:r>
              <w:rPr>
                <w:rFonts w:ascii="Times New Roman"/>
                <w:b w:val="false"/>
                <w:i w:val="false"/>
                <w:color w:val="000000"/>
                <w:sz w:val="20"/>
              </w:rPr>
              <w:t>на условиях, отвечающих</w:t>
            </w:r>
            <w:r>
              <w:br/>
            </w:r>
            <w:r>
              <w:rPr>
                <w:rFonts w:ascii="Times New Roman"/>
                <w:b w:val="false"/>
                <w:i w:val="false"/>
                <w:color w:val="000000"/>
                <w:sz w:val="20"/>
              </w:rPr>
              <w:t>
</w:t>
            </w:r>
            <w:r>
              <w:rPr>
                <w:rFonts w:ascii="Times New Roman"/>
                <w:b w:val="false"/>
                <w:i w:val="false"/>
                <w:color w:val="000000"/>
                <w:sz w:val="20"/>
              </w:rPr>
              <w:t>приоритетам экономического</w:t>
            </w:r>
            <w:r>
              <w:br/>
            </w:r>
            <w:r>
              <w:rPr>
                <w:rFonts w:ascii="Times New Roman"/>
                <w:b w:val="false"/>
                <w:i w:val="false"/>
                <w:color w:val="000000"/>
                <w:sz w:val="20"/>
              </w:rPr>
              <w:t>
</w:t>
            </w:r>
            <w:r>
              <w:rPr>
                <w:rFonts w:ascii="Times New Roman"/>
                <w:b w:val="false"/>
                <w:i w:val="false"/>
                <w:color w:val="000000"/>
                <w:sz w:val="20"/>
              </w:rPr>
              <w:t>развития страны.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Стратегический план развития</w:t>
            </w:r>
            <w:r>
              <w:br/>
            </w:r>
            <w:r>
              <w:rPr>
                <w:rFonts w:ascii="Times New Roman"/>
                <w:b w:val="false"/>
                <w:i w:val="false"/>
                <w:color w:val="000000"/>
                <w:sz w:val="20"/>
              </w:rPr>
              <w:t>
</w:t>
            </w:r>
            <w:r>
              <w:rPr>
                <w:rFonts w:ascii="Times New Roman"/>
                <w:b w:val="false"/>
                <w:i w:val="false"/>
                <w:color w:val="000000"/>
                <w:sz w:val="20"/>
              </w:rPr>
              <w:t>Республики Казахстан до 2020</w:t>
            </w:r>
            <w:r>
              <w:br/>
            </w:r>
            <w:r>
              <w:rPr>
                <w:rFonts w:ascii="Times New Roman"/>
                <w:b w:val="false"/>
                <w:i w:val="false"/>
                <w:color w:val="000000"/>
                <w:sz w:val="20"/>
              </w:rPr>
              <w:t>
</w:t>
            </w:r>
            <w:r>
              <w:rPr>
                <w:rFonts w:ascii="Times New Roman"/>
                <w:b w:val="false"/>
                <w:i w:val="false"/>
                <w:color w:val="000000"/>
                <w:sz w:val="20"/>
              </w:rPr>
              <w:t>года, утвержденный Указом</w:t>
            </w:r>
            <w:r>
              <w:br/>
            </w:r>
            <w:r>
              <w:rPr>
                <w:rFonts w:ascii="Times New Roman"/>
                <w:b w:val="false"/>
                <w:i w:val="false"/>
                <w:color w:val="000000"/>
                <w:sz w:val="20"/>
              </w:rPr>
              <w:t>
</w:t>
            </w:r>
            <w:r>
              <w:rPr>
                <w:rFonts w:ascii="Times New Roman"/>
                <w:b w:val="false"/>
                <w:i w:val="false"/>
                <w:color w:val="000000"/>
                <w:sz w:val="20"/>
              </w:rPr>
              <w:t>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от 1 февраля 2010</w:t>
            </w:r>
            <w:r>
              <w:br/>
            </w:r>
            <w:r>
              <w:rPr>
                <w:rFonts w:ascii="Times New Roman"/>
                <w:b w:val="false"/>
                <w:i w:val="false"/>
                <w:color w:val="000000"/>
                <w:sz w:val="20"/>
              </w:rPr>
              <w:t>
</w:t>
            </w:r>
            <w:r>
              <w:rPr>
                <w:rFonts w:ascii="Times New Roman"/>
                <w:b w:val="false"/>
                <w:i w:val="false"/>
                <w:color w:val="000000"/>
                <w:sz w:val="20"/>
              </w:rPr>
              <w:t>года № 922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Создание результативного государственного сектора</w:t>
            </w:r>
          </w:p>
        </w:tc>
      </w:tr>
      <w:tr>
        <w:trPr>
          <w:trHeight w:val="30" w:hRule="atLeast"/>
        </w:trPr>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Внедрение новой</w:t>
            </w:r>
            <w:r>
              <w:br/>
            </w:r>
            <w:r>
              <w:rPr>
                <w:rFonts w:ascii="Times New Roman"/>
                <w:b w:val="false"/>
                <w:i w:val="false"/>
                <w:color w:val="000000"/>
                <w:sz w:val="20"/>
              </w:rPr>
              <w:t>
</w:t>
            </w:r>
            <w:r>
              <w:rPr>
                <w:rFonts w:ascii="Times New Roman"/>
                <w:b w:val="false"/>
                <w:i w:val="false"/>
                <w:color w:val="000000"/>
                <w:sz w:val="20"/>
              </w:rPr>
              <w:t>модели государственного</w:t>
            </w:r>
            <w:r>
              <w:br/>
            </w:r>
            <w:r>
              <w:rPr>
                <w:rFonts w:ascii="Times New Roman"/>
                <w:b w:val="false"/>
                <w:i w:val="false"/>
                <w:color w:val="000000"/>
                <w:sz w:val="20"/>
              </w:rPr>
              <w:t>
</w:t>
            </w:r>
            <w:r>
              <w:rPr>
                <w:rFonts w:ascii="Times New Roman"/>
                <w:b w:val="false"/>
                <w:i w:val="false"/>
                <w:color w:val="000000"/>
                <w:sz w:val="20"/>
              </w:rPr>
              <w:t>управления на принципах</w:t>
            </w:r>
            <w:r>
              <w:br/>
            </w:r>
            <w:r>
              <w:rPr>
                <w:rFonts w:ascii="Times New Roman"/>
                <w:b w:val="false"/>
                <w:i w:val="false"/>
                <w:color w:val="000000"/>
                <w:sz w:val="20"/>
              </w:rPr>
              <w:t>
</w:t>
            </w:r>
            <w:r>
              <w:rPr>
                <w:rFonts w:ascii="Times New Roman"/>
                <w:b w:val="false"/>
                <w:i w:val="false"/>
                <w:color w:val="000000"/>
                <w:sz w:val="20"/>
              </w:rPr>
              <w:t>корпоративного управления,</w:t>
            </w:r>
            <w:r>
              <w:br/>
            </w:r>
            <w:r>
              <w:rPr>
                <w:rFonts w:ascii="Times New Roman"/>
                <w:b w:val="false"/>
                <w:i w:val="false"/>
                <w:color w:val="000000"/>
                <w:sz w:val="20"/>
              </w:rPr>
              <w:t>
</w:t>
            </w:r>
            <w:r>
              <w:rPr>
                <w:rFonts w:ascii="Times New Roman"/>
                <w:b w:val="false"/>
                <w:i w:val="false"/>
                <w:color w:val="000000"/>
                <w:sz w:val="20"/>
              </w:rPr>
              <w:t>результативности,</w:t>
            </w:r>
            <w:r>
              <w:br/>
            </w:r>
            <w:r>
              <w:rPr>
                <w:rFonts w:ascii="Times New Roman"/>
                <w:b w:val="false"/>
                <w:i w:val="false"/>
                <w:color w:val="000000"/>
                <w:sz w:val="20"/>
              </w:rPr>
              <w:t>
</w:t>
            </w:r>
            <w:r>
              <w:rPr>
                <w:rFonts w:ascii="Times New Roman"/>
                <w:b w:val="false"/>
                <w:i w:val="false"/>
                <w:color w:val="000000"/>
                <w:sz w:val="20"/>
              </w:rPr>
              <w:t>транспарентности и</w:t>
            </w:r>
            <w:r>
              <w:br/>
            </w:r>
            <w:r>
              <w:rPr>
                <w:rFonts w:ascii="Times New Roman"/>
                <w:b w:val="false"/>
                <w:i w:val="false"/>
                <w:color w:val="000000"/>
                <w:sz w:val="20"/>
              </w:rPr>
              <w:t>
</w:t>
            </w:r>
            <w:r>
              <w:rPr>
                <w:rFonts w:ascii="Times New Roman"/>
                <w:b w:val="false"/>
                <w:i w:val="false"/>
                <w:color w:val="000000"/>
                <w:sz w:val="20"/>
              </w:rPr>
              <w:t>подотчетности обществу к</w:t>
            </w:r>
            <w:r>
              <w:br/>
            </w:r>
            <w:r>
              <w:rPr>
                <w:rFonts w:ascii="Times New Roman"/>
                <w:b w:val="false"/>
                <w:i w:val="false"/>
                <w:color w:val="000000"/>
                <w:sz w:val="20"/>
              </w:rPr>
              <w:t>
</w:t>
            </w:r>
            <w:r>
              <w:rPr>
                <w:rFonts w:ascii="Times New Roman"/>
                <w:b w:val="false"/>
                <w:i w:val="false"/>
                <w:color w:val="000000"/>
                <w:sz w:val="20"/>
              </w:rPr>
              <w:t>2015 году</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 выступаем за:</w:t>
            </w:r>
            <w:r>
              <w:br/>
            </w:r>
            <w:r>
              <w:rPr>
                <w:rFonts w:ascii="Times New Roman"/>
                <w:b w:val="false"/>
                <w:i w:val="false"/>
                <w:color w:val="000000"/>
                <w:sz w:val="20"/>
              </w:rPr>
              <w:t>
</w:t>
            </w:r>
            <w:r>
              <w:rPr>
                <w:rFonts w:ascii="Times New Roman"/>
                <w:b w:val="false"/>
                <w:i w:val="false"/>
                <w:color w:val="000000"/>
                <w:sz w:val="20"/>
              </w:rPr>
              <w:t>повышение прозрачности</w:t>
            </w:r>
            <w:r>
              <w:br/>
            </w:r>
            <w:r>
              <w:rPr>
                <w:rFonts w:ascii="Times New Roman"/>
                <w:b w:val="false"/>
                <w:i w:val="false"/>
                <w:color w:val="000000"/>
                <w:sz w:val="20"/>
              </w:rPr>
              <w:t>
</w:t>
            </w:r>
            <w:r>
              <w:rPr>
                <w:rFonts w:ascii="Times New Roman"/>
                <w:b w:val="false"/>
                <w:i w:val="false"/>
                <w:color w:val="000000"/>
                <w:sz w:val="20"/>
              </w:rPr>
              <w:t>деятельности исполнительных</w:t>
            </w:r>
            <w:r>
              <w:br/>
            </w:r>
            <w:r>
              <w:rPr>
                <w:rFonts w:ascii="Times New Roman"/>
                <w:b w:val="false"/>
                <w:i w:val="false"/>
                <w:color w:val="000000"/>
                <w:sz w:val="20"/>
              </w:rPr>
              <w:t>
</w:t>
            </w:r>
            <w:r>
              <w:rPr>
                <w:rFonts w:ascii="Times New Roman"/>
                <w:b w:val="false"/>
                <w:i w:val="false"/>
                <w:color w:val="000000"/>
                <w:sz w:val="20"/>
              </w:rPr>
              <w:t>органов всех уровней, введение</w:t>
            </w:r>
            <w:r>
              <w:br/>
            </w:r>
            <w:r>
              <w:rPr>
                <w:rFonts w:ascii="Times New Roman"/>
                <w:b w:val="false"/>
                <w:i w:val="false"/>
                <w:color w:val="000000"/>
                <w:sz w:val="20"/>
              </w:rPr>
              <w:t>
</w:t>
            </w:r>
            <w:r>
              <w:rPr>
                <w:rFonts w:ascii="Times New Roman"/>
                <w:b w:val="false"/>
                <w:i w:val="false"/>
                <w:color w:val="000000"/>
                <w:sz w:val="20"/>
              </w:rPr>
              <w:t>практики публикации ежегодных</w:t>
            </w:r>
            <w:r>
              <w:br/>
            </w:r>
            <w:r>
              <w:rPr>
                <w:rFonts w:ascii="Times New Roman"/>
                <w:b w:val="false"/>
                <w:i w:val="false"/>
                <w:color w:val="000000"/>
                <w:sz w:val="20"/>
              </w:rPr>
              <w:t>
</w:t>
            </w:r>
            <w:r>
              <w:rPr>
                <w:rFonts w:ascii="Times New Roman"/>
                <w:b w:val="false"/>
                <w:i w:val="false"/>
                <w:color w:val="000000"/>
                <w:sz w:val="20"/>
              </w:rPr>
              <w:t>отчетов по итогам деятельности</w:t>
            </w:r>
            <w:r>
              <w:br/>
            </w:r>
            <w:r>
              <w:rPr>
                <w:rFonts w:ascii="Times New Roman"/>
                <w:b w:val="false"/>
                <w:i w:val="false"/>
                <w:color w:val="000000"/>
                <w:sz w:val="20"/>
              </w:rPr>
              <w:t>
</w:t>
            </w:r>
            <w:r>
              <w:rPr>
                <w:rFonts w:ascii="Times New Roman"/>
                <w:b w:val="false"/>
                <w:i w:val="false"/>
                <w:color w:val="000000"/>
                <w:sz w:val="20"/>
              </w:rPr>
              <w:t>госорганов.</w:t>
            </w:r>
            <w:r>
              <w:br/>
            </w:r>
            <w:r>
              <w:rPr>
                <w:rFonts w:ascii="Times New Roman"/>
                <w:b w:val="false"/>
                <w:i w:val="false"/>
                <w:color w:val="000000"/>
                <w:sz w:val="20"/>
              </w:rPr>
              <w:t>
</w:t>
            </w:r>
            <w:r>
              <w:rPr>
                <w:rFonts w:ascii="Times New Roman"/>
                <w:b w:val="false"/>
                <w:i w:val="false"/>
                <w:color w:val="000000"/>
                <w:sz w:val="20"/>
              </w:rPr>
              <w:t>Мы будем стремиться</w:t>
            </w:r>
            <w:r>
              <w:br/>
            </w:r>
            <w:r>
              <w:rPr>
                <w:rFonts w:ascii="Times New Roman"/>
                <w:b w:val="false"/>
                <w:i w:val="false"/>
                <w:color w:val="000000"/>
                <w:sz w:val="20"/>
              </w:rPr>
              <w:t>
</w:t>
            </w:r>
            <w:r>
              <w:rPr>
                <w:rFonts w:ascii="Times New Roman"/>
                <w:b w:val="false"/>
                <w:i w:val="false"/>
                <w:color w:val="000000"/>
                <w:sz w:val="20"/>
              </w:rPr>
              <w:t>снизить бюрократизацию</w:t>
            </w:r>
            <w:r>
              <w:br/>
            </w:r>
            <w:r>
              <w:rPr>
                <w:rFonts w:ascii="Times New Roman"/>
                <w:b w:val="false"/>
                <w:i w:val="false"/>
                <w:color w:val="000000"/>
                <w:sz w:val="20"/>
              </w:rPr>
              <w:t>
</w:t>
            </w:r>
            <w:r>
              <w:rPr>
                <w:rFonts w:ascii="Times New Roman"/>
                <w:b w:val="false"/>
                <w:i w:val="false"/>
                <w:color w:val="000000"/>
                <w:sz w:val="20"/>
              </w:rPr>
              <w:t xml:space="preserve">управления, </w:t>
            </w:r>
            <w:r>
              <w:rPr>
                <w:rFonts w:ascii="Times New Roman"/>
                <w:b w:val="false"/>
                <w:i w:val="false"/>
                <w:color w:val="000000"/>
                <w:sz w:val="20"/>
              </w:rPr>
              <w:t>оптимизировать</w:t>
            </w:r>
            <w:r>
              <w:br/>
            </w:r>
            <w:r>
              <w:rPr>
                <w:rFonts w:ascii="Times New Roman"/>
                <w:b w:val="false"/>
                <w:i w:val="false"/>
                <w:color w:val="000000"/>
                <w:sz w:val="20"/>
              </w:rPr>
              <w:t>
</w:t>
            </w:r>
            <w:r>
              <w:rPr>
                <w:rFonts w:ascii="Times New Roman"/>
                <w:b w:val="false"/>
                <w:i w:val="false"/>
                <w:color w:val="000000"/>
                <w:sz w:val="20"/>
              </w:rPr>
              <w:t>структуры государственного</w:t>
            </w:r>
            <w:r>
              <w:br/>
            </w:r>
            <w:r>
              <w:rPr>
                <w:rFonts w:ascii="Times New Roman"/>
                <w:b w:val="false"/>
                <w:i w:val="false"/>
                <w:color w:val="000000"/>
                <w:sz w:val="20"/>
              </w:rPr>
              <w:t>
</w:t>
            </w:r>
            <w:r>
              <w:rPr>
                <w:rFonts w:ascii="Times New Roman"/>
                <w:b w:val="false"/>
                <w:i w:val="false"/>
                <w:color w:val="000000"/>
                <w:sz w:val="20"/>
              </w:rPr>
              <w:t>аппарата.</w:t>
            </w:r>
            <w:r>
              <w:br/>
            </w:r>
            <w:r>
              <w:rPr>
                <w:rFonts w:ascii="Times New Roman"/>
                <w:b w:val="false"/>
                <w:i w:val="false"/>
                <w:color w:val="000000"/>
                <w:sz w:val="20"/>
              </w:rPr>
              <w:t>
</w:t>
            </w:r>
            <w:r>
              <w:rPr>
                <w:rFonts w:ascii="Times New Roman"/>
                <w:b w:val="false"/>
                <w:i w:val="false"/>
                <w:color w:val="000000"/>
                <w:sz w:val="20"/>
              </w:rPr>
              <w:t>К 2011 году:</w:t>
            </w:r>
            <w:r>
              <w:br/>
            </w:r>
            <w:r>
              <w:rPr>
                <w:rFonts w:ascii="Times New Roman"/>
                <w:b w:val="false"/>
                <w:i w:val="false"/>
                <w:color w:val="000000"/>
                <w:sz w:val="20"/>
              </w:rPr>
              <w:t>
</w:t>
            </w:r>
            <w:r>
              <w:rPr>
                <w:rFonts w:ascii="Times New Roman"/>
                <w:b w:val="false"/>
                <w:i w:val="false"/>
                <w:color w:val="000000"/>
                <w:sz w:val="20"/>
              </w:rPr>
              <w:t>все государственные органы</w:t>
            </w:r>
            <w:r>
              <w:br/>
            </w:r>
            <w:r>
              <w:rPr>
                <w:rFonts w:ascii="Times New Roman"/>
                <w:b w:val="false"/>
                <w:i w:val="false"/>
                <w:color w:val="000000"/>
                <w:sz w:val="20"/>
              </w:rPr>
              <w:t>
</w:t>
            </w:r>
            <w:r>
              <w:rPr>
                <w:rFonts w:ascii="Times New Roman"/>
                <w:b w:val="false"/>
                <w:i w:val="false"/>
                <w:color w:val="000000"/>
                <w:sz w:val="20"/>
              </w:rPr>
              <w:t>примут пятилетние</w:t>
            </w:r>
            <w:r>
              <w:br/>
            </w:r>
            <w:r>
              <w:rPr>
                <w:rFonts w:ascii="Times New Roman"/>
                <w:b w:val="false"/>
                <w:i w:val="false"/>
                <w:color w:val="000000"/>
                <w:sz w:val="20"/>
              </w:rPr>
              <w:t>
</w:t>
            </w:r>
            <w:r>
              <w:rPr>
                <w:rFonts w:ascii="Times New Roman"/>
                <w:b w:val="false"/>
                <w:i w:val="false"/>
                <w:color w:val="000000"/>
                <w:sz w:val="20"/>
              </w:rPr>
              <w:t xml:space="preserve">стратегические </w:t>
            </w:r>
            <w:r>
              <w:rPr>
                <w:rFonts w:ascii="Times New Roman"/>
                <w:b w:val="false"/>
                <w:i w:val="false"/>
                <w:color w:val="000000"/>
                <w:sz w:val="20"/>
              </w:rPr>
              <w:t>планы,</w:t>
            </w:r>
            <w:r>
              <w:br/>
            </w:r>
            <w:r>
              <w:rPr>
                <w:rFonts w:ascii="Times New Roman"/>
                <w:b w:val="false"/>
                <w:i w:val="false"/>
                <w:color w:val="000000"/>
                <w:sz w:val="20"/>
              </w:rPr>
              <w:t>
</w:t>
            </w:r>
            <w:r>
              <w:rPr>
                <w:rFonts w:ascii="Times New Roman"/>
                <w:b w:val="false"/>
                <w:i w:val="false"/>
                <w:color w:val="000000"/>
                <w:sz w:val="20"/>
              </w:rPr>
              <w:t>основанные на Стратегическом</w:t>
            </w:r>
            <w:r>
              <w:br/>
            </w:r>
            <w:r>
              <w:rPr>
                <w:rFonts w:ascii="Times New Roman"/>
                <w:b w:val="false"/>
                <w:i w:val="false"/>
                <w:color w:val="000000"/>
                <w:sz w:val="20"/>
              </w:rPr>
              <w:t>
</w:t>
            </w:r>
            <w:r>
              <w:rPr>
                <w:rFonts w:ascii="Times New Roman"/>
                <w:b w:val="false"/>
                <w:i w:val="false"/>
                <w:color w:val="000000"/>
                <w:sz w:val="20"/>
              </w:rPr>
              <w:t>плане - 2020, для</w:t>
            </w:r>
            <w:r>
              <w:br/>
            </w:r>
            <w:r>
              <w:rPr>
                <w:rFonts w:ascii="Times New Roman"/>
                <w:b w:val="false"/>
                <w:i w:val="false"/>
                <w:color w:val="000000"/>
                <w:sz w:val="20"/>
              </w:rPr>
              <w:t>
</w:t>
            </w:r>
            <w:r>
              <w:rPr>
                <w:rFonts w:ascii="Times New Roman"/>
                <w:b w:val="false"/>
                <w:i w:val="false"/>
                <w:color w:val="000000"/>
                <w:sz w:val="20"/>
              </w:rPr>
              <w:t>обеспечения комплексного</w:t>
            </w:r>
            <w:r>
              <w:br/>
            </w:r>
            <w:r>
              <w:rPr>
                <w:rFonts w:ascii="Times New Roman"/>
                <w:b w:val="false"/>
                <w:i w:val="false"/>
                <w:color w:val="000000"/>
                <w:sz w:val="20"/>
              </w:rPr>
              <w:t>
</w:t>
            </w:r>
            <w:r>
              <w:rPr>
                <w:rFonts w:ascii="Times New Roman"/>
                <w:b w:val="false"/>
                <w:i w:val="false"/>
                <w:color w:val="000000"/>
                <w:sz w:val="20"/>
              </w:rPr>
              <w:t>стратегического подхода к</w:t>
            </w:r>
            <w:r>
              <w:br/>
            </w:r>
            <w:r>
              <w:rPr>
                <w:rFonts w:ascii="Times New Roman"/>
                <w:b w:val="false"/>
                <w:i w:val="false"/>
                <w:color w:val="000000"/>
                <w:sz w:val="20"/>
              </w:rPr>
              <w:t>
</w:t>
            </w:r>
            <w:r>
              <w:rPr>
                <w:rFonts w:ascii="Times New Roman"/>
                <w:b w:val="false"/>
                <w:i w:val="false"/>
                <w:color w:val="000000"/>
                <w:sz w:val="20"/>
              </w:rPr>
              <w:t>разработке и реализации</w:t>
            </w:r>
            <w:r>
              <w:br/>
            </w:r>
            <w:r>
              <w:rPr>
                <w:rFonts w:ascii="Times New Roman"/>
                <w:b w:val="false"/>
                <w:i w:val="false"/>
                <w:color w:val="000000"/>
                <w:sz w:val="20"/>
              </w:rPr>
              <w:t>
</w:t>
            </w:r>
            <w:r>
              <w:rPr>
                <w:rFonts w:ascii="Times New Roman"/>
                <w:b w:val="false"/>
                <w:i w:val="false"/>
                <w:color w:val="000000"/>
                <w:sz w:val="20"/>
              </w:rPr>
              <w:t>государственной политики;</w:t>
            </w:r>
            <w:r>
              <w:br/>
            </w:r>
            <w:r>
              <w:rPr>
                <w:rFonts w:ascii="Times New Roman"/>
                <w:b w:val="false"/>
                <w:i w:val="false"/>
                <w:color w:val="000000"/>
                <w:sz w:val="20"/>
              </w:rPr>
              <w:t>
</w:t>
            </w:r>
            <w:r>
              <w:rPr>
                <w:rFonts w:ascii="Times New Roman"/>
                <w:b w:val="false"/>
                <w:i w:val="false"/>
                <w:color w:val="000000"/>
                <w:sz w:val="20"/>
              </w:rPr>
              <w:t>во всех государственных</w:t>
            </w:r>
            <w:r>
              <w:br/>
            </w:r>
            <w:r>
              <w:rPr>
                <w:rFonts w:ascii="Times New Roman"/>
                <w:b w:val="false"/>
                <w:i w:val="false"/>
                <w:color w:val="000000"/>
                <w:sz w:val="20"/>
              </w:rPr>
              <w:t>
</w:t>
            </w:r>
            <w:r>
              <w:rPr>
                <w:rFonts w:ascii="Times New Roman"/>
                <w:b w:val="false"/>
                <w:i w:val="false"/>
                <w:color w:val="000000"/>
                <w:sz w:val="20"/>
              </w:rPr>
              <w:t>органах будет начато поэтапное</w:t>
            </w:r>
            <w:r>
              <w:br/>
            </w:r>
            <w:r>
              <w:rPr>
                <w:rFonts w:ascii="Times New Roman"/>
                <w:b w:val="false"/>
                <w:i w:val="false"/>
                <w:color w:val="000000"/>
                <w:sz w:val="20"/>
              </w:rPr>
              <w:t>
</w:t>
            </w:r>
            <w:r>
              <w:rPr>
                <w:rFonts w:ascii="Times New Roman"/>
                <w:b w:val="false"/>
                <w:i w:val="false"/>
                <w:color w:val="000000"/>
                <w:sz w:val="20"/>
              </w:rPr>
              <w:t>внедрение системы внутреннего</w:t>
            </w:r>
            <w:r>
              <w:br/>
            </w:r>
            <w:r>
              <w:rPr>
                <w:rFonts w:ascii="Times New Roman"/>
                <w:b w:val="false"/>
                <w:i w:val="false"/>
                <w:color w:val="000000"/>
                <w:sz w:val="20"/>
              </w:rPr>
              <w:t>
</w:t>
            </w:r>
            <w:r>
              <w:rPr>
                <w:rFonts w:ascii="Times New Roman"/>
                <w:b w:val="false"/>
                <w:i w:val="false"/>
                <w:color w:val="000000"/>
                <w:sz w:val="20"/>
              </w:rPr>
              <w:t>мониторинга, контроля и</w:t>
            </w:r>
            <w:r>
              <w:br/>
            </w:r>
            <w:r>
              <w:rPr>
                <w:rFonts w:ascii="Times New Roman"/>
                <w:b w:val="false"/>
                <w:i w:val="false"/>
                <w:color w:val="000000"/>
                <w:sz w:val="20"/>
              </w:rPr>
              <w:t>
</w:t>
            </w:r>
            <w:r>
              <w:rPr>
                <w:rFonts w:ascii="Times New Roman"/>
                <w:b w:val="false"/>
                <w:i w:val="false"/>
                <w:color w:val="000000"/>
                <w:sz w:val="20"/>
              </w:rPr>
              <w:t>оценки.</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Предвыборная платформа</w:t>
            </w:r>
            <w:r>
              <w:br/>
            </w:r>
            <w:r>
              <w:rPr>
                <w:rFonts w:ascii="Times New Roman"/>
                <w:b w:val="false"/>
                <w:i w:val="false"/>
                <w:color w:val="000000"/>
                <w:sz w:val="20"/>
              </w:rPr>
              <w:t>
</w:t>
            </w:r>
            <w:r>
              <w:rPr>
                <w:rFonts w:ascii="Times New Roman"/>
                <w:b w:val="false"/>
                <w:i w:val="false"/>
                <w:color w:val="000000"/>
                <w:sz w:val="20"/>
              </w:rPr>
              <w:t>Народно-демократической</w:t>
            </w:r>
            <w:r>
              <w:br/>
            </w:r>
            <w:r>
              <w:rPr>
                <w:rFonts w:ascii="Times New Roman"/>
                <w:b w:val="false"/>
                <w:i w:val="false"/>
                <w:color w:val="000000"/>
                <w:sz w:val="20"/>
              </w:rPr>
              <w:t>
</w:t>
            </w:r>
            <w:r>
              <w:rPr>
                <w:rFonts w:ascii="Times New Roman"/>
                <w:b w:val="false"/>
                <w:i w:val="false"/>
                <w:color w:val="000000"/>
                <w:sz w:val="20"/>
              </w:rPr>
              <w:t>партии "Нур Отан", принятая</w:t>
            </w:r>
            <w:r>
              <w:br/>
            </w:r>
            <w:r>
              <w:rPr>
                <w:rFonts w:ascii="Times New Roman"/>
                <w:b w:val="false"/>
                <w:i w:val="false"/>
                <w:color w:val="000000"/>
                <w:sz w:val="20"/>
              </w:rPr>
              <w:t>
</w:t>
            </w:r>
            <w:r>
              <w:rPr>
                <w:rFonts w:ascii="Times New Roman"/>
                <w:b w:val="false"/>
                <w:i w:val="false"/>
                <w:color w:val="000000"/>
                <w:sz w:val="20"/>
              </w:rPr>
              <w:t>4 июля 2007 года на</w:t>
            </w:r>
            <w:r>
              <w:br/>
            </w:r>
            <w:r>
              <w:rPr>
                <w:rFonts w:ascii="Times New Roman"/>
                <w:b w:val="false"/>
                <w:i w:val="false"/>
                <w:color w:val="000000"/>
                <w:sz w:val="20"/>
              </w:rPr>
              <w:t>
</w:t>
            </w:r>
            <w:r>
              <w:rPr>
                <w:rFonts w:ascii="Times New Roman"/>
                <w:b w:val="false"/>
                <w:i w:val="false"/>
                <w:color w:val="000000"/>
                <w:sz w:val="20"/>
              </w:rPr>
              <w:t>внеочередном XI съезде</w:t>
            </w:r>
            <w:r>
              <w:br/>
            </w:r>
            <w:r>
              <w:rPr>
                <w:rFonts w:ascii="Times New Roman"/>
                <w:b w:val="false"/>
                <w:i w:val="false"/>
                <w:color w:val="000000"/>
                <w:sz w:val="20"/>
              </w:rPr>
              <w:t>
</w:t>
            </w:r>
            <w:r>
              <w:rPr>
                <w:rFonts w:ascii="Times New Roman"/>
                <w:b w:val="false"/>
                <w:i w:val="false"/>
                <w:color w:val="000000"/>
                <w:sz w:val="20"/>
              </w:rPr>
              <w:t>Народно-демократической</w:t>
            </w:r>
            <w:r>
              <w:br/>
            </w:r>
            <w:r>
              <w:rPr>
                <w:rFonts w:ascii="Times New Roman"/>
                <w:b w:val="false"/>
                <w:i w:val="false"/>
                <w:color w:val="000000"/>
                <w:sz w:val="20"/>
              </w:rPr>
              <w:t>
</w:t>
            </w:r>
            <w:r>
              <w:rPr>
                <w:rFonts w:ascii="Times New Roman"/>
                <w:b w:val="false"/>
                <w:i w:val="false"/>
                <w:color w:val="000000"/>
                <w:sz w:val="20"/>
              </w:rPr>
              <w:t>партии "Нур Отан"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2011 года будут</w:t>
            </w:r>
            <w:r>
              <w:br/>
            </w:r>
            <w:r>
              <w:rPr>
                <w:rFonts w:ascii="Times New Roman"/>
                <w:b w:val="false"/>
                <w:i w:val="false"/>
                <w:color w:val="000000"/>
                <w:sz w:val="20"/>
              </w:rPr>
              <w:t>
</w:t>
            </w:r>
            <w:r>
              <w:rPr>
                <w:rFonts w:ascii="Times New Roman"/>
                <w:b w:val="false"/>
                <w:i w:val="false"/>
                <w:color w:val="000000"/>
                <w:sz w:val="20"/>
              </w:rPr>
              <w:t xml:space="preserve">проводиться на </w:t>
            </w:r>
            <w:r>
              <w:rPr>
                <w:rFonts w:ascii="Times New Roman"/>
                <w:b w:val="false"/>
                <w:i w:val="false"/>
                <w:color w:val="000000"/>
                <w:sz w:val="20"/>
              </w:rPr>
              <w:t>системной</w:t>
            </w:r>
            <w:r>
              <w:br/>
            </w:r>
            <w:r>
              <w:rPr>
                <w:rFonts w:ascii="Times New Roman"/>
                <w:b w:val="false"/>
                <w:i w:val="false"/>
                <w:color w:val="000000"/>
                <w:sz w:val="20"/>
              </w:rPr>
              <w:t>
</w:t>
            </w:r>
            <w:r>
              <w:rPr>
                <w:rFonts w:ascii="Times New Roman"/>
                <w:b w:val="false"/>
                <w:i w:val="false"/>
                <w:color w:val="000000"/>
                <w:sz w:val="20"/>
              </w:rPr>
              <w:t xml:space="preserve">основе функциональные </w:t>
            </w:r>
            <w:r>
              <w:rPr>
                <w:rFonts w:ascii="Times New Roman"/>
                <w:b w:val="false"/>
                <w:i w:val="false"/>
                <w:color w:val="000000"/>
                <w:sz w:val="20"/>
              </w:rPr>
              <w:t>обзоры</w:t>
            </w:r>
            <w:r>
              <w:br/>
            </w:r>
            <w:r>
              <w:rPr>
                <w:rFonts w:ascii="Times New Roman"/>
                <w:b w:val="false"/>
                <w:i w:val="false"/>
                <w:color w:val="000000"/>
                <w:sz w:val="20"/>
              </w:rPr>
              <w:t>
</w:t>
            </w:r>
            <w:r>
              <w:rPr>
                <w:rFonts w:ascii="Times New Roman"/>
                <w:b w:val="false"/>
                <w:i w:val="false"/>
                <w:color w:val="000000"/>
                <w:sz w:val="20"/>
              </w:rPr>
              <w:t>деятельности государственных</w:t>
            </w:r>
            <w:r>
              <w:br/>
            </w:r>
            <w:r>
              <w:rPr>
                <w:rFonts w:ascii="Times New Roman"/>
                <w:b w:val="false"/>
                <w:i w:val="false"/>
                <w:color w:val="000000"/>
                <w:sz w:val="20"/>
              </w:rPr>
              <w:t>
</w:t>
            </w:r>
            <w:r>
              <w:rPr>
                <w:rFonts w:ascii="Times New Roman"/>
                <w:b w:val="false"/>
                <w:i w:val="false"/>
                <w:color w:val="000000"/>
                <w:sz w:val="20"/>
              </w:rPr>
              <w:t xml:space="preserve">органов, целью </w:t>
            </w:r>
            <w:r>
              <w:rPr>
                <w:rFonts w:ascii="Times New Roman"/>
                <w:b w:val="false"/>
                <w:i w:val="false"/>
                <w:color w:val="000000"/>
                <w:sz w:val="20"/>
              </w:rPr>
              <w:t>которых станет</w:t>
            </w:r>
            <w:r>
              <w:br/>
            </w:r>
            <w:r>
              <w:rPr>
                <w:rFonts w:ascii="Times New Roman"/>
                <w:b w:val="false"/>
                <w:i w:val="false"/>
                <w:color w:val="000000"/>
                <w:sz w:val="20"/>
              </w:rPr>
              <w:t>
</w:t>
            </w:r>
            <w:r>
              <w:rPr>
                <w:rFonts w:ascii="Times New Roman"/>
                <w:b w:val="false"/>
                <w:i w:val="false"/>
                <w:color w:val="000000"/>
                <w:sz w:val="20"/>
              </w:rPr>
              <w:t xml:space="preserve">оценка эффективности </w:t>
            </w:r>
            <w:r>
              <w:rPr>
                <w:rFonts w:ascii="Times New Roman"/>
                <w:b w:val="false"/>
                <w:i w:val="false"/>
                <w:color w:val="000000"/>
                <w:sz w:val="20"/>
              </w:rPr>
              <w:t>политики</w:t>
            </w:r>
            <w:r>
              <w:br/>
            </w:r>
            <w:r>
              <w:rPr>
                <w:rFonts w:ascii="Times New Roman"/>
                <w:b w:val="false"/>
                <w:i w:val="false"/>
                <w:color w:val="000000"/>
                <w:sz w:val="20"/>
              </w:rPr>
              <w:t>
</w:t>
            </w:r>
            <w:r>
              <w:rPr>
                <w:rFonts w:ascii="Times New Roman"/>
                <w:b w:val="false"/>
                <w:i w:val="false"/>
                <w:color w:val="000000"/>
                <w:sz w:val="20"/>
              </w:rPr>
              <w:t>в соответствующих отраслях</w:t>
            </w:r>
            <w:r>
              <w:br/>
            </w:r>
            <w:r>
              <w:rPr>
                <w:rFonts w:ascii="Times New Roman"/>
                <w:b w:val="false"/>
                <w:i w:val="false"/>
                <w:color w:val="000000"/>
                <w:sz w:val="20"/>
              </w:rPr>
              <w:t>
</w:t>
            </w:r>
            <w:r>
              <w:rPr>
                <w:rFonts w:ascii="Times New Roman"/>
                <w:b w:val="false"/>
                <w:i w:val="false"/>
                <w:color w:val="000000"/>
                <w:sz w:val="20"/>
              </w:rPr>
              <w:t>(сферах) государственного</w:t>
            </w:r>
            <w:r>
              <w:br/>
            </w:r>
            <w:r>
              <w:rPr>
                <w:rFonts w:ascii="Times New Roman"/>
                <w:b w:val="false"/>
                <w:i w:val="false"/>
                <w:color w:val="000000"/>
                <w:sz w:val="20"/>
              </w:rPr>
              <w:t>
</w:t>
            </w:r>
            <w:r>
              <w:rPr>
                <w:rFonts w:ascii="Times New Roman"/>
                <w:b w:val="false"/>
                <w:i w:val="false"/>
                <w:color w:val="000000"/>
                <w:sz w:val="20"/>
              </w:rPr>
              <w:t>управления. Определение</w:t>
            </w:r>
            <w:r>
              <w:br/>
            </w:r>
            <w:r>
              <w:rPr>
                <w:rFonts w:ascii="Times New Roman"/>
                <w:b w:val="false"/>
                <w:i w:val="false"/>
                <w:color w:val="000000"/>
                <w:sz w:val="20"/>
              </w:rPr>
              <w:t>
</w:t>
            </w:r>
            <w:r>
              <w:rPr>
                <w:rFonts w:ascii="Times New Roman"/>
                <w:b w:val="false"/>
                <w:i w:val="false"/>
                <w:color w:val="000000"/>
                <w:sz w:val="20"/>
              </w:rPr>
              <w:t>оптимального объема полномочий</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каждом конкретном</w:t>
            </w:r>
            <w:r>
              <w:br/>
            </w:r>
            <w:r>
              <w:rPr>
                <w:rFonts w:ascii="Times New Roman"/>
                <w:b w:val="false"/>
                <w:i w:val="false"/>
                <w:color w:val="000000"/>
                <w:sz w:val="20"/>
              </w:rPr>
              <w:t>
</w:t>
            </w:r>
            <w:r>
              <w:rPr>
                <w:rFonts w:ascii="Times New Roman"/>
                <w:b w:val="false"/>
                <w:i w:val="false"/>
                <w:color w:val="000000"/>
                <w:sz w:val="20"/>
              </w:rPr>
              <w:t xml:space="preserve">государственном </w:t>
            </w:r>
            <w:r>
              <w:rPr>
                <w:rFonts w:ascii="Times New Roman"/>
                <w:b w:val="false"/>
                <w:i w:val="false"/>
                <w:color w:val="000000"/>
                <w:sz w:val="20"/>
              </w:rPr>
              <w:t>органе</w:t>
            </w:r>
            <w:r>
              <w:br/>
            </w:r>
            <w:r>
              <w:rPr>
                <w:rFonts w:ascii="Times New Roman"/>
                <w:b w:val="false"/>
                <w:i w:val="false"/>
                <w:color w:val="000000"/>
                <w:sz w:val="20"/>
              </w:rPr>
              <w:t>
</w:t>
            </w:r>
            <w:r>
              <w:rPr>
                <w:rFonts w:ascii="Times New Roman"/>
                <w:b w:val="false"/>
                <w:i w:val="false"/>
                <w:color w:val="000000"/>
                <w:sz w:val="20"/>
              </w:rPr>
              <w:t>позволит установить в целом</w:t>
            </w:r>
            <w:r>
              <w:br/>
            </w:r>
            <w:r>
              <w:rPr>
                <w:rFonts w:ascii="Times New Roman"/>
                <w:b w:val="false"/>
                <w:i w:val="false"/>
                <w:color w:val="000000"/>
                <w:sz w:val="20"/>
              </w:rPr>
              <w:t>
</w:t>
            </w:r>
            <w:r>
              <w:rPr>
                <w:rFonts w:ascii="Times New Roman"/>
                <w:b w:val="false"/>
                <w:i w:val="false"/>
                <w:color w:val="000000"/>
                <w:sz w:val="20"/>
              </w:rPr>
              <w:t>адекватную роль государства</w:t>
            </w:r>
            <w:r>
              <w:br/>
            </w:r>
            <w:r>
              <w:rPr>
                <w:rFonts w:ascii="Times New Roman"/>
                <w:b w:val="false"/>
                <w:i w:val="false"/>
                <w:color w:val="000000"/>
                <w:sz w:val="20"/>
              </w:rPr>
              <w:t>
</w:t>
            </w:r>
            <w:r>
              <w:rPr>
                <w:rFonts w:ascii="Times New Roman"/>
                <w:b w:val="false"/>
                <w:i w:val="false"/>
                <w:color w:val="000000"/>
                <w:sz w:val="20"/>
              </w:rPr>
              <w:t xml:space="preserve">как в </w:t>
            </w:r>
            <w:r>
              <w:rPr>
                <w:rFonts w:ascii="Times New Roman"/>
                <w:b w:val="false"/>
                <w:i w:val="false"/>
                <w:color w:val="000000"/>
                <w:sz w:val="20"/>
              </w:rPr>
              <w:t>отдельных секторах, так</w:t>
            </w:r>
            <w:r>
              <w:br/>
            </w:r>
            <w:r>
              <w:rPr>
                <w:rFonts w:ascii="Times New Roman"/>
                <w:b w:val="false"/>
                <w:i w:val="false"/>
                <w:color w:val="000000"/>
                <w:sz w:val="20"/>
              </w:rPr>
              <w:t>
</w:t>
            </w:r>
            <w:r>
              <w:rPr>
                <w:rFonts w:ascii="Times New Roman"/>
                <w:b w:val="false"/>
                <w:i w:val="false"/>
                <w:color w:val="000000"/>
                <w:sz w:val="20"/>
              </w:rPr>
              <w:t>и на разных уровнях</w:t>
            </w:r>
            <w:r>
              <w:br/>
            </w:r>
            <w:r>
              <w:rPr>
                <w:rFonts w:ascii="Times New Roman"/>
                <w:b w:val="false"/>
                <w:i w:val="false"/>
                <w:color w:val="000000"/>
                <w:sz w:val="20"/>
              </w:rPr>
              <w:t>
</w:t>
            </w:r>
            <w:r>
              <w:rPr>
                <w:rFonts w:ascii="Times New Roman"/>
                <w:b w:val="false"/>
                <w:i w:val="false"/>
                <w:color w:val="000000"/>
                <w:sz w:val="20"/>
              </w:rPr>
              <w:t>государственного управления</w:t>
            </w:r>
            <w:r>
              <w:br/>
            </w:r>
            <w:r>
              <w:rPr>
                <w:rFonts w:ascii="Times New Roman"/>
                <w:b w:val="false"/>
                <w:i w:val="false"/>
                <w:color w:val="000000"/>
                <w:sz w:val="20"/>
              </w:rPr>
              <w:t>
</w:t>
            </w:r>
            <w:r>
              <w:rPr>
                <w:rFonts w:ascii="Times New Roman"/>
                <w:b w:val="false"/>
                <w:i w:val="false"/>
                <w:color w:val="000000"/>
                <w:sz w:val="20"/>
              </w:rPr>
              <w:t>путем ликвидации излишних</w:t>
            </w:r>
            <w:r>
              <w:br/>
            </w:r>
            <w:r>
              <w:rPr>
                <w:rFonts w:ascii="Times New Roman"/>
                <w:b w:val="false"/>
                <w:i w:val="false"/>
                <w:color w:val="000000"/>
                <w:sz w:val="20"/>
              </w:rPr>
              <w:t>
</w:t>
            </w:r>
            <w:r>
              <w:rPr>
                <w:rFonts w:ascii="Times New Roman"/>
                <w:b w:val="false"/>
                <w:i w:val="false"/>
                <w:color w:val="000000"/>
                <w:sz w:val="20"/>
              </w:rPr>
              <w:t>функций, исключения</w:t>
            </w:r>
            <w:r>
              <w:br/>
            </w:r>
            <w:r>
              <w:rPr>
                <w:rFonts w:ascii="Times New Roman"/>
                <w:b w:val="false"/>
                <w:i w:val="false"/>
                <w:color w:val="000000"/>
                <w:sz w:val="20"/>
              </w:rPr>
              <w:t>
</w:t>
            </w:r>
            <w:r>
              <w:rPr>
                <w:rFonts w:ascii="Times New Roman"/>
                <w:b w:val="false"/>
                <w:i w:val="false"/>
                <w:color w:val="000000"/>
                <w:sz w:val="20"/>
              </w:rPr>
              <w:t xml:space="preserve">дублирующих </w:t>
            </w:r>
            <w:r>
              <w:rPr>
                <w:rFonts w:ascii="Times New Roman"/>
                <w:b w:val="false"/>
                <w:i w:val="false"/>
                <w:color w:val="000000"/>
                <w:sz w:val="20"/>
              </w:rPr>
              <w:t>полномочий,</w:t>
            </w:r>
            <w:r>
              <w:br/>
            </w:r>
            <w:r>
              <w:rPr>
                <w:rFonts w:ascii="Times New Roman"/>
                <w:b w:val="false"/>
                <w:i w:val="false"/>
                <w:color w:val="000000"/>
                <w:sz w:val="20"/>
              </w:rPr>
              <w:t>
</w:t>
            </w:r>
            <w:r>
              <w:rPr>
                <w:rFonts w:ascii="Times New Roman"/>
                <w:b w:val="false"/>
                <w:i w:val="false"/>
                <w:color w:val="000000"/>
                <w:sz w:val="20"/>
              </w:rPr>
              <w:t>закрепления недостающих</w:t>
            </w:r>
            <w:r>
              <w:br/>
            </w:r>
            <w:r>
              <w:rPr>
                <w:rFonts w:ascii="Times New Roman"/>
                <w:b w:val="false"/>
                <w:i w:val="false"/>
                <w:color w:val="000000"/>
                <w:sz w:val="20"/>
              </w:rPr>
              <w:t>
</w:t>
            </w:r>
            <w:r>
              <w:rPr>
                <w:rFonts w:ascii="Times New Roman"/>
                <w:b w:val="false"/>
                <w:i w:val="false"/>
                <w:color w:val="000000"/>
                <w:sz w:val="20"/>
              </w:rPr>
              <w:t>функций и расширения</w:t>
            </w:r>
            <w:r>
              <w:br/>
            </w:r>
            <w:r>
              <w:rPr>
                <w:rFonts w:ascii="Times New Roman"/>
                <w:b w:val="false"/>
                <w:i w:val="false"/>
                <w:color w:val="000000"/>
                <w:sz w:val="20"/>
              </w:rPr>
              <w:t>
</w:t>
            </w:r>
            <w:r>
              <w:rPr>
                <w:rFonts w:ascii="Times New Roman"/>
                <w:b w:val="false"/>
                <w:i w:val="false"/>
                <w:color w:val="000000"/>
                <w:sz w:val="20"/>
              </w:rPr>
              <w:t>использования рыночных</w:t>
            </w:r>
            <w:r>
              <w:br/>
            </w:r>
            <w:r>
              <w:rPr>
                <w:rFonts w:ascii="Times New Roman"/>
                <w:b w:val="false"/>
                <w:i w:val="false"/>
                <w:color w:val="000000"/>
                <w:sz w:val="20"/>
              </w:rPr>
              <w:t>
</w:t>
            </w:r>
            <w:r>
              <w:rPr>
                <w:rFonts w:ascii="Times New Roman"/>
                <w:b w:val="false"/>
                <w:i w:val="false"/>
                <w:color w:val="000000"/>
                <w:sz w:val="20"/>
              </w:rPr>
              <w:t>механизмов.</w:t>
            </w:r>
            <w:r>
              <w:br/>
            </w:r>
            <w:r>
              <w:rPr>
                <w:rFonts w:ascii="Times New Roman"/>
                <w:b w:val="false"/>
                <w:i w:val="false"/>
                <w:color w:val="000000"/>
                <w:sz w:val="20"/>
              </w:rPr>
              <w:t>
</w:t>
            </w:r>
            <w:r>
              <w:rPr>
                <w:rFonts w:ascii="Times New Roman"/>
                <w:b w:val="false"/>
                <w:i w:val="false"/>
                <w:color w:val="000000"/>
                <w:sz w:val="20"/>
              </w:rPr>
              <w:t>К 2011 году будет расширен</w:t>
            </w:r>
            <w:r>
              <w:br/>
            </w:r>
            <w:r>
              <w:rPr>
                <w:rFonts w:ascii="Times New Roman"/>
                <w:b w:val="false"/>
                <w:i w:val="false"/>
                <w:color w:val="000000"/>
                <w:sz w:val="20"/>
              </w:rPr>
              <w:t>
</w:t>
            </w:r>
            <w:r>
              <w:rPr>
                <w:rFonts w:ascii="Times New Roman"/>
                <w:b w:val="false"/>
                <w:i w:val="false"/>
                <w:color w:val="000000"/>
                <w:sz w:val="20"/>
              </w:rPr>
              <w:t xml:space="preserve">реестр </w:t>
            </w:r>
            <w:r>
              <w:rPr>
                <w:rFonts w:ascii="Times New Roman"/>
                <w:b w:val="false"/>
                <w:i w:val="false"/>
                <w:color w:val="000000"/>
                <w:sz w:val="20"/>
              </w:rPr>
              <w:t>государственных услуг и</w:t>
            </w:r>
            <w:r>
              <w:br/>
            </w:r>
            <w:r>
              <w:rPr>
                <w:rFonts w:ascii="Times New Roman"/>
                <w:b w:val="false"/>
                <w:i w:val="false"/>
                <w:color w:val="000000"/>
                <w:sz w:val="20"/>
              </w:rPr>
              <w:t>
</w:t>
            </w:r>
            <w:r>
              <w:rPr>
                <w:rFonts w:ascii="Times New Roman"/>
                <w:b w:val="false"/>
                <w:i w:val="false"/>
                <w:color w:val="000000"/>
                <w:sz w:val="20"/>
              </w:rPr>
              <w:t xml:space="preserve">разработаны </w:t>
            </w:r>
            <w:r>
              <w:rPr>
                <w:rFonts w:ascii="Times New Roman"/>
                <w:b w:val="false"/>
                <w:i w:val="false"/>
                <w:color w:val="000000"/>
                <w:sz w:val="20"/>
              </w:rPr>
              <w:t>стандарты по</w:t>
            </w:r>
            <w:r>
              <w:br/>
            </w:r>
            <w:r>
              <w:rPr>
                <w:rFonts w:ascii="Times New Roman"/>
                <w:b w:val="false"/>
                <w:i w:val="false"/>
                <w:color w:val="000000"/>
                <w:sz w:val="20"/>
              </w:rPr>
              <w:t>
</w:t>
            </w:r>
            <w:r>
              <w:rPr>
                <w:rFonts w:ascii="Times New Roman"/>
                <w:b w:val="false"/>
                <w:i w:val="false"/>
                <w:color w:val="000000"/>
                <w:sz w:val="20"/>
              </w:rPr>
              <w:t xml:space="preserve">каждому виду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 xml:space="preserve">услуг, включенных в </w:t>
            </w:r>
            <w:r>
              <w:rPr>
                <w:rFonts w:ascii="Times New Roman"/>
                <w:b w:val="false"/>
                <w:i w:val="false"/>
                <w:color w:val="000000"/>
                <w:sz w:val="20"/>
              </w:rPr>
              <w:t>реестр.</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Стратегический план развития</w:t>
            </w:r>
            <w:r>
              <w:br/>
            </w:r>
            <w:r>
              <w:rPr>
                <w:rFonts w:ascii="Times New Roman"/>
                <w:b w:val="false"/>
                <w:i w:val="false"/>
                <w:color w:val="000000"/>
                <w:sz w:val="20"/>
              </w:rPr>
              <w:t>
</w:t>
            </w:r>
            <w:r>
              <w:rPr>
                <w:rFonts w:ascii="Times New Roman"/>
                <w:b w:val="false"/>
                <w:i w:val="false"/>
                <w:color w:val="000000"/>
                <w:sz w:val="20"/>
              </w:rPr>
              <w:t>Республики Казахстан до 2020</w:t>
            </w:r>
            <w:r>
              <w:br/>
            </w:r>
            <w:r>
              <w:rPr>
                <w:rFonts w:ascii="Times New Roman"/>
                <w:b w:val="false"/>
                <w:i w:val="false"/>
                <w:color w:val="000000"/>
                <w:sz w:val="20"/>
              </w:rPr>
              <w:t>
</w:t>
            </w:r>
            <w:r>
              <w:rPr>
                <w:rFonts w:ascii="Times New Roman"/>
                <w:b w:val="false"/>
                <w:i w:val="false"/>
                <w:color w:val="000000"/>
                <w:sz w:val="20"/>
              </w:rPr>
              <w:t>года, утвержденный Указом</w:t>
            </w:r>
            <w:r>
              <w:br/>
            </w:r>
            <w:r>
              <w:rPr>
                <w:rFonts w:ascii="Times New Roman"/>
                <w:b w:val="false"/>
                <w:i w:val="false"/>
                <w:color w:val="000000"/>
                <w:sz w:val="20"/>
              </w:rPr>
              <w:t>
</w:t>
            </w:r>
            <w:r>
              <w:rPr>
                <w:rFonts w:ascii="Times New Roman"/>
                <w:b w:val="false"/>
                <w:i w:val="false"/>
                <w:color w:val="000000"/>
                <w:sz w:val="20"/>
              </w:rPr>
              <w:t>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от 1 февраля 2010</w:t>
            </w:r>
            <w:r>
              <w:br/>
            </w:r>
            <w:r>
              <w:rPr>
                <w:rFonts w:ascii="Times New Roman"/>
                <w:b w:val="false"/>
                <w:i w:val="false"/>
                <w:color w:val="000000"/>
                <w:sz w:val="20"/>
              </w:rPr>
              <w:t>
</w:t>
            </w:r>
            <w:r>
              <w:rPr>
                <w:rFonts w:ascii="Times New Roman"/>
                <w:b w:val="false"/>
                <w:i w:val="false"/>
                <w:color w:val="000000"/>
                <w:sz w:val="20"/>
              </w:rPr>
              <w:t>года № 922</w:t>
            </w:r>
          </w:p>
        </w:tc>
      </w:tr>
    </w:tbl>
    <w:bookmarkStart w:name="z73" w:id="12"/>
    <w:p>
      <w:pPr>
        <w:spacing w:after="0"/>
        <w:ind w:left="0"/>
        <w:jc w:val="left"/>
      </w:pPr>
      <w:r>
        <w:rPr>
          <w:rFonts w:ascii="Times New Roman"/>
          <w:b/>
          <w:i w:val="false"/>
          <w:color w:val="000000"/>
        </w:rPr>
        <w:t xml:space="preserve"> 
 5. Функциональные возможности и возможные риски</w:t>
      </w:r>
    </w:p>
    <w:bookmarkEnd w:id="12"/>
    <w:bookmarkStart w:name="z74" w:id="13"/>
    <w:p>
      <w:pPr>
        <w:spacing w:after="0"/>
        <w:ind w:left="0"/>
        <w:jc w:val="both"/>
      </w:pPr>
      <w:r>
        <w:rPr>
          <w:rFonts w:ascii="Times New Roman"/>
          <w:b w:val="false"/>
          <w:i w:val="false"/>
          <w:color w:val="000000"/>
          <w:sz w:val="28"/>
        </w:rPr>
        <w:t>
      В целом для реализации настоящего Стратегического плана будут приняты исчерпывающие меры по развитию потенциала и повышению эффективности деятельности:</w:t>
      </w:r>
      <w:r>
        <w:br/>
      </w:r>
      <w:r>
        <w:rPr>
          <w:rFonts w:ascii="Times New Roman"/>
          <w:b w:val="false"/>
          <w:i w:val="false"/>
          <w:color w:val="000000"/>
          <w:sz w:val="28"/>
        </w:rPr>
        <w:t>
</w:t>
      </w:r>
      <w:r>
        <w:rPr>
          <w:rFonts w:ascii="Times New Roman"/>
          <w:b w:val="false"/>
          <w:i w:val="false"/>
          <w:color w:val="000000"/>
          <w:sz w:val="28"/>
        </w:rPr>
        <w:t>
      1) создание и обеспечение функционирования эффективной системы развития человеческих ресурсов - изменение организационной структуры Министерства с целью четкого распределения обязанностей и полномочий внутри системы Министерства, формирование, развитие и сохранение кадрового потенциала, предусматривающие вопросы внедрения расширенного спектра механизмов мотивации кадрового потенциала к качественной и эффективной работе, а также принятие мер по внедрению элементов корпоративной культуры, направленной на устойчивое снижение текучести кадров и на рост позитивного профессионального и социального самочувствия сотрудников Министерства;</w:t>
      </w:r>
      <w:r>
        <w:br/>
      </w:r>
      <w:r>
        <w:rPr>
          <w:rFonts w:ascii="Times New Roman"/>
          <w:b w:val="false"/>
          <w:i w:val="false"/>
          <w:color w:val="000000"/>
          <w:sz w:val="28"/>
        </w:rPr>
        <w:t>
</w:t>
      </w:r>
      <w:r>
        <w:rPr>
          <w:rFonts w:ascii="Times New Roman"/>
          <w:b w:val="false"/>
          <w:i w:val="false"/>
          <w:color w:val="000000"/>
          <w:sz w:val="28"/>
        </w:rPr>
        <w:t>
      2) постоянная актуализация нормативных правовых актов, входящих в компетенцию Министерства;</w:t>
      </w:r>
      <w:r>
        <w:br/>
      </w:r>
      <w:r>
        <w:rPr>
          <w:rFonts w:ascii="Times New Roman"/>
          <w:b w:val="false"/>
          <w:i w:val="false"/>
          <w:color w:val="000000"/>
          <w:sz w:val="28"/>
        </w:rPr>
        <w:t>
</w:t>
      </w:r>
      <w:r>
        <w:rPr>
          <w:rFonts w:ascii="Times New Roman"/>
          <w:b w:val="false"/>
          <w:i w:val="false"/>
          <w:color w:val="000000"/>
          <w:sz w:val="28"/>
        </w:rPr>
        <w:t>
      3) повышение качества и возможностей удовлетворения информационных потребностей сотрудников Министерства.</w:t>
      </w:r>
      <w:r>
        <w:br/>
      </w:r>
      <w:r>
        <w:rPr>
          <w:rFonts w:ascii="Times New Roman"/>
          <w:b w:val="false"/>
          <w:i w:val="false"/>
          <w:color w:val="000000"/>
          <w:sz w:val="28"/>
        </w:rPr>
        <w:t>
</w:t>
      </w:r>
      <w:r>
        <w:rPr>
          <w:rFonts w:ascii="Times New Roman"/>
          <w:b w:val="false"/>
          <w:i w:val="false"/>
          <w:color w:val="000000"/>
          <w:sz w:val="28"/>
        </w:rPr>
        <w:t>
      В частности, будут приняты меры, направленные на упорядочение и сокращение трудоемкости системы сбора и использования информации, на 100 % охват сотрудников Министерства доступом в Интернет, юридическую базу, информационные базы данных (в настоящее время обеспеченность - 60 %), а также на развитие навыков эффективной работы с информационными ресурсами и их применением в каждодневной работе сотрудниками Министерства;</w:t>
      </w:r>
      <w:r>
        <w:br/>
      </w:r>
      <w:r>
        <w:rPr>
          <w:rFonts w:ascii="Times New Roman"/>
          <w:b w:val="false"/>
          <w:i w:val="false"/>
          <w:color w:val="000000"/>
          <w:sz w:val="28"/>
        </w:rPr>
        <w:t>
</w:t>
      </w:r>
      <w:r>
        <w:rPr>
          <w:rFonts w:ascii="Times New Roman"/>
          <w:b w:val="false"/>
          <w:i w:val="false"/>
          <w:color w:val="000000"/>
          <w:sz w:val="28"/>
        </w:rPr>
        <w:t>
      4) взаимодействие с международными финансовыми организациями, рейтинговыми агентствами, странами;</w:t>
      </w:r>
      <w:r>
        <w:br/>
      </w:r>
      <w:r>
        <w:rPr>
          <w:rFonts w:ascii="Times New Roman"/>
          <w:b w:val="false"/>
          <w:i w:val="false"/>
          <w:color w:val="000000"/>
          <w:sz w:val="28"/>
        </w:rPr>
        <w:t>
</w:t>
      </w:r>
      <w:r>
        <w:rPr>
          <w:rFonts w:ascii="Times New Roman"/>
          <w:b w:val="false"/>
          <w:i w:val="false"/>
          <w:color w:val="000000"/>
          <w:sz w:val="28"/>
        </w:rPr>
        <w:t>
      5) разработка и внедрение дополнительных механизмов, направленных на развитие эффективных связей с общественностью и частным сектором, включая совершенствование интернет-ресурсов Министерства, его актуальное обновление, а также открытие на нем специальных веб-страниц, позволяющих "живое общение" граждан с руководством Министерства.</w:t>
      </w:r>
    </w:p>
    <w:bookmarkEnd w:id="13"/>
    <w:bookmarkStart w:name="z81" w:id="14"/>
    <w:p>
      <w:pPr>
        <w:spacing w:after="0"/>
        <w:ind w:left="0"/>
        <w:jc w:val="left"/>
      </w:pPr>
      <w:r>
        <w:rPr>
          <w:rFonts w:ascii="Times New Roman"/>
          <w:b/>
          <w:i w:val="false"/>
          <w:color w:val="000000"/>
        </w:rPr>
        <w:t xml:space="preserve"> 
Межведомственное взаимодействие</w:t>
      </w:r>
    </w:p>
    <w:bookmarkEnd w:id="14"/>
    <w:bookmarkStart w:name="z82" w:id="15"/>
    <w:p>
      <w:pPr>
        <w:spacing w:after="0"/>
        <w:ind w:left="0"/>
        <w:jc w:val="both"/>
      </w:pPr>
      <w:r>
        <w:rPr>
          <w:rFonts w:ascii="Times New Roman"/>
          <w:b w:val="false"/>
          <w:i w:val="false"/>
          <w:color w:val="000000"/>
          <w:sz w:val="28"/>
        </w:rPr>
        <w:t>
      Достижение поставленных целей по выбранным стратегическим направлениям Министерства во многом зависит от степени эффективности взаимодействия с другими заинтересованными сторонами.</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8"/>
        <w:gridCol w:w="10012"/>
      </w:tblGrid>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w:t>
            </w:r>
            <w:r>
              <w:br/>
            </w:r>
            <w:r>
              <w:rPr>
                <w:rFonts w:ascii="Times New Roman"/>
                <w:b w:val="false"/>
                <w:i w:val="false"/>
                <w:color w:val="000000"/>
                <w:sz w:val="20"/>
              </w:rPr>
              <w:t>
</w:t>
            </w:r>
            <w:r>
              <w:rPr>
                <w:rFonts w:ascii="Times New Roman"/>
                <w:b w:val="false"/>
                <w:i w:val="false"/>
                <w:color w:val="000000"/>
                <w:sz w:val="20"/>
              </w:rPr>
              <w:t>направления</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требующие межотраслевой координации</w:t>
            </w:r>
          </w:p>
        </w:tc>
      </w:tr>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Повышение</w:t>
            </w:r>
            <w:r>
              <w:br/>
            </w:r>
            <w:r>
              <w:rPr>
                <w:rFonts w:ascii="Times New Roman"/>
                <w:b w:val="false"/>
                <w:i w:val="false"/>
                <w:color w:val="000000"/>
                <w:sz w:val="20"/>
              </w:rPr>
              <w:t>
</w:t>
            </w:r>
            <w:r>
              <w:rPr>
                <w:rFonts w:ascii="Times New Roman"/>
                <w:b w:val="false"/>
                <w:i w:val="false"/>
                <w:color w:val="000000"/>
                <w:sz w:val="20"/>
              </w:rPr>
              <w:t>конкурентоспособности и</w:t>
            </w:r>
            <w:r>
              <w:br/>
            </w:r>
            <w:r>
              <w:rPr>
                <w:rFonts w:ascii="Times New Roman"/>
                <w:b w:val="false"/>
                <w:i w:val="false"/>
                <w:color w:val="000000"/>
                <w:sz w:val="20"/>
              </w:rPr>
              <w:t>
</w:t>
            </w:r>
            <w:r>
              <w:rPr>
                <w:rFonts w:ascii="Times New Roman"/>
                <w:b w:val="false"/>
                <w:i w:val="false"/>
                <w:color w:val="000000"/>
                <w:sz w:val="20"/>
              </w:rPr>
              <w:t>модернизация экономики</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 обеспечение достижения прогнозных параметров</w:t>
            </w:r>
            <w:r>
              <w:br/>
            </w:r>
            <w:r>
              <w:rPr>
                <w:rFonts w:ascii="Times New Roman"/>
                <w:b w:val="false"/>
                <w:i w:val="false"/>
                <w:color w:val="000000"/>
                <w:sz w:val="20"/>
              </w:rPr>
              <w:t>
</w:t>
            </w:r>
            <w:r>
              <w:rPr>
                <w:rFonts w:ascii="Times New Roman"/>
                <w:b w:val="false"/>
                <w:i w:val="false"/>
                <w:color w:val="000000"/>
                <w:sz w:val="20"/>
              </w:rPr>
              <w:t>развития отраслей по производству продуктов питания;</w:t>
            </w:r>
            <w:r>
              <w:br/>
            </w:r>
            <w:r>
              <w:rPr>
                <w:rFonts w:ascii="Times New Roman"/>
                <w:b w:val="false"/>
                <w:i w:val="false"/>
                <w:color w:val="000000"/>
                <w:sz w:val="20"/>
              </w:rPr>
              <w:t>
</w:t>
            </w:r>
            <w:r>
              <w:rPr>
                <w:rFonts w:ascii="Times New Roman"/>
                <w:b w:val="false"/>
                <w:i w:val="false"/>
                <w:color w:val="000000"/>
                <w:sz w:val="20"/>
              </w:rPr>
              <w:t>МИНТ - обеспечение достижения прогнозных параметров развития</w:t>
            </w:r>
            <w:r>
              <w:br/>
            </w:r>
            <w:r>
              <w:rPr>
                <w:rFonts w:ascii="Times New Roman"/>
                <w:b w:val="false"/>
                <w:i w:val="false"/>
                <w:color w:val="000000"/>
                <w:sz w:val="20"/>
              </w:rPr>
              <w:t>
</w:t>
            </w:r>
            <w:r>
              <w:rPr>
                <w:rFonts w:ascii="Times New Roman"/>
                <w:b w:val="false"/>
                <w:i w:val="false"/>
                <w:color w:val="000000"/>
                <w:sz w:val="20"/>
              </w:rPr>
              <w:t>отраслей по добыче угля, металлических руд и производству</w:t>
            </w:r>
            <w:r>
              <w:br/>
            </w:r>
            <w:r>
              <w:rPr>
                <w:rFonts w:ascii="Times New Roman"/>
                <w:b w:val="false"/>
                <w:i w:val="false"/>
                <w:color w:val="000000"/>
                <w:sz w:val="20"/>
              </w:rPr>
              <w:t>
</w:t>
            </w:r>
            <w:r>
              <w:rPr>
                <w:rFonts w:ascii="Times New Roman"/>
                <w:b w:val="false"/>
                <w:i w:val="false"/>
                <w:color w:val="000000"/>
                <w:sz w:val="20"/>
              </w:rPr>
              <w:t>продукции обрабатывающей промышленности, кроме</w:t>
            </w:r>
            <w:r>
              <w:br/>
            </w:r>
            <w:r>
              <w:rPr>
                <w:rFonts w:ascii="Times New Roman"/>
                <w:b w:val="false"/>
                <w:i w:val="false"/>
                <w:color w:val="000000"/>
                <w:sz w:val="20"/>
              </w:rPr>
              <w:t>
</w:t>
            </w:r>
            <w:r>
              <w:rPr>
                <w:rFonts w:ascii="Times New Roman"/>
                <w:b w:val="false"/>
                <w:i w:val="false"/>
                <w:color w:val="000000"/>
                <w:sz w:val="20"/>
              </w:rPr>
              <w:t>нефтепереработки; производству и распределению</w:t>
            </w:r>
            <w:r>
              <w:br/>
            </w:r>
            <w:r>
              <w:rPr>
                <w:rFonts w:ascii="Times New Roman"/>
                <w:b w:val="false"/>
                <w:i w:val="false"/>
                <w:color w:val="000000"/>
                <w:sz w:val="20"/>
              </w:rPr>
              <w:t>
</w:t>
            </w:r>
            <w:r>
              <w:rPr>
                <w:rFonts w:ascii="Times New Roman"/>
                <w:b w:val="false"/>
                <w:i w:val="false"/>
                <w:color w:val="000000"/>
                <w:sz w:val="20"/>
              </w:rPr>
              <w:t>электроэнергии; проведение мониторинга и оценка товаров,</w:t>
            </w:r>
            <w:r>
              <w:br/>
            </w:r>
            <w:r>
              <w:rPr>
                <w:rFonts w:ascii="Times New Roman"/>
                <w:b w:val="false"/>
                <w:i w:val="false"/>
                <w:color w:val="000000"/>
                <w:sz w:val="20"/>
              </w:rPr>
              <w:t>
</w:t>
            </w:r>
            <w:r>
              <w:rPr>
                <w:rFonts w:ascii="Times New Roman"/>
                <w:b w:val="false"/>
                <w:i w:val="false"/>
                <w:color w:val="000000"/>
                <w:sz w:val="20"/>
              </w:rPr>
              <w:t>реализованных через товарные биржи;</w:t>
            </w:r>
            <w:r>
              <w:br/>
            </w:r>
            <w:r>
              <w:rPr>
                <w:rFonts w:ascii="Times New Roman"/>
                <w:b w:val="false"/>
                <w:i w:val="false"/>
                <w:color w:val="000000"/>
                <w:sz w:val="20"/>
              </w:rPr>
              <w:t>
</w:t>
            </w:r>
            <w:r>
              <w:rPr>
                <w:rFonts w:ascii="Times New Roman"/>
                <w:b w:val="false"/>
                <w:i w:val="false"/>
                <w:color w:val="000000"/>
                <w:sz w:val="20"/>
              </w:rPr>
              <w:t>МНГ - обеспечение достижения прогнозных параметров развития</w:t>
            </w:r>
            <w:r>
              <w:br/>
            </w:r>
            <w:r>
              <w:rPr>
                <w:rFonts w:ascii="Times New Roman"/>
                <w:b w:val="false"/>
                <w:i w:val="false"/>
                <w:color w:val="000000"/>
                <w:sz w:val="20"/>
              </w:rPr>
              <w:t>
</w:t>
            </w:r>
            <w:r>
              <w:rPr>
                <w:rFonts w:ascii="Times New Roman"/>
                <w:b w:val="false"/>
                <w:i w:val="false"/>
                <w:color w:val="000000"/>
                <w:sz w:val="20"/>
              </w:rPr>
              <w:t>отраслей по добыче нефти и природного газа; производству</w:t>
            </w:r>
            <w:r>
              <w:br/>
            </w:r>
            <w:r>
              <w:rPr>
                <w:rFonts w:ascii="Times New Roman"/>
                <w:b w:val="false"/>
                <w:i w:val="false"/>
                <w:color w:val="000000"/>
                <w:sz w:val="20"/>
              </w:rPr>
              <w:t>
</w:t>
            </w:r>
            <w:r>
              <w:rPr>
                <w:rFonts w:ascii="Times New Roman"/>
                <w:b w:val="false"/>
                <w:i w:val="false"/>
                <w:color w:val="000000"/>
                <w:sz w:val="20"/>
              </w:rPr>
              <w:t>продуктов нефтепереработки; проведение мониторинга и оценка</w:t>
            </w:r>
            <w:r>
              <w:br/>
            </w:r>
            <w:r>
              <w:rPr>
                <w:rFonts w:ascii="Times New Roman"/>
                <w:b w:val="false"/>
                <w:i w:val="false"/>
                <w:color w:val="000000"/>
                <w:sz w:val="20"/>
              </w:rPr>
              <w:t>
</w:t>
            </w:r>
            <w:r>
              <w:rPr>
                <w:rFonts w:ascii="Times New Roman"/>
                <w:b w:val="false"/>
                <w:i w:val="false"/>
                <w:color w:val="000000"/>
                <w:sz w:val="20"/>
              </w:rPr>
              <w:t>товаров, реализованных через товарные биржи;</w:t>
            </w:r>
            <w:r>
              <w:br/>
            </w:r>
            <w:r>
              <w:rPr>
                <w:rFonts w:ascii="Times New Roman"/>
                <w:b w:val="false"/>
                <w:i w:val="false"/>
                <w:color w:val="000000"/>
                <w:sz w:val="20"/>
              </w:rPr>
              <w:t>
</w:t>
            </w:r>
            <w:r>
              <w:rPr>
                <w:rFonts w:ascii="Times New Roman"/>
                <w:b w:val="false"/>
                <w:i w:val="false"/>
                <w:color w:val="000000"/>
                <w:sz w:val="20"/>
              </w:rPr>
              <w:t>МТК - обеспечение достижения прогнозных параметров развития</w:t>
            </w:r>
            <w:r>
              <w:br/>
            </w:r>
            <w:r>
              <w:rPr>
                <w:rFonts w:ascii="Times New Roman"/>
                <w:b w:val="false"/>
                <w:i w:val="false"/>
                <w:color w:val="000000"/>
                <w:sz w:val="20"/>
              </w:rPr>
              <w:t>
</w:t>
            </w:r>
            <w:r>
              <w:rPr>
                <w:rFonts w:ascii="Times New Roman"/>
                <w:b w:val="false"/>
                <w:i w:val="false"/>
                <w:color w:val="000000"/>
                <w:sz w:val="20"/>
              </w:rPr>
              <w:t>отраслей по объему предоставляемых услуг транспорта;</w:t>
            </w:r>
            <w:r>
              <w:br/>
            </w:r>
            <w:r>
              <w:rPr>
                <w:rFonts w:ascii="Times New Roman"/>
                <w:b w:val="false"/>
                <w:i w:val="false"/>
                <w:color w:val="000000"/>
                <w:sz w:val="20"/>
              </w:rPr>
              <w:t>
</w:t>
            </w:r>
            <w:r>
              <w:rPr>
                <w:rFonts w:ascii="Times New Roman"/>
                <w:b w:val="false"/>
                <w:i w:val="false"/>
                <w:color w:val="000000"/>
                <w:sz w:val="20"/>
              </w:rPr>
              <w:t>своевременное предоставление соответствующей информации;</w:t>
            </w:r>
            <w:r>
              <w:br/>
            </w:r>
            <w:r>
              <w:rPr>
                <w:rFonts w:ascii="Times New Roman"/>
                <w:b w:val="false"/>
                <w:i w:val="false"/>
                <w:color w:val="000000"/>
                <w:sz w:val="20"/>
              </w:rPr>
              <w:t>
</w:t>
            </w:r>
            <w:r>
              <w:rPr>
                <w:rFonts w:ascii="Times New Roman"/>
                <w:b w:val="false"/>
                <w:i w:val="false"/>
                <w:color w:val="000000"/>
                <w:sz w:val="20"/>
              </w:rPr>
              <w:t>МФ - финансирование мероприятий, реализация которых</w:t>
            </w:r>
            <w:r>
              <w:br/>
            </w:r>
            <w:r>
              <w:rPr>
                <w:rFonts w:ascii="Times New Roman"/>
                <w:b w:val="false"/>
                <w:i w:val="false"/>
                <w:color w:val="000000"/>
                <w:sz w:val="20"/>
              </w:rPr>
              <w:t>
</w:t>
            </w:r>
            <w:r>
              <w:rPr>
                <w:rFonts w:ascii="Times New Roman"/>
                <w:b w:val="false"/>
                <w:i w:val="false"/>
                <w:color w:val="000000"/>
                <w:sz w:val="20"/>
              </w:rPr>
              <w:t>предусмотрена за счет республиканского бюджета;</w:t>
            </w:r>
            <w:r>
              <w:br/>
            </w:r>
            <w:r>
              <w:rPr>
                <w:rFonts w:ascii="Times New Roman"/>
                <w:b w:val="false"/>
                <w:i w:val="false"/>
                <w:color w:val="000000"/>
                <w:sz w:val="20"/>
              </w:rPr>
              <w:t>
</w:t>
            </w:r>
            <w:r>
              <w:rPr>
                <w:rFonts w:ascii="Times New Roman"/>
                <w:b w:val="false"/>
                <w:i w:val="false"/>
                <w:color w:val="000000"/>
                <w:sz w:val="20"/>
              </w:rPr>
              <w:t>предоставление таможенной статистики; взаимодействие по</w:t>
            </w:r>
            <w:r>
              <w:br/>
            </w:r>
            <w:r>
              <w:rPr>
                <w:rFonts w:ascii="Times New Roman"/>
                <w:b w:val="false"/>
                <w:i w:val="false"/>
                <w:color w:val="000000"/>
                <w:sz w:val="20"/>
              </w:rPr>
              <w:t>
</w:t>
            </w:r>
            <w:r>
              <w:rPr>
                <w:rFonts w:ascii="Times New Roman"/>
                <w:b w:val="false"/>
                <w:i w:val="false"/>
                <w:color w:val="000000"/>
                <w:sz w:val="20"/>
              </w:rPr>
              <w:t>вопросам таможенно-тарифного и нетарифного регулирования;</w:t>
            </w:r>
            <w:r>
              <w:br/>
            </w:r>
            <w:r>
              <w:rPr>
                <w:rFonts w:ascii="Times New Roman"/>
                <w:b w:val="false"/>
                <w:i w:val="false"/>
                <w:color w:val="000000"/>
                <w:sz w:val="20"/>
              </w:rPr>
              <w:t>
</w:t>
            </w:r>
            <w:r>
              <w:rPr>
                <w:rFonts w:ascii="Times New Roman"/>
                <w:b w:val="false"/>
                <w:i w:val="false"/>
                <w:color w:val="000000"/>
                <w:sz w:val="20"/>
              </w:rPr>
              <w:t>ведение Единой товарной номенклатуры внешнеэкономической</w:t>
            </w:r>
            <w:r>
              <w:br/>
            </w:r>
            <w:r>
              <w:rPr>
                <w:rFonts w:ascii="Times New Roman"/>
                <w:b w:val="false"/>
                <w:i w:val="false"/>
                <w:color w:val="000000"/>
                <w:sz w:val="20"/>
              </w:rPr>
              <w:t>
</w:t>
            </w:r>
            <w:r>
              <w:rPr>
                <w:rFonts w:ascii="Times New Roman"/>
                <w:b w:val="false"/>
                <w:i w:val="false"/>
                <w:color w:val="000000"/>
                <w:sz w:val="20"/>
              </w:rPr>
              <w:t>деятельности; формирование переговорной позиции по</w:t>
            </w:r>
            <w:r>
              <w:br/>
            </w:r>
            <w:r>
              <w:rPr>
                <w:rFonts w:ascii="Times New Roman"/>
                <w:b w:val="false"/>
                <w:i w:val="false"/>
                <w:color w:val="000000"/>
                <w:sz w:val="20"/>
              </w:rPr>
              <w:t>
</w:t>
            </w:r>
            <w:r>
              <w:rPr>
                <w:rFonts w:ascii="Times New Roman"/>
                <w:b w:val="false"/>
                <w:i w:val="false"/>
                <w:color w:val="000000"/>
                <w:sz w:val="20"/>
              </w:rPr>
              <w:t>формированию таможенного союза в рамках ЕврАзЭС,</w:t>
            </w:r>
            <w:r>
              <w:br/>
            </w:r>
            <w:r>
              <w:rPr>
                <w:rFonts w:ascii="Times New Roman"/>
                <w:b w:val="false"/>
                <w:i w:val="false"/>
                <w:color w:val="000000"/>
                <w:sz w:val="20"/>
              </w:rPr>
              <w:t>
</w:t>
            </w:r>
            <w:r>
              <w:rPr>
                <w:rFonts w:ascii="Times New Roman"/>
                <w:b w:val="false"/>
                <w:i w:val="false"/>
                <w:color w:val="000000"/>
                <w:sz w:val="20"/>
              </w:rPr>
              <w:t>взаимодействие по вопросам двустороннего и регионального</w:t>
            </w:r>
            <w:r>
              <w:br/>
            </w:r>
            <w:r>
              <w:rPr>
                <w:rFonts w:ascii="Times New Roman"/>
                <w:b w:val="false"/>
                <w:i w:val="false"/>
                <w:color w:val="000000"/>
                <w:sz w:val="20"/>
              </w:rPr>
              <w:t>
</w:t>
            </w:r>
            <w:r>
              <w:rPr>
                <w:rFonts w:ascii="Times New Roman"/>
                <w:b w:val="false"/>
                <w:i w:val="false"/>
                <w:color w:val="000000"/>
                <w:sz w:val="20"/>
              </w:rPr>
              <w:t>сотрудничества;</w:t>
            </w:r>
            <w:r>
              <w:br/>
            </w:r>
            <w:r>
              <w:rPr>
                <w:rFonts w:ascii="Times New Roman"/>
                <w:b w:val="false"/>
                <w:i w:val="false"/>
                <w:color w:val="000000"/>
                <w:sz w:val="20"/>
              </w:rPr>
              <w:t>
</w:t>
            </w:r>
            <w:r>
              <w:rPr>
                <w:rFonts w:ascii="Times New Roman"/>
                <w:b w:val="false"/>
                <w:i w:val="false"/>
                <w:color w:val="000000"/>
                <w:sz w:val="20"/>
              </w:rPr>
              <w:t>МИД - сотрудничество в рамках проведения международных и</w:t>
            </w:r>
            <w:r>
              <w:br/>
            </w:r>
            <w:r>
              <w:rPr>
                <w:rFonts w:ascii="Times New Roman"/>
                <w:b w:val="false"/>
                <w:i w:val="false"/>
                <w:color w:val="000000"/>
                <w:sz w:val="20"/>
              </w:rPr>
              <w:t>
</w:t>
            </w:r>
            <w:r>
              <w:rPr>
                <w:rFonts w:ascii="Times New Roman"/>
                <w:b w:val="false"/>
                <w:i w:val="false"/>
                <w:color w:val="000000"/>
                <w:sz w:val="20"/>
              </w:rPr>
              <w:t>республиканских мероприятий выделение финансовых средств на</w:t>
            </w:r>
            <w:r>
              <w:br/>
            </w:r>
            <w:r>
              <w:rPr>
                <w:rFonts w:ascii="Times New Roman"/>
                <w:b w:val="false"/>
                <w:i w:val="false"/>
                <w:color w:val="000000"/>
                <w:sz w:val="20"/>
              </w:rPr>
              <w:t>
</w:t>
            </w:r>
            <w:r>
              <w:rPr>
                <w:rFonts w:ascii="Times New Roman"/>
                <w:b w:val="false"/>
                <w:i w:val="false"/>
                <w:color w:val="000000"/>
                <w:sz w:val="20"/>
              </w:rPr>
              <w:t>командирование переговорной команды, визовая поддержка;</w:t>
            </w:r>
            <w:r>
              <w:br/>
            </w:r>
            <w:r>
              <w:rPr>
                <w:rFonts w:ascii="Times New Roman"/>
                <w:b w:val="false"/>
                <w:i w:val="false"/>
                <w:color w:val="000000"/>
                <w:sz w:val="20"/>
              </w:rPr>
              <w:t>
</w:t>
            </w:r>
            <w:r>
              <w:rPr>
                <w:rFonts w:ascii="Times New Roman"/>
                <w:b w:val="false"/>
                <w:i w:val="false"/>
                <w:color w:val="000000"/>
                <w:sz w:val="20"/>
              </w:rPr>
              <w:t>выработка позиции и координация по вопросам внешней</w:t>
            </w:r>
            <w:r>
              <w:br/>
            </w:r>
            <w:r>
              <w:rPr>
                <w:rFonts w:ascii="Times New Roman"/>
                <w:b w:val="false"/>
                <w:i w:val="false"/>
                <w:color w:val="000000"/>
                <w:sz w:val="20"/>
              </w:rPr>
              <w:t>
</w:t>
            </w:r>
            <w:r>
              <w:rPr>
                <w:rFonts w:ascii="Times New Roman"/>
                <w:b w:val="false"/>
                <w:i w:val="false"/>
                <w:color w:val="000000"/>
                <w:sz w:val="20"/>
              </w:rPr>
              <w:t>политики, в том числе в рамках таможенного союза Республики</w:t>
            </w:r>
            <w:r>
              <w:br/>
            </w:r>
            <w:r>
              <w:rPr>
                <w:rFonts w:ascii="Times New Roman"/>
                <w:b w:val="false"/>
                <w:i w:val="false"/>
                <w:color w:val="000000"/>
                <w:sz w:val="20"/>
              </w:rPr>
              <w:t>
</w:t>
            </w:r>
            <w:r>
              <w:rPr>
                <w:rFonts w:ascii="Times New Roman"/>
                <w:b w:val="false"/>
                <w:i w:val="false"/>
                <w:color w:val="000000"/>
                <w:sz w:val="20"/>
              </w:rPr>
              <w:t>Беларусь, Республики Казахстан и Российской Федерации,</w:t>
            </w:r>
            <w:r>
              <w:br/>
            </w:r>
            <w:r>
              <w:rPr>
                <w:rFonts w:ascii="Times New Roman"/>
                <w:b w:val="false"/>
                <w:i w:val="false"/>
                <w:color w:val="000000"/>
                <w:sz w:val="20"/>
              </w:rPr>
              <w:t>
</w:t>
            </w:r>
            <w:r>
              <w:rPr>
                <w:rFonts w:ascii="Times New Roman"/>
                <w:b w:val="false"/>
                <w:i w:val="false"/>
                <w:color w:val="000000"/>
                <w:sz w:val="20"/>
              </w:rPr>
              <w:t>региональных торговых объединений; согласование двусторонних</w:t>
            </w:r>
            <w:r>
              <w:br/>
            </w:r>
            <w:r>
              <w:rPr>
                <w:rFonts w:ascii="Times New Roman"/>
                <w:b w:val="false"/>
                <w:i w:val="false"/>
                <w:color w:val="000000"/>
                <w:sz w:val="20"/>
              </w:rPr>
              <w:t>
</w:t>
            </w:r>
            <w:r>
              <w:rPr>
                <w:rFonts w:ascii="Times New Roman"/>
                <w:b w:val="false"/>
                <w:i w:val="false"/>
                <w:color w:val="000000"/>
                <w:sz w:val="20"/>
              </w:rPr>
              <w:t>и многосторонних международных договоров, сотрудничество в</w:t>
            </w:r>
            <w:r>
              <w:br/>
            </w:r>
            <w:r>
              <w:rPr>
                <w:rFonts w:ascii="Times New Roman"/>
                <w:b w:val="false"/>
                <w:i w:val="false"/>
                <w:color w:val="000000"/>
                <w:sz w:val="20"/>
              </w:rPr>
              <w:t>
</w:t>
            </w:r>
            <w:r>
              <w:rPr>
                <w:rFonts w:ascii="Times New Roman"/>
                <w:b w:val="false"/>
                <w:i w:val="false"/>
                <w:color w:val="000000"/>
                <w:sz w:val="20"/>
              </w:rPr>
              <w:t>рамках проведения международных и республиканских</w:t>
            </w:r>
            <w:r>
              <w:br/>
            </w:r>
            <w:r>
              <w:rPr>
                <w:rFonts w:ascii="Times New Roman"/>
                <w:b w:val="false"/>
                <w:i w:val="false"/>
                <w:color w:val="000000"/>
                <w:sz w:val="20"/>
              </w:rPr>
              <w:t>
</w:t>
            </w:r>
            <w:r>
              <w:rPr>
                <w:rFonts w:ascii="Times New Roman"/>
                <w:b w:val="false"/>
                <w:i w:val="false"/>
                <w:color w:val="000000"/>
                <w:sz w:val="20"/>
              </w:rPr>
              <w:t>мероприятий; согласование двусторонних и многосторонних</w:t>
            </w:r>
            <w:r>
              <w:br/>
            </w:r>
            <w:r>
              <w:rPr>
                <w:rFonts w:ascii="Times New Roman"/>
                <w:b w:val="false"/>
                <w:i w:val="false"/>
                <w:color w:val="000000"/>
                <w:sz w:val="20"/>
              </w:rPr>
              <w:t>
</w:t>
            </w:r>
            <w:r>
              <w:rPr>
                <w:rFonts w:ascii="Times New Roman"/>
                <w:b w:val="false"/>
                <w:i w:val="false"/>
                <w:color w:val="000000"/>
                <w:sz w:val="20"/>
              </w:rPr>
              <w:t>международных договоров, формирование переговорной позиции по</w:t>
            </w:r>
            <w:r>
              <w:br/>
            </w:r>
            <w:r>
              <w:rPr>
                <w:rFonts w:ascii="Times New Roman"/>
                <w:b w:val="false"/>
                <w:i w:val="false"/>
                <w:color w:val="000000"/>
                <w:sz w:val="20"/>
              </w:rPr>
              <w:t>
</w:t>
            </w:r>
            <w:r>
              <w:rPr>
                <w:rFonts w:ascii="Times New Roman"/>
                <w:b w:val="false"/>
                <w:i w:val="false"/>
                <w:color w:val="000000"/>
                <w:sz w:val="20"/>
              </w:rPr>
              <w:t>формированию таможенного союза в рамках ЕврАзЭС,</w:t>
            </w:r>
            <w:r>
              <w:br/>
            </w:r>
            <w:r>
              <w:rPr>
                <w:rFonts w:ascii="Times New Roman"/>
                <w:b w:val="false"/>
                <w:i w:val="false"/>
                <w:color w:val="000000"/>
                <w:sz w:val="20"/>
              </w:rPr>
              <w:t>
</w:t>
            </w:r>
            <w:r>
              <w:rPr>
                <w:rFonts w:ascii="Times New Roman"/>
                <w:b w:val="false"/>
                <w:i w:val="false"/>
                <w:color w:val="000000"/>
                <w:sz w:val="20"/>
              </w:rPr>
              <w:t>взаимодействие по вопросам двустороннего и регионального</w:t>
            </w:r>
            <w:r>
              <w:br/>
            </w:r>
            <w:r>
              <w:rPr>
                <w:rFonts w:ascii="Times New Roman"/>
                <w:b w:val="false"/>
                <w:i w:val="false"/>
                <w:color w:val="000000"/>
                <w:sz w:val="20"/>
              </w:rPr>
              <w:t>
</w:t>
            </w:r>
            <w:r>
              <w:rPr>
                <w:rFonts w:ascii="Times New Roman"/>
                <w:b w:val="false"/>
                <w:i w:val="false"/>
                <w:color w:val="000000"/>
                <w:sz w:val="20"/>
              </w:rPr>
              <w:t>сотрудничества;</w:t>
            </w:r>
            <w:r>
              <w:br/>
            </w:r>
            <w:r>
              <w:rPr>
                <w:rFonts w:ascii="Times New Roman"/>
                <w:b w:val="false"/>
                <w:i w:val="false"/>
                <w:color w:val="000000"/>
                <w:sz w:val="20"/>
              </w:rPr>
              <w:t>
</w:t>
            </w:r>
            <w:r>
              <w:rPr>
                <w:rFonts w:ascii="Times New Roman"/>
                <w:b w:val="false"/>
                <w:i w:val="false"/>
                <w:color w:val="000000"/>
                <w:sz w:val="20"/>
              </w:rPr>
              <w:t>МСИ - освещение в средствах массовой информации принятых</w:t>
            </w:r>
            <w:r>
              <w:br/>
            </w:r>
            <w:r>
              <w:rPr>
                <w:rFonts w:ascii="Times New Roman"/>
                <w:b w:val="false"/>
                <w:i w:val="false"/>
                <w:color w:val="000000"/>
                <w:sz w:val="20"/>
              </w:rPr>
              <w:t>
</w:t>
            </w:r>
            <w:r>
              <w:rPr>
                <w:rFonts w:ascii="Times New Roman"/>
                <w:b w:val="false"/>
                <w:i w:val="false"/>
                <w:color w:val="000000"/>
                <w:sz w:val="20"/>
              </w:rPr>
              <w:t>Решений Комиссии таможенного союза и хода переговорного</w:t>
            </w:r>
            <w:r>
              <w:br/>
            </w:r>
            <w:r>
              <w:rPr>
                <w:rFonts w:ascii="Times New Roman"/>
                <w:b w:val="false"/>
                <w:i w:val="false"/>
                <w:color w:val="000000"/>
                <w:sz w:val="20"/>
              </w:rPr>
              <w:t>
</w:t>
            </w:r>
            <w:r>
              <w:rPr>
                <w:rFonts w:ascii="Times New Roman"/>
                <w:b w:val="false"/>
                <w:i w:val="false"/>
                <w:color w:val="000000"/>
                <w:sz w:val="20"/>
              </w:rPr>
              <w:t>процесса; формирование переговорной позиции по формированию</w:t>
            </w:r>
            <w:r>
              <w:br/>
            </w:r>
            <w:r>
              <w:rPr>
                <w:rFonts w:ascii="Times New Roman"/>
                <w:b w:val="false"/>
                <w:i w:val="false"/>
                <w:color w:val="000000"/>
                <w:sz w:val="20"/>
              </w:rPr>
              <w:t>
</w:t>
            </w:r>
            <w:r>
              <w:rPr>
                <w:rFonts w:ascii="Times New Roman"/>
                <w:b w:val="false"/>
                <w:i w:val="false"/>
                <w:color w:val="000000"/>
                <w:sz w:val="20"/>
              </w:rPr>
              <w:t>таможенного союза в рамках ЕврАзЭС; взаимодействие по</w:t>
            </w:r>
            <w:r>
              <w:br/>
            </w:r>
            <w:r>
              <w:rPr>
                <w:rFonts w:ascii="Times New Roman"/>
                <w:b w:val="false"/>
                <w:i w:val="false"/>
                <w:color w:val="000000"/>
                <w:sz w:val="20"/>
              </w:rPr>
              <w:t>
</w:t>
            </w:r>
            <w:r>
              <w:rPr>
                <w:rFonts w:ascii="Times New Roman"/>
                <w:b w:val="false"/>
                <w:i w:val="false"/>
                <w:color w:val="000000"/>
                <w:sz w:val="20"/>
              </w:rPr>
              <w:t>вопросам двустороннего и регионального сотрудничества, и</w:t>
            </w:r>
            <w:r>
              <w:br/>
            </w:r>
            <w:r>
              <w:rPr>
                <w:rFonts w:ascii="Times New Roman"/>
                <w:b w:val="false"/>
                <w:i w:val="false"/>
                <w:color w:val="000000"/>
                <w:sz w:val="20"/>
              </w:rPr>
              <w:t>
</w:t>
            </w:r>
            <w:r>
              <w:rPr>
                <w:rFonts w:ascii="Times New Roman"/>
                <w:b w:val="false"/>
                <w:i w:val="false"/>
                <w:color w:val="000000"/>
                <w:sz w:val="20"/>
              </w:rPr>
              <w:t>другие решения Министерства;</w:t>
            </w:r>
            <w:r>
              <w:br/>
            </w:r>
            <w:r>
              <w:rPr>
                <w:rFonts w:ascii="Times New Roman"/>
                <w:b w:val="false"/>
                <w:i w:val="false"/>
                <w:color w:val="000000"/>
                <w:sz w:val="20"/>
              </w:rPr>
              <w:t>
</w:t>
            </w:r>
            <w:r>
              <w:rPr>
                <w:rFonts w:ascii="Times New Roman"/>
                <w:b w:val="false"/>
                <w:i w:val="false"/>
                <w:color w:val="000000"/>
                <w:sz w:val="20"/>
              </w:rPr>
              <w:t xml:space="preserve">МТК, МНГ, МФ, МИНТ, МОН, МЗ, НБ, </w:t>
            </w:r>
            <w:r>
              <w:rPr>
                <w:rFonts w:ascii="Times New Roman"/>
                <w:b w:val="false"/>
                <w:i w:val="false"/>
                <w:color w:val="000000"/>
                <w:sz w:val="20"/>
              </w:rPr>
              <w:t>АДСЖКХ - обеспечение</w:t>
            </w:r>
            <w:r>
              <w:br/>
            </w:r>
            <w:r>
              <w:rPr>
                <w:rFonts w:ascii="Times New Roman"/>
                <w:b w:val="false"/>
                <w:i w:val="false"/>
                <w:color w:val="000000"/>
                <w:sz w:val="20"/>
              </w:rPr>
              <w:t>
</w:t>
            </w:r>
            <w:r>
              <w:rPr>
                <w:rFonts w:ascii="Times New Roman"/>
                <w:b w:val="false"/>
                <w:i w:val="false"/>
                <w:color w:val="000000"/>
                <w:sz w:val="20"/>
              </w:rPr>
              <w:t xml:space="preserve">достижения прогнозных параметров </w:t>
            </w:r>
            <w:r>
              <w:rPr>
                <w:rFonts w:ascii="Times New Roman"/>
                <w:b w:val="false"/>
                <w:i w:val="false"/>
                <w:color w:val="000000"/>
                <w:sz w:val="20"/>
              </w:rPr>
              <w:t>развития отраслей по</w:t>
            </w:r>
            <w:r>
              <w:br/>
            </w:r>
            <w:r>
              <w:rPr>
                <w:rFonts w:ascii="Times New Roman"/>
                <w:b w:val="false"/>
                <w:i w:val="false"/>
                <w:color w:val="000000"/>
                <w:sz w:val="20"/>
              </w:rPr>
              <w:t>
</w:t>
            </w:r>
            <w:r>
              <w:rPr>
                <w:rFonts w:ascii="Times New Roman"/>
                <w:b w:val="false"/>
                <w:i w:val="false"/>
                <w:color w:val="000000"/>
                <w:sz w:val="20"/>
              </w:rPr>
              <w:t xml:space="preserve">объему строительства; организация </w:t>
            </w:r>
            <w:r>
              <w:rPr>
                <w:rFonts w:ascii="Times New Roman"/>
                <w:b w:val="false"/>
                <w:i w:val="false"/>
                <w:color w:val="000000"/>
                <w:sz w:val="20"/>
              </w:rPr>
              <w:t>конкурсных процедур,</w:t>
            </w:r>
            <w:r>
              <w:br/>
            </w:r>
            <w:r>
              <w:rPr>
                <w:rFonts w:ascii="Times New Roman"/>
                <w:b w:val="false"/>
                <w:i w:val="false"/>
                <w:color w:val="000000"/>
                <w:sz w:val="20"/>
              </w:rPr>
              <w:t>
</w:t>
            </w:r>
            <w:r>
              <w:rPr>
                <w:rFonts w:ascii="Times New Roman"/>
                <w:b w:val="false"/>
                <w:i w:val="false"/>
                <w:color w:val="000000"/>
                <w:sz w:val="20"/>
              </w:rPr>
              <w:t xml:space="preserve">заключение концессионных соглашений, </w:t>
            </w:r>
            <w:r>
              <w:rPr>
                <w:rFonts w:ascii="Times New Roman"/>
                <w:b w:val="false"/>
                <w:i w:val="false"/>
                <w:color w:val="000000"/>
                <w:sz w:val="20"/>
              </w:rPr>
              <w:t>реализация</w:t>
            </w:r>
            <w:r>
              <w:br/>
            </w:r>
            <w:r>
              <w:rPr>
                <w:rFonts w:ascii="Times New Roman"/>
                <w:b w:val="false"/>
                <w:i w:val="false"/>
                <w:color w:val="000000"/>
                <w:sz w:val="20"/>
              </w:rPr>
              <w:t>
</w:t>
            </w:r>
            <w:r>
              <w:rPr>
                <w:rFonts w:ascii="Times New Roman"/>
                <w:b w:val="false"/>
                <w:i w:val="false"/>
                <w:color w:val="000000"/>
                <w:sz w:val="20"/>
              </w:rPr>
              <w:t xml:space="preserve">концессионных проектов, своевременное </w:t>
            </w:r>
            <w:r>
              <w:rPr>
                <w:rFonts w:ascii="Times New Roman"/>
                <w:b w:val="false"/>
                <w:i w:val="false"/>
                <w:color w:val="000000"/>
                <w:sz w:val="20"/>
              </w:rPr>
              <w:t>предоставление</w:t>
            </w:r>
            <w:r>
              <w:br/>
            </w:r>
            <w:r>
              <w:rPr>
                <w:rFonts w:ascii="Times New Roman"/>
                <w:b w:val="false"/>
                <w:i w:val="false"/>
                <w:color w:val="000000"/>
                <w:sz w:val="20"/>
              </w:rPr>
              <w:t>
</w:t>
            </w:r>
            <w:r>
              <w:rPr>
                <w:rFonts w:ascii="Times New Roman"/>
                <w:b w:val="false"/>
                <w:i w:val="false"/>
                <w:color w:val="000000"/>
                <w:sz w:val="20"/>
              </w:rPr>
              <w:t>соответствующей информации;</w:t>
            </w:r>
            <w:r>
              <w:br/>
            </w:r>
            <w:r>
              <w:rPr>
                <w:rFonts w:ascii="Times New Roman"/>
                <w:b w:val="false"/>
                <w:i w:val="false"/>
                <w:color w:val="000000"/>
                <w:sz w:val="20"/>
              </w:rPr>
              <w:t>
</w:t>
            </w:r>
            <w:r>
              <w:rPr>
                <w:rFonts w:ascii="Times New Roman"/>
                <w:b w:val="false"/>
                <w:i w:val="false"/>
                <w:color w:val="000000"/>
                <w:sz w:val="20"/>
              </w:rPr>
              <w:t>АС - предоставление статистических данных; мониторинг,</w:t>
            </w:r>
            <w:r>
              <w:br/>
            </w:r>
            <w:r>
              <w:rPr>
                <w:rFonts w:ascii="Times New Roman"/>
                <w:b w:val="false"/>
                <w:i w:val="false"/>
                <w:color w:val="000000"/>
                <w:sz w:val="20"/>
              </w:rPr>
              <w:t>
</w:t>
            </w:r>
            <w:r>
              <w:rPr>
                <w:rFonts w:ascii="Times New Roman"/>
                <w:b w:val="false"/>
                <w:i w:val="false"/>
                <w:color w:val="000000"/>
                <w:sz w:val="20"/>
              </w:rPr>
              <w:t>разработка методики и расчет доли МСБ в ВВП;</w:t>
            </w:r>
            <w:r>
              <w:br/>
            </w:r>
            <w:r>
              <w:rPr>
                <w:rFonts w:ascii="Times New Roman"/>
                <w:b w:val="false"/>
                <w:i w:val="false"/>
                <w:color w:val="000000"/>
                <w:sz w:val="20"/>
              </w:rPr>
              <w:t>
</w:t>
            </w:r>
            <w:r>
              <w:rPr>
                <w:rFonts w:ascii="Times New Roman"/>
                <w:b w:val="false"/>
                <w:i w:val="false"/>
                <w:color w:val="000000"/>
                <w:sz w:val="20"/>
              </w:rPr>
              <w:t xml:space="preserve">АЗК, АРФЦА - </w:t>
            </w:r>
            <w:r>
              <w:rPr>
                <w:rFonts w:ascii="Times New Roman"/>
                <w:b w:val="false"/>
                <w:i w:val="false"/>
                <w:color w:val="000000"/>
                <w:sz w:val="20"/>
              </w:rPr>
              <w:t>проведение мониторинга и оценка товаров,</w:t>
            </w:r>
            <w:r>
              <w:br/>
            </w:r>
            <w:r>
              <w:rPr>
                <w:rFonts w:ascii="Times New Roman"/>
                <w:b w:val="false"/>
                <w:i w:val="false"/>
                <w:color w:val="000000"/>
                <w:sz w:val="20"/>
              </w:rPr>
              <w:t>
</w:t>
            </w:r>
            <w:r>
              <w:rPr>
                <w:rFonts w:ascii="Times New Roman"/>
                <w:b w:val="false"/>
                <w:i w:val="false"/>
                <w:color w:val="000000"/>
                <w:sz w:val="20"/>
              </w:rPr>
              <w:t xml:space="preserve">реализованных через </w:t>
            </w:r>
            <w:r>
              <w:rPr>
                <w:rFonts w:ascii="Times New Roman"/>
                <w:b w:val="false"/>
                <w:i w:val="false"/>
                <w:color w:val="000000"/>
                <w:sz w:val="20"/>
              </w:rPr>
              <w:t>товарные биржи;</w:t>
            </w:r>
            <w:r>
              <w:br/>
            </w:r>
            <w:r>
              <w:rPr>
                <w:rFonts w:ascii="Times New Roman"/>
                <w:b w:val="false"/>
                <w:i w:val="false"/>
                <w:color w:val="000000"/>
                <w:sz w:val="20"/>
              </w:rPr>
              <w:t>
</w:t>
            </w:r>
            <w:r>
              <w:rPr>
                <w:rFonts w:ascii="Times New Roman"/>
                <w:b w:val="false"/>
                <w:i w:val="false"/>
                <w:color w:val="000000"/>
                <w:sz w:val="20"/>
              </w:rPr>
              <w:t>Все государственные органы, АФН, НБ, АО "ФРП "Даму" -</w:t>
            </w:r>
            <w:r>
              <w:br/>
            </w:r>
            <w:r>
              <w:rPr>
                <w:rFonts w:ascii="Times New Roman"/>
                <w:b w:val="false"/>
                <w:i w:val="false"/>
                <w:color w:val="000000"/>
                <w:sz w:val="20"/>
              </w:rPr>
              <w:t>
</w:t>
            </w:r>
            <w:r>
              <w:rPr>
                <w:rFonts w:ascii="Times New Roman"/>
                <w:b w:val="false"/>
                <w:i w:val="false"/>
                <w:color w:val="000000"/>
                <w:sz w:val="20"/>
              </w:rPr>
              <w:t>пересмотр и оптимизация разрешительных документов и</w:t>
            </w:r>
            <w:r>
              <w:br/>
            </w:r>
            <w:r>
              <w:rPr>
                <w:rFonts w:ascii="Times New Roman"/>
                <w:b w:val="false"/>
                <w:i w:val="false"/>
                <w:color w:val="000000"/>
                <w:sz w:val="20"/>
              </w:rPr>
              <w:t>
</w:t>
            </w:r>
            <w:r>
              <w:rPr>
                <w:rFonts w:ascii="Times New Roman"/>
                <w:b w:val="false"/>
                <w:i w:val="false"/>
                <w:color w:val="000000"/>
                <w:sz w:val="20"/>
              </w:rPr>
              <w:t>процедур; ведение статистики (учета) операционных издержек;</w:t>
            </w:r>
            <w:r>
              <w:br/>
            </w:r>
            <w:r>
              <w:rPr>
                <w:rFonts w:ascii="Times New Roman"/>
                <w:b w:val="false"/>
                <w:i w:val="false"/>
                <w:color w:val="000000"/>
                <w:sz w:val="20"/>
              </w:rPr>
              <w:t>
</w:t>
            </w:r>
            <w:r>
              <w:rPr>
                <w:rFonts w:ascii="Times New Roman"/>
                <w:b w:val="false"/>
                <w:i w:val="false"/>
                <w:color w:val="000000"/>
                <w:sz w:val="20"/>
              </w:rPr>
              <w:t>предоставление соответствующей информации, конкретных</w:t>
            </w:r>
            <w:r>
              <w:br/>
            </w:r>
            <w:r>
              <w:rPr>
                <w:rFonts w:ascii="Times New Roman"/>
                <w:b w:val="false"/>
                <w:i w:val="false"/>
                <w:color w:val="000000"/>
                <w:sz w:val="20"/>
              </w:rPr>
              <w:t>
</w:t>
            </w:r>
            <w:r>
              <w:rPr>
                <w:rFonts w:ascii="Times New Roman"/>
                <w:b w:val="false"/>
                <w:i w:val="false"/>
                <w:color w:val="000000"/>
                <w:sz w:val="20"/>
              </w:rPr>
              <w:t>предложений и разработка нормативных правовых актов,</w:t>
            </w:r>
            <w:r>
              <w:br/>
            </w:r>
            <w:r>
              <w:rPr>
                <w:rFonts w:ascii="Times New Roman"/>
                <w:b w:val="false"/>
                <w:i w:val="false"/>
                <w:color w:val="000000"/>
                <w:sz w:val="20"/>
              </w:rPr>
              <w:t>
</w:t>
            </w:r>
            <w:r>
              <w:rPr>
                <w:rFonts w:ascii="Times New Roman"/>
                <w:b w:val="false"/>
                <w:i w:val="false"/>
                <w:color w:val="000000"/>
                <w:sz w:val="20"/>
              </w:rPr>
              <w:t>направленных на сокращение операционных издержек,</w:t>
            </w:r>
            <w:r>
              <w:br/>
            </w:r>
            <w:r>
              <w:rPr>
                <w:rFonts w:ascii="Times New Roman"/>
                <w:b w:val="false"/>
                <w:i w:val="false"/>
                <w:color w:val="000000"/>
                <w:sz w:val="20"/>
              </w:rPr>
              <w:t>
</w:t>
            </w:r>
            <w:r>
              <w:rPr>
                <w:rFonts w:ascii="Times New Roman"/>
                <w:b w:val="false"/>
                <w:i w:val="false"/>
                <w:color w:val="000000"/>
                <w:sz w:val="20"/>
              </w:rPr>
              <w:t>связанных с получением разрешительных документов</w:t>
            </w:r>
            <w:r>
              <w:br/>
            </w:r>
            <w:r>
              <w:rPr>
                <w:rFonts w:ascii="Times New Roman"/>
                <w:b w:val="false"/>
                <w:i w:val="false"/>
                <w:color w:val="000000"/>
                <w:sz w:val="20"/>
              </w:rPr>
              <w:t>
</w:t>
            </w:r>
            <w:r>
              <w:rPr>
                <w:rFonts w:ascii="Times New Roman"/>
                <w:b w:val="false"/>
                <w:i w:val="false"/>
                <w:color w:val="000000"/>
                <w:sz w:val="20"/>
              </w:rPr>
              <w:t>выдаваемых самим государственным органом; обеспечение</w:t>
            </w:r>
            <w:r>
              <w:br/>
            </w:r>
            <w:r>
              <w:rPr>
                <w:rFonts w:ascii="Times New Roman"/>
                <w:b w:val="false"/>
                <w:i w:val="false"/>
                <w:color w:val="000000"/>
                <w:sz w:val="20"/>
              </w:rPr>
              <w:t>
</w:t>
            </w:r>
            <w:r>
              <w:rPr>
                <w:rFonts w:ascii="Times New Roman"/>
                <w:b w:val="false"/>
                <w:i w:val="false"/>
                <w:color w:val="000000"/>
                <w:sz w:val="20"/>
              </w:rPr>
              <w:t xml:space="preserve">реализации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2020";</w:t>
            </w:r>
            <w:r>
              <w:br/>
            </w:r>
            <w:r>
              <w:rPr>
                <w:rFonts w:ascii="Times New Roman"/>
                <w:b w:val="false"/>
                <w:i w:val="false"/>
                <w:color w:val="000000"/>
                <w:sz w:val="20"/>
              </w:rPr>
              <w:t>
</w:t>
            </w:r>
            <w:r>
              <w:rPr>
                <w:rFonts w:ascii="Times New Roman"/>
                <w:b w:val="false"/>
                <w:i w:val="false"/>
                <w:color w:val="000000"/>
                <w:sz w:val="20"/>
              </w:rPr>
              <w:t>формирование переговорной позиции по формированию</w:t>
            </w:r>
            <w:r>
              <w:br/>
            </w:r>
            <w:r>
              <w:rPr>
                <w:rFonts w:ascii="Times New Roman"/>
                <w:b w:val="false"/>
                <w:i w:val="false"/>
                <w:color w:val="000000"/>
                <w:sz w:val="20"/>
              </w:rPr>
              <w:t>
</w:t>
            </w:r>
            <w:r>
              <w:rPr>
                <w:rFonts w:ascii="Times New Roman"/>
                <w:b w:val="false"/>
                <w:i w:val="false"/>
                <w:color w:val="000000"/>
                <w:sz w:val="20"/>
              </w:rPr>
              <w:t>таможенного союза в рамках ЕврАзЭС; взаимодействие по</w:t>
            </w:r>
            <w:r>
              <w:br/>
            </w:r>
            <w:r>
              <w:rPr>
                <w:rFonts w:ascii="Times New Roman"/>
                <w:b w:val="false"/>
                <w:i w:val="false"/>
                <w:color w:val="000000"/>
                <w:sz w:val="20"/>
              </w:rPr>
              <w:t>
</w:t>
            </w:r>
            <w:r>
              <w:rPr>
                <w:rFonts w:ascii="Times New Roman"/>
                <w:b w:val="false"/>
                <w:i w:val="false"/>
                <w:color w:val="000000"/>
                <w:sz w:val="20"/>
              </w:rPr>
              <w:t>вопросам двустороннего и регионального сотрудничества;</w:t>
            </w:r>
            <w:r>
              <w:br/>
            </w:r>
            <w:r>
              <w:rPr>
                <w:rFonts w:ascii="Times New Roman"/>
                <w:b w:val="false"/>
                <w:i w:val="false"/>
                <w:color w:val="000000"/>
                <w:sz w:val="20"/>
              </w:rPr>
              <w:t>
</w:t>
            </w:r>
            <w:r>
              <w:rPr>
                <w:rFonts w:ascii="Times New Roman"/>
                <w:b w:val="false"/>
                <w:i w:val="false"/>
                <w:color w:val="000000"/>
                <w:sz w:val="20"/>
              </w:rPr>
              <w:t>выработка позиции и координация в вопросах внешнеторговой</w:t>
            </w:r>
            <w:r>
              <w:br/>
            </w:r>
            <w:r>
              <w:rPr>
                <w:rFonts w:ascii="Times New Roman"/>
                <w:b w:val="false"/>
                <w:i w:val="false"/>
                <w:color w:val="000000"/>
                <w:sz w:val="20"/>
              </w:rPr>
              <w:t>
</w:t>
            </w:r>
            <w:r>
              <w:rPr>
                <w:rFonts w:ascii="Times New Roman"/>
                <w:b w:val="false"/>
                <w:i w:val="false"/>
                <w:color w:val="000000"/>
                <w:sz w:val="20"/>
              </w:rPr>
              <w:t>политики, в том числе в рамках формирования правовой базы</w:t>
            </w:r>
            <w:r>
              <w:br/>
            </w:r>
            <w:r>
              <w:rPr>
                <w:rFonts w:ascii="Times New Roman"/>
                <w:b w:val="false"/>
                <w:i w:val="false"/>
                <w:color w:val="000000"/>
                <w:sz w:val="20"/>
              </w:rPr>
              <w:t>
</w:t>
            </w:r>
            <w:r>
              <w:rPr>
                <w:rFonts w:ascii="Times New Roman"/>
                <w:b w:val="false"/>
                <w:i w:val="false"/>
                <w:color w:val="000000"/>
                <w:sz w:val="20"/>
              </w:rPr>
              <w:t>Единого экономического пространства, таможенного союза</w:t>
            </w:r>
            <w:r>
              <w:br/>
            </w:r>
            <w:r>
              <w:rPr>
                <w:rFonts w:ascii="Times New Roman"/>
                <w:b w:val="false"/>
                <w:i w:val="false"/>
                <w:color w:val="000000"/>
                <w:sz w:val="20"/>
              </w:rPr>
              <w:t>
</w:t>
            </w:r>
            <w:r>
              <w:rPr>
                <w:rFonts w:ascii="Times New Roman"/>
                <w:b w:val="false"/>
                <w:i w:val="false"/>
                <w:color w:val="000000"/>
                <w:sz w:val="20"/>
              </w:rPr>
              <w:t>Республики Беларусь, Республики Казахстан и Российской</w:t>
            </w:r>
            <w:r>
              <w:br/>
            </w:r>
            <w:r>
              <w:rPr>
                <w:rFonts w:ascii="Times New Roman"/>
                <w:b w:val="false"/>
                <w:i w:val="false"/>
                <w:color w:val="000000"/>
                <w:sz w:val="20"/>
              </w:rPr>
              <w:t>
</w:t>
            </w:r>
            <w:r>
              <w:rPr>
                <w:rFonts w:ascii="Times New Roman"/>
                <w:b w:val="false"/>
                <w:i w:val="false"/>
                <w:color w:val="000000"/>
                <w:sz w:val="20"/>
              </w:rPr>
              <w:t>Федерации; обеспечение своевременного согласования и</w:t>
            </w:r>
            <w:r>
              <w:br/>
            </w:r>
            <w:r>
              <w:rPr>
                <w:rFonts w:ascii="Times New Roman"/>
                <w:b w:val="false"/>
                <w:i w:val="false"/>
                <w:color w:val="000000"/>
                <w:sz w:val="20"/>
              </w:rPr>
              <w:t>
</w:t>
            </w:r>
            <w:r>
              <w:rPr>
                <w:rFonts w:ascii="Times New Roman"/>
                <w:b w:val="false"/>
                <w:i w:val="false"/>
                <w:color w:val="000000"/>
                <w:sz w:val="20"/>
              </w:rPr>
              <w:t>подготовки двусторонних и многосторонних международных</w:t>
            </w:r>
            <w:r>
              <w:br/>
            </w:r>
            <w:r>
              <w:rPr>
                <w:rFonts w:ascii="Times New Roman"/>
                <w:b w:val="false"/>
                <w:i w:val="false"/>
                <w:color w:val="000000"/>
                <w:sz w:val="20"/>
              </w:rPr>
              <w:t>
</w:t>
            </w:r>
            <w:r>
              <w:rPr>
                <w:rFonts w:ascii="Times New Roman"/>
                <w:b w:val="false"/>
                <w:i w:val="false"/>
                <w:color w:val="000000"/>
                <w:sz w:val="20"/>
              </w:rPr>
              <w:t>договоров и других соответствующих документов; формирование</w:t>
            </w:r>
            <w:r>
              <w:br/>
            </w:r>
            <w:r>
              <w:rPr>
                <w:rFonts w:ascii="Times New Roman"/>
                <w:b w:val="false"/>
                <w:i w:val="false"/>
                <w:color w:val="000000"/>
                <w:sz w:val="20"/>
              </w:rPr>
              <w:t>
</w:t>
            </w:r>
            <w:r>
              <w:rPr>
                <w:rFonts w:ascii="Times New Roman"/>
                <w:b w:val="false"/>
                <w:i w:val="false"/>
                <w:color w:val="000000"/>
                <w:sz w:val="20"/>
              </w:rPr>
              <w:t>переговорной позиции по вступлению Казахстана в ВТО;</w:t>
            </w:r>
            <w:r>
              <w:br/>
            </w:r>
            <w:r>
              <w:rPr>
                <w:rFonts w:ascii="Times New Roman"/>
                <w:b w:val="false"/>
                <w:i w:val="false"/>
                <w:color w:val="000000"/>
                <w:sz w:val="20"/>
              </w:rPr>
              <w:t>
</w:t>
            </w:r>
            <w:r>
              <w:rPr>
                <w:rFonts w:ascii="Times New Roman"/>
                <w:b w:val="false"/>
                <w:i w:val="false"/>
                <w:color w:val="000000"/>
                <w:sz w:val="20"/>
              </w:rPr>
              <w:t>проведение разъяснительной работы; обеспечение своевременного</w:t>
            </w:r>
            <w:r>
              <w:br/>
            </w:r>
            <w:r>
              <w:rPr>
                <w:rFonts w:ascii="Times New Roman"/>
                <w:b w:val="false"/>
                <w:i w:val="false"/>
                <w:color w:val="000000"/>
                <w:sz w:val="20"/>
              </w:rPr>
              <w:t>
</w:t>
            </w:r>
            <w:r>
              <w:rPr>
                <w:rFonts w:ascii="Times New Roman"/>
                <w:b w:val="false"/>
                <w:i w:val="false"/>
                <w:color w:val="000000"/>
                <w:sz w:val="20"/>
              </w:rPr>
              <w:t>и качественного исполнения поручений ПРК;</w:t>
            </w:r>
            <w:r>
              <w:br/>
            </w:r>
            <w:r>
              <w:rPr>
                <w:rFonts w:ascii="Times New Roman"/>
                <w:b w:val="false"/>
                <w:i w:val="false"/>
                <w:color w:val="000000"/>
                <w:sz w:val="20"/>
              </w:rPr>
              <w:t>
</w:t>
            </w:r>
            <w:r>
              <w:rPr>
                <w:rFonts w:ascii="Times New Roman"/>
                <w:b w:val="false"/>
                <w:i w:val="false"/>
                <w:color w:val="000000"/>
                <w:sz w:val="20"/>
              </w:rPr>
              <w:t xml:space="preserve">Акиматы областей, </w:t>
            </w:r>
            <w:r>
              <w:rPr>
                <w:rFonts w:ascii="Times New Roman"/>
                <w:b w:val="false"/>
                <w:i w:val="false"/>
                <w:color w:val="000000"/>
                <w:sz w:val="20"/>
              </w:rPr>
              <w:t>городов Астана, Алматы - разработка</w:t>
            </w:r>
            <w:r>
              <w:br/>
            </w:r>
            <w:r>
              <w:rPr>
                <w:rFonts w:ascii="Times New Roman"/>
                <w:b w:val="false"/>
                <w:i w:val="false"/>
                <w:color w:val="000000"/>
                <w:sz w:val="20"/>
              </w:rPr>
              <w:t>
</w:t>
            </w:r>
            <w:r>
              <w:rPr>
                <w:rFonts w:ascii="Times New Roman"/>
                <w:b w:val="false"/>
                <w:i w:val="false"/>
                <w:color w:val="000000"/>
                <w:sz w:val="20"/>
              </w:rPr>
              <w:t xml:space="preserve">предложений и реализация </w:t>
            </w:r>
            <w:r>
              <w:rPr>
                <w:rFonts w:ascii="Times New Roman"/>
                <w:b w:val="false"/>
                <w:i w:val="false"/>
                <w:color w:val="000000"/>
                <w:sz w:val="20"/>
              </w:rPr>
              <w:t>мер по минимальным нормативам</w:t>
            </w:r>
            <w:r>
              <w:br/>
            </w:r>
            <w:r>
              <w:rPr>
                <w:rFonts w:ascii="Times New Roman"/>
                <w:b w:val="false"/>
                <w:i w:val="false"/>
                <w:color w:val="000000"/>
                <w:sz w:val="20"/>
              </w:rPr>
              <w:t>
</w:t>
            </w:r>
            <w:r>
              <w:rPr>
                <w:rFonts w:ascii="Times New Roman"/>
                <w:b w:val="false"/>
                <w:i w:val="false"/>
                <w:color w:val="000000"/>
                <w:sz w:val="20"/>
              </w:rPr>
              <w:t xml:space="preserve">обеспеченности населения </w:t>
            </w:r>
            <w:r>
              <w:rPr>
                <w:rFonts w:ascii="Times New Roman"/>
                <w:b w:val="false"/>
                <w:i w:val="false"/>
                <w:color w:val="000000"/>
                <w:sz w:val="20"/>
              </w:rPr>
              <w:t>торговой площадью; разработка и</w:t>
            </w:r>
            <w:r>
              <w:br/>
            </w:r>
            <w:r>
              <w:rPr>
                <w:rFonts w:ascii="Times New Roman"/>
                <w:b w:val="false"/>
                <w:i w:val="false"/>
                <w:color w:val="000000"/>
                <w:sz w:val="20"/>
              </w:rPr>
              <w:t>
</w:t>
            </w:r>
            <w:r>
              <w:rPr>
                <w:rFonts w:ascii="Times New Roman"/>
                <w:b w:val="false"/>
                <w:i w:val="false"/>
                <w:color w:val="000000"/>
                <w:sz w:val="20"/>
              </w:rPr>
              <w:t xml:space="preserve">создание условий для </w:t>
            </w:r>
            <w:r>
              <w:rPr>
                <w:rFonts w:ascii="Times New Roman"/>
                <w:b w:val="false"/>
                <w:i w:val="false"/>
                <w:color w:val="000000"/>
                <w:sz w:val="20"/>
              </w:rPr>
              <w:t>реализации инвестиционных проектов,</w:t>
            </w:r>
            <w:r>
              <w:br/>
            </w:r>
            <w:r>
              <w:rPr>
                <w:rFonts w:ascii="Times New Roman"/>
                <w:b w:val="false"/>
                <w:i w:val="false"/>
                <w:color w:val="000000"/>
                <w:sz w:val="20"/>
              </w:rPr>
              <w:t>
</w:t>
            </w:r>
            <w:r>
              <w:rPr>
                <w:rFonts w:ascii="Times New Roman"/>
                <w:b w:val="false"/>
                <w:i w:val="false"/>
                <w:color w:val="000000"/>
                <w:sz w:val="20"/>
              </w:rPr>
              <w:t xml:space="preserve">направленных на развитие </w:t>
            </w:r>
            <w:r>
              <w:rPr>
                <w:rFonts w:ascii="Times New Roman"/>
                <w:b w:val="false"/>
                <w:i w:val="false"/>
                <w:color w:val="000000"/>
                <w:sz w:val="20"/>
              </w:rPr>
              <w:t>торговой инфраструктуры; содействие</w:t>
            </w:r>
            <w:r>
              <w:br/>
            </w:r>
            <w:r>
              <w:rPr>
                <w:rFonts w:ascii="Times New Roman"/>
                <w:b w:val="false"/>
                <w:i w:val="false"/>
                <w:color w:val="000000"/>
                <w:sz w:val="20"/>
              </w:rPr>
              <w:t>
</w:t>
            </w:r>
            <w:r>
              <w:rPr>
                <w:rFonts w:ascii="Times New Roman"/>
                <w:b w:val="false"/>
                <w:i w:val="false"/>
                <w:color w:val="000000"/>
                <w:sz w:val="20"/>
              </w:rPr>
              <w:t xml:space="preserve">развитию и </w:t>
            </w:r>
            <w:r>
              <w:rPr>
                <w:rFonts w:ascii="Times New Roman"/>
                <w:b w:val="false"/>
                <w:i w:val="false"/>
                <w:color w:val="000000"/>
                <w:sz w:val="20"/>
              </w:rPr>
              <w:t>совершенствованию системы подготовки,</w:t>
            </w:r>
            <w:r>
              <w:br/>
            </w:r>
            <w:r>
              <w:rPr>
                <w:rFonts w:ascii="Times New Roman"/>
                <w:b w:val="false"/>
                <w:i w:val="false"/>
                <w:color w:val="000000"/>
                <w:sz w:val="20"/>
              </w:rPr>
              <w:t>
</w:t>
            </w:r>
            <w:r>
              <w:rPr>
                <w:rFonts w:ascii="Times New Roman"/>
                <w:b w:val="false"/>
                <w:i w:val="false"/>
                <w:color w:val="000000"/>
                <w:sz w:val="20"/>
              </w:rPr>
              <w:t xml:space="preserve">переподготовки и </w:t>
            </w:r>
            <w:r>
              <w:rPr>
                <w:rFonts w:ascii="Times New Roman"/>
                <w:b w:val="false"/>
                <w:i w:val="false"/>
                <w:color w:val="000000"/>
                <w:sz w:val="20"/>
              </w:rPr>
              <w:t>повышения квалификации работников торговли,</w:t>
            </w:r>
            <w:r>
              <w:br/>
            </w:r>
            <w:r>
              <w:rPr>
                <w:rFonts w:ascii="Times New Roman"/>
                <w:b w:val="false"/>
                <w:i w:val="false"/>
                <w:color w:val="000000"/>
                <w:sz w:val="20"/>
              </w:rPr>
              <w:t>
</w:t>
            </w:r>
            <w:r>
              <w:rPr>
                <w:rFonts w:ascii="Times New Roman"/>
                <w:b w:val="false"/>
                <w:i w:val="false"/>
                <w:color w:val="000000"/>
                <w:sz w:val="20"/>
              </w:rPr>
              <w:t xml:space="preserve">формированию </w:t>
            </w:r>
            <w:r>
              <w:rPr>
                <w:rFonts w:ascii="Times New Roman"/>
                <w:b w:val="false"/>
                <w:i w:val="false"/>
                <w:color w:val="000000"/>
                <w:sz w:val="20"/>
              </w:rPr>
              <w:t>рынка труда на профессиональной основе;</w:t>
            </w:r>
            <w:r>
              <w:br/>
            </w:r>
            <w:r>
              <w:rPr>
                <w:rFonts w:ascii="Times New Roman"/>
                <w:b w:val="false"/>
                <w:i w:val="false"/>
                <w:color w:val="000000"/>
                <w:sz w:val="20"/>
              </w:rPr>
              <w:t>
</w:t>
            </w:r>
            <w:r>
              <w:rPr>
                <w:rFonts w:ascii="Times New Roman"/>
                <w:b w:val="false"/>
                <w:i w:val="false"/>
                <w:color w:val="000000"/>
                <w:sz w:val="20"/>
              </w:rPr>
              <w:t xml:space="preserve">применение мер </w:t>
            </w:r>
            <w:r>
              <w:rPr>
                <w:rFonts w:ascii="Times New Roman"/>
                <w:b w:val="false"/>
                <w:i w:val="false"/>
                <w:color w:val="000000"/>
                <w:sz w:val="20"/>
              </w:rPr>
              <w:t>экономического стимулирования субъектов</w:t>
            </w:r>
            <w:r>
              <w:br/>
            </w:r>
            <w:r>
              <w:rPr>
                <w:rFonts w:ascii="Times New Roman"/>
                <w:b w:val="false"/>
                <w:i w:val="false"/>
                <w:color w:val="000000"/>
                <w:sz w:val="20"/>
              </w:rPr>
              <w:t>
</w:t>
            </w:r>
            <w:r>
              <w:rPr>
                <w:rFonts w:ascii="Times New Roman"/>
                <w:b w:val="false"/>
                <w:i w:val="false"/>
                <w:color w:val="000000"/>
                <w:sz w:val="20"/>
              </w:rPr>
              <w:t xml:space="preserve">торговой </w:t>
            </w:r>
            <w:r>
              <w:rPr>
                <w:rFonts w:ascii="Times New Roman"/>
                <w:b w:val="false"/>
                <w:i w:val="false"/>
                <w:color w:val="000000"/>
                <w:sz w:val="20"/>
              </w:rPr>
              <w:t>деятельности, в том числе осуществляющих торговлю</w:t>
            </w:r>
            <w:r>
              <w:br/>
            </w:r>
            <w:r>
              <w:rPr>
                <w:rFonts w:ascii="Times New Roman"/>
                <w:b w:val="false"/>
                <w:i w:val="false"/>
                <w:color w:val="000000"/>
                <w:sz w:val="20"/>
              </w:rPr>
              <w:t>
</w:t>
            </w:r>
            <w:r>
              <w:rPr>
                <w:rFonts w:ascii="Times New Roman"/>
                <w:b w:val="false"/>
                <w:i w:val="false"/>
                <w:color w:val="000000"/>
                <w:sz w:val="20"/>
              </w:rPr>
              <w:t>продовольственными товарами отечественного производства,</w:t>
            </w:r>
            <w:r>
              <w:br/>
            </w:r>
            <w:r>
              <w:rPr>
                <w:rFonts w:ascii="Times New Roman"/>
                <w:b w:val="false"/>
                <w:i w:val="false"/>
                <w:color w:val="000000"/>
                <w:sz w:val="20"/>
              </w:rPr>
              <w:t>
</w:t>
            </w:r>
            <w:r>
              <w:rPr>
                <w:rFonts w:ascii="Times New Roman"/>
                <w:b w:val="false"/>
                <w:i w:val="false"/>
                <w:color w:val="000000"/>
                <w:sz w:val="20"/>
              </w:rPr>
              <w:t>развитие отечественных торговых сетей;</w:t>
            </w:r>
          </w:p>
        </w:tc>
      </w:tr>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Создание</w:t>
            </w:r>
            <w:r>
              <w:br/>
            </w:r>
            <w:r>
              <w:rPr>
                <w:rFonts w:ascii="Times New Roman"/>
                <w:b w:val="false"/>
                <w:i w:val="false"/>
                <w:color w:val="000000"/>
                <w:sz w:val="20"/>
              </w:rPr>
              <w:t>
</w:t>
            </w:r>
            <w:r>
              <w:rPr>
                <w:rFonts w:ascii="Times New Roman"/>
                <w:b w:val="false"/>
                <w:i w:val="false"/>
                <w:color w:val="000000"/>
                <w:sz w:val="20"/>
              </w:rPr>
              <w:t>результативного</w:t>
            </w:r>
            <w:r>
              <w:br/>
            </w:r>
            <w:r>
              <w:rPr>
                <w:rFonts w:ascii="Times New Roman"/>
                <w:b w:val="false"/>
                <w:i w:val="false"/>
                <w:color w:val="000000"/>
                <w:sz w:val="20"/>
              </w:rPr>
              <w:t>
</w:t>
            </w:r>
            <w:r>
              <w:rPr>
                <w:rFonts w:ascii="Times New Roman"/>
                <w:b w:val="false"/>
                <w:i w:val="false"/>
                <w:color w:val="000000"/>
                <w:sz w:val="20"/>
              </w:rPr>
              <w:t>государственного сектора</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 качественное проведение оценки эффективности деятельности</w:t>
            </w:r>
            <w:r>
              <w:br/>
            </w:r>
            <w:r>
              <w:rPr>
                <w:rFonts w:ascii="Times New Roman"/>
                <w:b w:val="false"/>
                <w:i w:val="false"/>
                <w:color w:val="000000"/>
                <w:sz w:val="20"/>
              </w:rPr>
              <w:t>
</w:t>
            </w:r>
            <w:r>
              <w:rPr>
                <w:rFonts w:ascii="Times New Roman"/>
                <w:b w:val="false"/>
                <w:i w:val="false"/>
                <w:color w:val="000000"/>
                <w:sz w:val="20"/>
              </w:rPr>
              <w:t>государственных органов по исполнению актов и поручений</w:t>
            </w:r>
            <w:r>
              <w:br/>
            </w:r>
            <w:r>
              <w:rPr>
                <w:rFonts w:ascii="Times New Roman"/>
                <w:b w:val="false"/>
                <w:i w:val="false"/>
                <w:color w:val="000000"/>
                <w:sz w:val="20"/>
              </w:rPr>
              <w:t>
</w:t>
            </w:r>
            <w:r>
              <w:rPr>
                <w:rFonts w:ascii="Times New Roman"/>
                <w:b w:val="false"/>
                <w:i w:val="false"/>
                <w:color w:val="000000"/>
                <w:sz w:val="20"/>
              </w:rPr>
              <w:t>Президента Республики Казахстан, Администрации Президента</w:t>
            </w:r>
            <w:r>
              <w:br/>
            </w:r>
            <w:r>
              <w:rPr>
                <w:rFonts w:ascii="Times New Roman"/>
                <w:b w:val="false"/>
                <w:i w:val="false"/>
                <w:color w:val="000000"/>
                <w:sz w:val="20"/>
              </w:rPr>
              <w:t>
</w:t>
            </w:r>
            <w:r>
              <w:rPr>
                <w:rFonts w:ascii="Times New Roman"/>
                <w:b w:val="false"/>
                <w:i w:val="false"/>
                <w:color w:val="000000"/>
                <w:sz w:val="20"/>
              </w:rPr>
              <w:t>Республики Казахстан и представление соответствующих</w:t>
            </w:r>
            <w:r>
              <w:br/>
            </w:r>
            <w:r>
              <w:rPr>
                <w:rFonts w:ascii="Times New Roman"/>
                <w:b w:val="false"/>
                <w:i w:val="false"/>
                <w:color w:val="000000"/>
                <w:sz w:val="20"/>
              </w:rPr>
              <w:t>
</w:t>
            </w:r>
            <w:r>
              <w:rPr>
                <w:rFonts w:ascii="Times New Roman"/>
                <w:b w:val="false"/>
                <w:i w:val="false"/>
                <w:color w:val="000000"/>
                <w:sz w:val="20"/>
              </w:rPr>
              <w:t>заключений в Министерство;</w:t>
            </w:r>
            <w:r>
              <w:br/>
            </w:r>
            <w:r>
              <w:rPr>
                <w:rFonts w:ascii="Times New Roman"/>
                <w:b w:val="false"/>
                <w:i w:val="false"/>
                <w:color w:val="000000"/>
                <w:sz w:val="20"/>
              </w:rPr>
              <w:t>
</w:t>
            </w:r>
            <w:r>
              <w:rPr>
                <w:rFonts w:ascii="Times New Roman"/>
                <w:b w:val="false"/>
                <w:i w:val="false"/>
                <w:color w:val="000000"/>
                <w:sz w:val="20"/>
              </w:rPr>
              <w:t>ПРК - качественное проведение оценки эффективности</w:t>
            </w:r>
            <w:r>
              <w:br/>
            </w:r>
            <w:r>
              <w:rPr>
                <w:rFonts w:ascii="Times New Roman"/>
                <w:b w:val="false"/>
                <w:i w:val="false"/>
                <w:color w:val="000000"/>
                <w:sz w:val="20"/>
              </w:rPr>
              <w:t>
</w:t>
            </w:r>
            <w:r>
              <w:rPr>
                <w:rFonts w:ascii="Times New Roman"/>
                <w:b w:val="false"/>
                <w:i w:val="false"/>
                <w:color w:val="000000"/>
                <w:sz w:val="20"/>
              </w:rPr>
              <w:t>деятельности государственных органов по исполнению актов и</w:t>
            </w:r>
            <w:r>
              <w:br/>
            </w:r>
            <w:r>
              <w:rPr>
                <w:rFonts w:ascii="Times New Roman"/>
                <w:b w:val="false"/>
                <w:i w:val="false"/>
                <w:color w:val="000000"/>
                <w:sz w:val="20"/>
              </w:rPr>
              <w:t>
</w:t>
            </w:r>
            <w:r>
              <w:rPr>
                <w:rFonts w:ascii="Times New Roman"/>
                <w:b w:val="false"/>
                <w:i w:val="false"/>
                <w:color w:val="000000"/>
                <w:sz w:val="20"/>
              </w:rPr>
              <w:t>поручений Правительства Республики Казахстан, Премьер-</w:t>
            </w:r>
            <w:r>
              <w:br/>
            </w:r>
            <w:r>
              <w:rPr>
                <w:rFonts w:ascii="Times New Roman"/>
                <w:b w:val="false"/>
                <w:i w:val="false"/>
                <w:color w:val="000000"/>
                <w:sz w:val="20"/>
              </w:rPr>
              <w:t>
</w:t>
            </w:r>
            <w:r>
              <w:rPr>
                <w:rFonts w:ascii="Times New Roman"/>
                <w:b w:val="false"/>
                <w:i w:val="false"/>
                <w:color w:val="000000"/>
                <w:sz w:val="20"/>
              </w:rPr>
              <w:t xml:space="preserve">Министра Республики Казахстан, его </w:t>
            </w:r>
            <w:r>
              <w:rPr>
                <w:rFonts w:ascii="Times New Roman"/>
                <w:b w:val="false"/>
                <w:i w:val="false"/>
                <w:color w:val="000000"/>
                <w:sz w:val="20"/>
              </w:rPr>
              <w:t>заместителей, Руководителя</w:t>
            </w:r>
            <w:r>
              <w:br/>
            </w:r>
            <w:r>
              <w:rPr>
                <w:rFonts w:ascii="Times New Roman"/>
                <w:b w:val="false"/>
                <w:i w:val="false"/>
                <w:color w:val="000000"/>
                <w:sz w:val="20"/>
              </w:rPr>
              <w:t>
</w:t>
            </w:r>
            <w:r>
              <w:rPr>
                <w:rFonts w:ascii="Times New Roman"/>
                <w:b w:val="false"/>
                <w:i w:val="false"/>
                <w:color w:val="000000"/>
                <w:sz w:val="20"/>
              </w:rPr>
              <w:t xml:space="preserve">Канцелярии Премьер-Министра </w:t>
            </w:r>
            <w:r>
              <w:rPr>
                <w:rFonts w:ascii="Times New Roman"/>
                <w:b w:val="false"/>
                <w:i w:val="false"/>
                <w:color w:val="000000"/>
                <w:sz w:val="20"/>
              </w:rPr>
              <w:t>Республики Казахстан и</w:t>
            </w:r>
            <w:r>
              <w:br/>
            </w:r>
            <w:r>
              <w:rPr>
                <w:rFonts w:ascii="Times New Roman"/>
                <w:b w:val="false"/>
                <w:i w:val="false"/>
                <w:color w:val="000000"/>
                <w:sz w:val="20"/>
              </w:rPr>
              <w:t>
</w:t>
            </w:r>
            <w:r>
              <w:rPr>
                <w:rFonts w:ascii="Times New Roman"/>
                <w:b w:val="false"/>
                <w:i w:val="false"/>
                <w:color w:val="000000"/>
                <w:sz w:val="20"/>
              </w:rPr>
              <w:t xml:space="preserve">представление соответствующих </w:t>
            </w:r>
            <w:r>
              <w:rPr>
                <w:rFonts w:ascii="Times New Roman"/>
                <w:b w:val="false"/>
                <w:i w:val="false"/>
                <w:color w:val="000000"/>
                <w:sz w:val="20"/>
              </w:rPr>
              <w:t>заключений в Министерство;</w:t>
            </w:r>
            <w:r>
              <w:br/>
            </w:r>
            <w:r>
              <w:rPr>
                <w:rFonts w:ascii="Times New Roman"/>
                <w:b w:val="false"/>
                <w:i w:val="false"/>
                <w:color w:val="000000"/>
                <w:sz w:val="20"/>
              </w:rPr>
              <w:t>
</w:t>
            </w:r>
            <w:r>
              <w:rPr>
                <w:rFonts w:ascii="Times New Roman"/>
                <w:b w:val="false"/>
                <w:i w:val="false"/>
                <w:color w:val="000000"/>
                <w:sz w:val="20"/>
              </w:rPr>
              <w:t>АГДС - качественное проведение оценки эффективности</w:t>
            </w:r>
            <w:r>
              <w:br/>
            </w:r>
            <w:r>
              <w:rPr>
                <w:rFonts w:ascii="Times New Roman"/>
                <w:b w:val="false"/>
                <w:i w:val="false"/>
                <w:color w:val="000000"/>
                <w:sz w:val="20"/>
              </w:rPr>
              <w:t>
</w:t>
            </w:r>
            <w:r>
              <w:rPr>
                <w:rFonts w:ascii="Times New Roman"/>
                <w:b w:val="false"/>
                <w:i w:val="false"/>
                <w:color w:val="000000"/>
                <w:sz w:val="20"/>
              </w:rPr>
              <w:t>деятельности государственных органов по оказанию</w:t>
            </w:r>
            <w:r>
              <w:br/>
            </w:r>
            <w:r>
              <w:rPr>
                <w:rFonts w:ascii="Times New Roman"/>
                <w:b w:val="false"/>
                <w:i w:val="false"/>
                <w:color w:val="000000"/>
                <w:sz w:val="20"/>
              </w:rPr>
              <w:t>
</w:t>
            </w:r>
            <w:r>
              <w:rPr>
                <w:rFonts w:ascii="Times New Roman"/>
                <w:b w:val="false"/>
                <w:i w:val="false"/>
                <w:color w:val="000000"/>
                <w:sz w:val="20"/>
              </w:rPr>
              <w:t>государственных услуг, управлению персоналом и представление</w:t>
            </w:r>
            <w:r>
              <w:br/>
            </w:r>
            <w:r>
              <w:rPr>
                <w:rFonts w:ascii="Times New Roman"/>
                <w:b w:val="false"/>
                <w:i w:val="false"/>
                <w:color w:val="000000"/>
                <w:sz w:val="20"/>
              </w:rPr>
              <w:t>
</w:t>
            </w:r>
            <w:r>
              <w:rPr>
                <w:rFonts w:ascii="Times New Roman"/>
                <w:b w:val="false"/>
                <w:i w:val="false"/>
                <w:color w:val="000000"/>
                <w:sz w:val="20"/>
              </w:rPr>
              <w:t>соответствующих заключений в Министерство;</w:t>
            </w:r>
            <w:r>
              <w:br/>
            </w:r>
            <w:r>
              <w:rPr>
                <w:rFonts w:ascii="Times New Roman"/>
                <w:b w:val="false"/>
                <w:i w:val="false"/>
                <w:color w:val="000000"/>
                <w:sz w:val="20"/>
              </w:rPr>
              <w:t>
</w:t>
            </w:r>
            <w:r>
              <w:rPr>
                <w:rFonts w:ascii="Times New Roman"/>
                <w:b w:val="false"/>
                <w:i w:val="false"/>
                <w:color w:val="000000"/>
                <w:sz w:val="20"/>
              </w:rPr>
              <w:t xml:space="preserve">МФ - качественное </w:t>
            </w:r>
            <w:r>
              <w:rPr>
                <w:rFonts w:ascii="Times New Roman"/>
                <w:b w:val="false"/>
                <w:i w:val="false"/>
                <w:color w:val="000000"/>
                <w:sz w:val="20"/>
              </w:rPr>
              <w:t>проведение оценки эффективности деятельности</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rPr>
                <w:rFonts w:ascii="Times New Roman"/>
                <w:b w:val="false"/>
                <w:i w:val="false"/>
                <w:color w:val="000000"/>
                <w:sz w:val="20"/>
              </w:rPr>
              <w:t>органов по реализации бюджетных программ при</w:t>
            </w:r>
            <w:r>
              <w:br/>
            </w:r>
            <w:r>
              <w:rPr>
                <w:rFonts w:ascii="Times New Roman"/>
                <w:b w:val="false"/>
                <w:i w:val="false"/>
                <w:color w:val="000000"/>
                <w:sz w:val="20"/>
              </w:rPr>
              <w:t>
</w:t>
            </w:r>
            <w:r>
              <w:rPr>
                <w:rFonts w:ascii="Times New Roman"/>
                <w:b w:val="false"/>
                <w:i w:val="false"/>
                <w:color w:val="000000"/>
                <w:sz w:val="20"/>
              </w:rPr>
              <w:t xml:space="preserve">исполнении </w:t>
            </w:r>
            <w:r>
              <w:rPr>
                <w:rFonts w:ascii="Times New Roman"/>
                <w:b w:val="false"/>
                <w:i w:val="false"/>
                <w:color w:val="000000"/>
                <w:sz w:val="20"/>
              </w:rPr>
              <w:t>бюджета и представление соответствующих заключений</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 xml:space="preserve">МСИ - качественное проведение оценки </w:t>
            </w:r>
            <w:r>
              <w:rPr>
                <w:rFonts w:ascii="Times New Roman"/>
                <w:b w:val="false"/>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 xml:space="preserve">деятельности государственных органов по </w:t>
            </w:r>
            <w:r>
              <w:rPr>
                <w:rFonts w:ascii="Times New Roman"/>
                <w:b w:val="false"/>
                <w:i w:val="false"/>
                <w:color w:val="000000"/>
                <w:sz w:val="20"/>
              </w:rPr>
              <w:t>применению</w:t>
            </w:r>
            <w:r>
              <w:br/>
            </w:r>
            <w:r>
              <w:rPr>
                <w:rFonts w:ascii="Times New Roman"/>
                <w:b w:val="false"/>
                <w:i w:val="false"/>
                <w:color w:val="000000"/>
                <w:sz w:val="20"/>
              </w:rPr>
              <w:t>
</w:t>
            </w:r>
            <w:r>
              <w:rPr>
                <w:rFonts w:ascii="Times New Roman"/>
                <w:b w:val="false"/>
                <w:i w:val="false"/>
                <w:color w:val="000000"/>
                <w:sz w:val="20"/>
              </w:rPr>
              <w:t xml:space="preserve">информационных технологий и представление </w:t>
            </w:r>
            <w:r>
              <w:rPr>
                <w:rFonts w:ascii="Times New Roman"/>
                <w:b w:val="false"/>
                <w:i w:val="false"/>
                <w:color w:val="000000"/>
                <w:sz w:val="20"/>
              </w:rPr>
              <w:t>соответствующих</w:t>
            </w:r>
            <w:r>
              <w:br/>
            </w:r>
            <w:r>
              <w:rPr>
                <w:rFonts w:ascii="Times New Roman"/>
                <w:b w:val="false"/>
                <w:i w:val="false"/>
                <w:color w:val="000000"/>
                <w:sz w:val="20"/>
              </w:rPr>
              <w:t>
</w:t>
            </w:r>
            <w:r>
              <w:rPr>
                <w:rFonts w:ascii="Times New Roman"/>
                <w:b w:val="false"/>
                <w:i w:val="false"/>
                <w:color w:val="000000"/>
                <w:sz w:val="20"/>
              </w:rPr>
              <w:t>заключений в Министерство;</w:t>
            </w:r>
            <w:r>
              <w:br/>
            </w:r>
            <w:r>
              <w:rPr>
                <w:rFonts w:ascii="Times New Roman"/>
                <w:b w:val="false"/>
                <w:i w:val="false"/>
                <w:color w:val="000000"/>
                <w:sz w:val="20"/>
              </w:rPr>
              <w:t>
</w:t>
            </w:r>
            <w:r>
              <w:rPr>
                <w:rFonts w:ascii="Times New Roman"/>
                <w:b w:val="false"/>
                <w:i w:val="false"/>
                <w:color w:val="000000"/>
                <w:sz w:val="20"/>
              </w:rPr>
              <w:t>АС - своевременное и качественное предоставление</w:t>
            </w:r>
            <w:r>
              <w:br/>
            </w:r>
            <w:r>
              <w:rPr>
                <w:rFonts w:ascii="Times New Roman"/>
                <w:b w:val="false"/>
                <w:i w:val="false"/>
                <w:color w:val="000000"/>
                <w:sz w:val="20"/>
              </w:rPr>
              <w:t>
</w:t>
            </w:r>
            <w:r>
              <w:rPr>
                <w:rFonts w:ascii="Times New Roman"/>
                <w:b w:val="false"/>
                <w:i w:val="false"/>
                <w:color w:val="000000"/>
                <w:sz w:val="20"/>
              </w:rPr>
              <w:t>статистических данных;</w:t>
            </w:r>
            <w:r>
              <w:br/>
            </w:r>
            <w:r>
              <w:rPr>
                <w:rFonts w:ascii="Times New Roman"/>
                <w:b w:val="false"/>
                <w:i w:val="false"/>
                <w:color w:val="000000"/>
                <w:sz w:val="20"/>
              </w:rPr>
              <w:t>
</w:t>
            </w:r>
            <w:r>
              <w:rPr>
                <w:rFonts w:ascii="Times New Roman"/>
                <w:b w:val="false"/>
                <w:i w:val="false"/>
                <w:color w:val="000000"/>
                <w:sz w:val="20"/>
              </w:rPr>
              <w:t>Государственные органы - качественное и своевременное</w:t>
            </w:r>
            <w:r>
              <w:br/>
            </w:r>
            <w:r>
              <w:rPr>
                <w:rFonts w:ascii="Times New Roman"/>
                <w:b w:val="false"/>
                <w:i w:val="false"/>
                <w:color w:val="000000"/>
                <w:sz w:val="20"/>
              </w:rPr>
              <w:t>
</w:t>
            </w:r>
            <w:r>
              <w:rPr>
                <w:rFonts w:ascii="Times New Roman"/>
                <w:b w:val="false"/>
                <w:i w:val="false"/>
                <w:color w:val="000000"/>
                <w:sz w:val="20"/>
              </w:rPr>
              <w:t>представление государственными органами, в отношении</w:t>
            </w:r>
            <w:r>
              <w:br/>
            </w:r>
            <w:r>
              <w:rPr>
                <w:rFonts w:ascii="Times New Roman"/>
                <w:b w:val="false"/>
                <w:i w:val="false"/>
                <w:color w:val="000000"/>
                <w:sz w:val="20"/>
              </w:rPr>
              <w:t>
</w:t>
            </w:r>
            <w:r>
              <w:rPr>
                <w:rFonts w:ascii="Times New Roman"/>
                <w:b w:val="false"/>
                <w:i w:val="false"/>
                <w:color w:val="000000"/>
                <w:sz w:val="20"/>
              </w:rPr>
              <w:t>которых проводится оценка эффективности их деятельности,</w:t>
            </w:r>
            <w:r>
              <w:br/>
            </w:r>
            <w:r>
              <w:rPr>
                <w:rFonts w:ascii="Times New Roman"/>
                <w:b w:val="false"/>
                <w:i w:val="false"/>
                <w:color w:val="000000"/>
                <w:sz w:val="20"/>
              </w:rPr>
              <w:t>
</w:t>
            </w:r>
            <w:r>
              <w:rPr>
                <w:rFonts w:ascii="Times New Roman"/>
                <w:b w:val="false"/>
                <w:i w:val="false"/>
                <w:color w:val="000000"/>
                <w:sz w:val="20"/>
              </w:rPr>
              <w:t>отчетной информации по итогам предыдущего года; обеспечение</w:t>
            </w:r>
            <w:r>
              <w:br/>
            </w:r>
            <w:r>
              <w:rPr>
                <w:rFonts w:ascii="Times New Roman"/>
                <w:b w:val="false"/>
                <w:i w:val="false"/>
                <w:color w:val="000000"/>
                <w:sz w:val="20"/>
              </w:rPr>
              <w:t>
</w:t>
            </w:r>
            <w:r>
              <w:rPr>
                <w:rFonts w:ascii="Times New Roman"/>
                <w:b w:val="false"/>
                <w:i w:val="false"/>
                <w:color w:val="000000"/>
                <w:sz w:val="20"/>
              </w:rPr>
              <w:t>своевременной разработки и согласование документов Системы</w:t>
            </w:r>
            <w:r>
              <w:br/>
            </w:r>
            <w:r>
              <w:rPr>
                <w:rFonts w:ascii="Times New Roman"/>
                <w:b w:val="false"/>
                <w:i w:val="false"/>
                <w:color w:val="000000"/>
                <w:sz w:val="20"/>
              </w:rPr>
              <w:t>
</w:t>
            </w:r>
            <w:r>
              <w:rPr>
                <w:rFonts w:ascii="Times New Roman"/>
                <w:b w:val="false"/>
                <w:i w:val="false"/>
                <w:color w:val="000000"/>
                <w:sz w:val="20"/>
              </w:rPr>
              <w:t>государственного планирования; декомпозиция целевых</w:t>
            </w:r>
            <w:r>
              <w:br/>
            </w:r>
            <w:r>
              <w:rPr>
                <w:rFonts w:ascii="Times New Roman"/>
                <w:b w:val="false"/>
                <w:i w:val="false"/>
                <w:color w:val="000000"/>
                <w:sz w:val="20"/>
              </w:rPr>
              <w:t>
</w:t>
            </w:r>
            <w:r>
              <w:rPr>
                <w:rFonts w:ascii="Times New Roman"/>
                <w:b w:val="false"/>
                <w:i w:val="false"/>
                <w:color w:val="000000"/>
                <w:sz w:val="20"/>
              </w:rPr>
              <w:t>индикаторов и показателей Стратегии - 2020 в стратегических</w:t>
            </w:r>
            <w:r>
              <w:br/>
            </w:r>
            <w:r>
              <w:rPr>
                <w:rFonts w:ascii="Times New Roman"/>
                <w:b w:val="false"/>
                <w:i w:val="false"/>
                <w:color w:val="000000"/>
                <w:sz w:val="20"/>
              </w:rPr>
              <w:t>
</w:t>
            </w:r>
            <w:r>
              <w:rPr>
                <w:rFonts w:ascii="Times New Roman"/>
                <w:b w:val="false"/>
                <w:i w:val="false"/>
                <w:color w:val="000000"/>
                <w:sz w:val="20"/>
              </w:rPr>
              <w:t>планах развития государственных органов, курируемые</w:t>
            </w:r>
            <w:r>
              <w:br/>
            </w:r>
            <w:r>
              <w:rPr>
                <w:rFonts w:ascii="Times New Roman"/>
                <w:b w:val="false"/>
                <w:i w:val="false"/>
                <w:color w:val="000000"/>
                <w:sz w:val="20"/>
              </w:rPr>
              <w:t>
</w:t>
            </w:r>
            <w:r>
              <w:rPr>
                <w:rFonts w:ascii="Times New Roman"/>
                <w:b w:val="false"/>
                <w:i w:val="false"/>
                <w:color w:val="000000"/>
                <w:sz w:val="20"/>
              </w:rPr>
              <w:t>государственные и отраслевые программы, Прогнозную схему</w:t>
            </w:r>
            <w:r>
              <w:br/>
            </w:r>
            <w:r>
              <w:rPr>
                <w:rFonts w:ascii="Times New Roman"/>
                <w:b w:val="false"/>
                <w:i w:val="false"/>
                <w:color w:val="000000"/>
                <w:sz w:val="20"/>
              </w:rPr>
              <w:t>
</w:t>
            </w:r>
            <w:r>
              <w:rPr>
                <w:rFonts w:ascii="Times New Roman"/>
                <w:b w:val="false"/>
                <w:i w:val="false"/>
                <w:color w:val="000000"/>
                <w:sz w:val="20"/>
              </w:rPr>
              <w:t>территориально-пространственного развития страны до 2020 года</w:t>
            </w:r>
            <w:r>
              <w:br/>
            </w:r>
            <w:r>
              <w:rPr>
                <w:rFonts w:ascii="Times New Roman"/>
                <w:b w:val="false"/>
                <w:i w:val="false"/>
                <w:color w:val="000000"/>
                <w:sz w:val="20"/>
              </w:rPr>
              <w:t>
</w:t>
            </w:r>
            <w:r>
              <w:rPr>
                <w:rFonts w:ascii="Times New Roman"/>
                <w:b w:val="false"/>
                <w:i w:val="false"/>
                <w:color w:val="000000"/>
                <w:sz w:val="20"/>
              </w:rPr>
              <w:t>и Программы развития территории; проведение инвентаризации</w:t>
            </w:r>
            <w:r>
              <w:br/>
            </w:r>
            <w:r>
              <w:rPr>
                <w:rFonts w:ascii="Times New Roman"/>
                <w:b w:val="false"/>
                <w:i w:val="false"/>
                <w:color w:val="000000"/>
                <w:sz w:val="20"/>
              </w:rPr>
              <w:t>
</w:t>
            </w:r>
            <w:r>
              <w:rPr>
                <w:rFonts w:ascii="Times New Roman"/>
                <w:b w:val="false"/>
                <w:i w:val="false"/>
                <w:color w:val="000000"/>
                <w:sz w:val="20"/>
              </w:rPr>
              <w:t>государственных услуг с целью их дальнейшего включения в</w:t>
            </w:r>
            <w:r>
              <w:br/>
            </w:r>
            <w:r>
              <w:rPr>
                <w:rFonts w:ascii="Times New Roman"/>
                <w:b w:val="false"/>
                <w:i w:val="false"/>
                <w:color w:val="000000"/>
                <w:sz w:val="20"/>
              </w:rPr>
              <w:t>
</w:t>
            </w:r>
            <w:r>
              <w:rPr>
                <w:rFonts w:ascii="Times New Roman"/>
                <w:b w:val="false"/>
                <w:i w:val="false"/>
                <w:color w:val="000000"/>
                <w:sz w:val="20"/>
              </w:rPr>
              <w:t>Реестр государственных услуг; своевременная разработка</w:t>
            </w:r>
            <w:r>
              <w:br/>
            </w:r>
            <w:r>
              <w:rPr>
                <w:rFonts w:ascii="Times New Roman"/>
                <w:b w:val="false"/>
                <w:i w:val="false"/>
                <w:color w:val="000000"/>
                <w:sz w:val="20"/>
              </w:rPr>
              <w:t>
</w:t>
            </w:r>
            <w:r>
              <w:rPr>
                <w:rFonts w:ascii="Times New Roman"/>
                <w:b w:val="false"/>
                <w:i w:val="false"/>
                <w:color w:val="000000"/>
                <w:sz w:val="20"/>
              </w:rPr>
              <w:t>стандартов и регламентов государственных услуг и их внедрение;</w:t>
            </w:r>
            <w:r>
              <w:br/>
            </w:r>
            <w:r>
              <w:rPr>
                <w:rFonts w:ascii="Times New Roman"/>
                <w:b w:val="false"/>
                <w:i w:val="false"/>
                <w:color w:val="000000"/>
                <w:sz w:val="20"/>
              </w:rPr>
              <w:t>
</w:t>
            </w:r>
            <w:r>
              <w:rPr>
                <w:rFonts w:ascii="Times New Roman"/>
                <w:b w:val="false"/>
                <w:i w:val="false"/>
                <w:color w:val="000000"/>
                <w:sz w:val="20"/>
              </w:rPr>
              <w:t>Акиматы областей, городов Астана, Алматы - декомпозиция</w:t>
            </w:r>
            <w:r>
              <w:br/>
            </w:r>
            <w:r>
              <w:rPr>
                <w:rFonts w:ascii="Times New Roman"/>
                <w:b w:val="false"/>
                <w:i w:val="false"/>
                <w:color w:val="000000"/>
                <w:sz w:val="20"/>
              </w:rPr>
              <w:t>
</w:t>
            </w:r>
            <w:r>
              <w:rPr>
                <w:rFonts w:ascii="Times New Roman"/>
                <w:b w:val="false"/>
                <w:i w:val="false"/>
                <w:color w:val="000000"/>
                <w:sz w:val="20"/>
              </w:rPr>
              <w:t>целевых индикаторов и показателей Стратегии - 2020 в Программы</w:t>
            </w:r>
            <w:r>
              <w:br/>
            </w:r>
            <w:r>
              <w:rPr>
                <w:rFonts w:ascii="Times New Roman"/>
                <w:b w:val="false"/>
                <w:i w:val="false"/>
                <w:color w:val="000000"/>
                <w:sz w:val="20"/>
              </w:rPr>
              <w:t>
</w:t>
            </w:r>
            <w:r>
              <w:rPr>
                <w:rFonts w:ascii="Times New Roman"/>
                <w:b w:val="false"/>
                <w:i w:val="false"/>
                <w:color w:val="000000"/>
                <w:sz w:val="20"/>
              </w:rPr>
              <w:t>развития территорий, стратегические планы местных</w:t>
            </w:r>
            <w:r>
              <w:br/>
            </w:r>
            <w:r>
              <w:rPr>
                <w:rFonts w:ascii="Times New Roman"/>
                <w:b w:val="false"/>
                <w:i w:val="false"/>
                <w:color w:val="000000"/>
                <w:sz w:val="20"/>
              </w:rPr>
              <w:t>
</w:t>
            </w:r>
            <w:r>
              <w:rPr>
                <w:rFonts w:ascii="Times New Roman"/>
                <w:b w:val="false"/>
                <w:i w:val="false"/>
                <w:color w:val="000000"/>
                <w:sz w:val="20"/>
              </w:rPr>
              <w:t>исполнительных органов;</w:t>
            </w:r>
            <w:r>
              <w:br/>
            </w:r>
            <w:r>
              <w:rPr>
                <w:rFonts w:ascii="Times New Roman"/>
                <w:b w:val="false"/>
                <w:i w:val="false"/>
                <w:color w:val="000000"/>
                <w:sz w:val="20"/>
              </w:rPr>
              <w:t>
</w:t>
            </w:r>
            <w:r>
              <w:rPr>
                <w:rFonts w:ascii="Times New Roman"/>
                <w:b w:val="false"/>
                <w:i w:val="false"/>
                <w:color w:val="000000"/>
                <w:sz w:val="20"/>
              </w:rPr>
              <w:t>НУХ, НХ, НК с участием государства в уставном капитале -</w:t>
            </w:r>
            <w:r>
              <w:br/>
            </w:r>
            <w:r>
              <w:rPr>
                <w:rFonts w:ascii="Times New Roman"/>
                <w:b w:val="false"/>
                <w:i w:val="false"/>
                <w:color w:val="000000"/>
                <w:sz w:val="20"/>
              </w:rPr>
              <w:t>
</w:t>
            </w:r>
            <w:r>
              <w:rPr>
                <w:rFonts w:ascii="Times New Roman"/>
                <w:b w:val="false"/>
                <w:i w:val="false"/>
                <w:color w:val="000000"/>
                <w:sz w:val="20"/>
              </w:rPr>
              <w:t>декомпозиция целевых индикаторов и показателей Стратегии -</w:t>
            </w:r>
            <w:r>
              <w:br/>
            </w:r>
            <w:r>
              <w:rPr>
                <w:rFonts w:ascii="Times New Roman"/>
                <w:b w:val="false"/>
                <w:i w:val="false"/>
                <w:color w:val="000000"/>
                <w:sz w:val="20"/>
              </w:rPr>
              <w:t>
</w:t>
            </w:r>
            <w:r>
              <w:rPr>
                <w:rFonts w:ascii="Times New Roman"/>
                <w:b w:val="false"/>
                <w:i w:val="false"/>
                <w:color w:val="000000"/>
                <w:sz w:val="20"/>
              </w:rPr>
              <w:t>2020 в стратегиях и планах развития.</w:t>
            </w:r>
          </w:p>
        </w:tc>
      </w:tr>
    </w:tbl>
    <w:bookmarkStart w:name="z83" w:id="16"/>
    <w:p>
      <w:pPr>
        <w:spacing w:after="0"/>
        <w:ind w:left="0"/>
        <w:jc w:val="both"/>
      </w:pPr>
      <w:r>
        <w:rPr>
          <w:rFonts w:ascii="Times New Roman"/>
          <w:b w:val="false"/>
          <w:i w:val="false"/>
          <w:color w:val="000000"/>
          <w:sz w:val="28"/>
        </w:rPr>
        <w:t>
      В процессе своей деятельности Министерство может столкнуться с возникновением целого ряда рисков. В зависимости от типа и источника риска для их управления Министерством будут реализовываться стандартные и ситуативные специальные меры. Ниже следует перечень основных рисков.</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7"/>
        <w:gridCol w:w="5643"/>
        <w:gridCol w:w="4340"/>
      </w:tblGrid>
      <w:tr>
        <w:trPr>
          <w:trHeight w:val="30" w:hRule="atLeast"/>
        </w:trPr>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риска</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последствия в случае</w:t>
            </w:r>
            <w:r>
              <w:br/>
            </w:r>
            <w:r>
              <w:rPr>
                <w:rFonts w:ascii="Times New Roman"/>
                <w:b w:val="false"/>
                <w:i w:val="false"/>
                <w:color w:val="000000"/>
                <w:sz w:val="20"/>
              </w:rPr>
              <w:t>
</w:t>
            </w:r>
            <w:r>
              <w:rPr>
                <w:rFonts w:ascii="Times New Roman"/>
                <w:b w:val="false"/>
                <w:i w:val="false"/>
                <w:color w:val="000000"/>
                <w:sz w:val="20"/>
              </w:rPr>
              <w:t>непринятия превентивных и (или)</w:t>
            </w:r>
            <w:r>
              <w:br/>
            </w:r>
            <w:r>
              <w:rPr>
                <w:rFonts w:ascii="Times New Roman"/>
                <w:b w:val="false"/>
                <w:i w:val="false"/>
                <w:color w:val="000000"/>
                <w:sz w:val="20"/>
              </w:rPr>
              <w:t>
</w:t>
            </w:r>
            <w:r>
              <w:rPr>
                <w:rFonts w:ascii="Times New Roman"/>
                <w:b w:val="false"/>
                <w:i w:val="false"/>
                <w:color w:val="000000"/>
                <w:sz w:val="20"/>
              </w:rPr>
              <w:t>своевременных мер реагирования</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Механизмы и меры</w:t>
            </w:r>
            <w:r>
              <w:br/>
            </w:r>
            <w:r>
              <w:rPr>
                <w:rFonts w:ascii="Times New Roman"/>
                <w:b w:val="false"/>
                <w:i w:val="false"/>
                <w:color w:val="000000"/>
                <w:sz w:val="20"/>
              </w:rPr>
              <w:t>
</w:t>
            </w:r>
            <w:r>
              <w:rPr>
                <w:rFonts w:ascii="Times New Roman"/>
                <w:b w:val="false"/>
                <w:i w:val="false"/>
                <w:color w:val="000000"/>
                <w:sz w:val="20"/>
              </w:rPr>
              <w:t>управления</w:t>
            </w:r>
          </w:p>
        </w:tc>
      </w:tr>
      <w:tr>
        <w:trPr>
          <w:trHeight w:val="30" w:hRule="atLeast"/>
        </w:trPr>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Внешние риски</w:t>
            </w:r>
          </w:p>
        </w:tc>
      </w:tr>
      <w:tr>
        <w:trPr>
          <w:trHeight w:val="30" w:hRule="atLeast"/>
        </w:trPr>
        <w:tc>
          <w:tcPr>
            <w:tcW w:w="3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Волатильность мировых</w:t>
            </w:r>
            <w:r>
              <w:br/>
            </w:r>
            <w:r>
              <w:rPr>
                <w:rFonts w:ascii="Times New Roman"/>
                <w:b w:val="false"/>
                <w:i w:val="false"/>
                <w:color w:val="000000"/>
                <w:sz w:val="20"/>
              </w:rPr>
              <w:t>
</w:t>
            </w:r>
            <w:r>
              <w:rPr>
                <w:rFonts w:ascii="Times New Roman"/>
                <w:b w:val="false"/>
                <w:i w:val="false"/>
                <w:color w:val="000000"/>
                <w:sz w:val="20"/>
              </w:rPr>
              <w:t>цен на экспортируемые</w:t>
            </w:r>
            <w:r>
              <w:br/>
            </w:r>
            <w:r>
              <w:rPr>
                <w:rFonts w:ascii="Times New Roman"/>
                <w:b w:val="false"/>
                <w:i w:val="false"/>
                <w:color w:val="000000"/>
                <w:sz w:val="20"/>
              </w:rPr>
              <w:t>
</w:t>
            </w:r>
            <w:r>
              <w:rPr>
                <w:rFonts w:ascii="Times New Roman"/>
                <w:b w:val="false"/>
                <w:i w:val="false"/>
                <w:color w:val="000000"/>
                <w:sz w:val="20"/>
              </w:rPr>
              <w:t>Казахстаном</w:t>
            </w:r>
            <w:r>
              <w:br/>
            </w:r>
            <w:r>
              <w:rPr>
                <w:rFonts w:ascii="Times New Roman"/>
                <w:b w:val="false"/>
                <w:i w:val="false"/>
                <w:color w:val="000000"/>
                <w:sz w:val="20"/>
              </w:rPr>
              <w:t>
</w:t>
            </w:r>
            <w:r>
              <w:rPr>
                <w:rFonts w:ascii="Times New Roman"/>
                <w:b w:val="false"/>
                <w:i w:val="false"/>
                <w:color w:val="000000"/>
                <w:sz w:val="20"/>
              </w:rPr>
              <w:t>энергоресурсы</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росте цен:</w:t>
            </w:r>
            <w:r>
              <w:br/>
            </w:r>
            <w:r>
              <w:rPr>
                <w:rFonts w:ascii="Times New Roman"/>
                <w:b w:val="false"/>
                <w:i w:val="false"/>
                <w:color w:val="000000"/>
                <w:sz w:val="20"/>
              </w:rPr>
              <w:t>
</w:t>
            </w:r>
            <w:r>
              <w:rPr>
                <w:rFonts w:ascii="Times New Roman"/>
                <w:b w:val="false"/>
                <w:i w:val="false"/>
                <w:color w:val="000000"/>
                <w:sz w:val="20"/>
              </w:rPr>
              <w:t>1. Рост внутренних цен на нефть и</w:t>
            </w:r>
            <w:r>
              <w:br/>
            </w:r>
            <w:r>
              <w:rPr>
                <w:rFonts w:ascii="Times New Roman"/>
                <w:b w:val="false"/>
                <w:i w:val="false"/>
                <w:color w:val="000000"/>
                <w:sz w:val="20"/>
              </w:rPr>
              <w:t>
</w:t>
            </w:r>
            <w:r>
              <w:rPr>
                <w:rFonts w:ascii="Times New Roman"/>
                <w:b w:val="false"/>
                <w:i w:val="false"/>
                <w:color w:val="000000"/>
                <w:sz w:val="20"/>
              </w:rPr>
              <w:t>нефтепродукты в результате роста</w:t>
            </w:r>
            <w:r>
              <w:br/>
            </w:r>
            <w:r>
              <w:rPr>
                <w:rFonts w:ascii="Times New Roman"/>
                <w:b w:val="false"/>
                <w:i w:val="false"/>
                <w:color w:val="000000"/>
                <w:sz w:val="20"/>
              </w:rPr>
              <w:t>
</w:t>
            </w:r>
            <w:r>
              <w:rPr>
                <w:rFonts w:ascii="Times New Roman"/>
                <w:b w:val="false"/>
                <w:i w:val="false"/>
                <w:color w:val="000000"/>
                <w:sz w:val="20"/>
              </w:rPr>
              <w:t>мировых цен на нефть</w:t>
            </w:r>
            <w:r>
              <w:br/>
            </w:r>
            <w:r>
              <w:rPr>
                <w:rFonts w:ascii="Times New Roman"/>
                <w:b w:val="false"/>
                <w:i w:val="false"/>
                <w:color w:val="000000"/>
                <w:sz w:val="20"/>
              </w:rPr>
              <w:t>
</w:t>
            </w:r>
            <w:r>
              <w:rPr>
                <w:rFonts w:ascii="Times New Roman"/>
                <w:b w:val="false"/>
                <w:i w:val="false"/>
                <w:color w:val="000000"/>
                <w:sz w:val="20"/>
              </w:rPr>
              <w:t>2. Снижение объемов предложений</w:t>
            </w:r>
            <w:r>
              <w:br/>
            </w:r>
            <w:r>
              <w:rPr>
                <w:rFonts w:ascii="Times New Roman"/>
                <w:b w:val="false"/>
                <w:i w:val="false"/>
                <w:color w:val="000000"/>
                <w:sz w:val="20"/>
              </w:rPr>
              <w:t>
</w:t>
            </w:r>
            <w:r>
              <w:rPr>
                <w:rFonts w:ascii="Times New Roman"/>
                <w:b w:val="false"/>
                <w:i w:val="false"/>
                <w:color w:val="000000"/>
                <w:sz w:val="20"/>
              </w:rPr>
              <w:t>нефти и нефтепродуктов на</w:t>
            </w:r>
            <w:r>
              <w:br/>
            </w:r>
            <w:r>
              <w:rPr>
                <w:rFonts w:ascii="Times New Roman"/>
                <w:b w:val="false"/>
                <w:i w:val="false"/>
                <w:color w:val="000000"/>
                <w:sz w:val="20"/>
              </w:rPr>
              <w:t>
</w:t>
            </w:r>
            <w:r>
              <w:rPr>
                <w:rFonts w:ascii="Times New Roman"/>
                <w:b w:val="false"/>
                <w:i w:val="false"/>
                <w:color w:val="000000"/>
                <w:sz w:val="20"/>
              </w:rPr>
              <w:t xml:space="preserve">внутреннем </w:t>
            </w:r>
            <w:r>
              <w:rPr>
                <w:rFonts w:ascii="Times New Roman"/>
                <w:b w:val="false"/>
                <w:i w:val="false"/>
                <w:color w:val="000000"/>
                <w:sz w:val="20"/>
              </w:rPr>
              <w:t>рынке в результате</w:t>
            </w:r>
            <w:r>
              <w:br/>
            </w:r>
            <w:r>
              <w:rPr>
                <w:rFonts w:ascii="Times New Roman"/>
                <w:b w:val="false"/>
                <w:i w:val="false"/>
                <w:color w:val="000000"/>
                <w:sz w:val="20"/>
              </w:rPr>
              <w:t>
</w:t>
            </w:r>
            <w:r>
              <w:rPr>
                <w:rFonts w:ascii="Times New Roman"/>
                <w:b w:val="false"/>
                <w:i w:val="false"/>
                <w:color w:val="000000"/>
                <w:sz w:val="20"/>
              </w:rPr>
              <w:t xml:space="preserve">увеличения объемов </w:t>
            </w:r>
            <w:r>
              <w:rPr>
                <w:rFonts w:ascii="Times New Roman"/>
                <w:b w:val="false"/>
                <w:i w:val="false"/>
                <w:color w:val="000000"/>
                <w:sz w:val="20"/>
              </w:rPr>
              <w:t>экспорта нефти</w:t>
            </w:r>
            <w:r>
              <w:br/>
            </w:r>
            <w:r>
              <w:rPr>
                <w:rFonts w:ascii="Times New Roman"/>
                <w:b w:val="false"/>
                <w:i w:val="false"/>
                <w:color w:val="000000"/>
                <w:sz w:val="20"/>
              </w:rPr>
              <w:t>
</w:t>
            </w:r>
            <w:r>
              <w:rPr>
                <w:rFonts w:ascii="Times New Roman"/>
                <w:b w:val="false"/>
                <w:i w:val="false"/>
                <w:color w:val="000000"/>
                <w:sz w:val="20"/>
              </w:rPr>
              <w:t>3. Усиление сырьевой</w:t>
            </w:r>
            <w:r>
              <w:br/>
            </w:r>
            <w:r>
              <w:rPr>
                <w:rFonts w:ascii="Times New Roman"/>
                <w:b w:val="false"/>
                <w:i w:val="false"/>
                <w:color w:val="000000"/>
                <w:sz w:val="20"/>
              </w:rPr>
              <w:t>
</w:t>
            </w:r>
            <w:r>
              <w:rPr>
                <w:rFonts w:ascii="Times New Roman"/>
                <w:b w:val="false"/>
                <w:i w:val="false"/>
                <w:color w:val="000000"/>
                <w:sz w:val="20"/>
              </w:rPr>
              <w:t xml:space="preserve">направленности </w:t>
            </w:r>
            <w:r>
              <w:rPr>
                <w:rFonts w:ascii="Times New Roman"/>
                <w:b w:val="false"/>
                <w:i w:val="false"/>
                <w:color w:val="000000"/>
                <w:sz w:val="20"/>
              </w:rPr>
              <w:t>экономики и ее</w:t>
            </w:r>
            <w:r>
              <w:br/>
            </w:r>
            <w:r>
              <w:rPr>
                <w:rFonts w:ascii="Times New Roman"/>
                <w:b w:val="false"/>
                <w:i w:val="false"/>
                <w:color w:val="000000"/>
                <w:sz w:val="20"/>
              </w:rPr>
              <w:t>
</w:t>
            </w:r>
            <w:r>
              <w:rPr>
                <w:rFonts w:ascii="Times New Roman"/>
                <w:b w:val="false"/>
                <w:i w:val="false"/>
                <w:color w:val="000000"/>
                <w:sz w:val="20"/>
              </w:rPr>
              <w:t xml:space="preserve">зависимости от внешнего </w:t>
            </w:r>
            <w:r>
              <w:rPr>
                <w:rFonts w:ascii="Times New Roman"/>
                <w:b w:val="false"/>
                <w:i w:val="false"/>
                <w:color w:val="000000"/>
                <w:sz w:val="20"/>
              </w:rPr>
              <w:t>рынка</w:t>
            </w:r>
            <w:r>
              <w:br/>
            </w:r>
            <w:r>
              <w:rPr>
                <w:rFonts w:ascii="Times New Roman"/>
                <w:b w:val="false"/>
                <w:i w:val="false"/>
                <w:color w:val="000000"/>
                <w:sz w:val="20"/>
              </w:rPr>
              <w:t>
</w:t>
            </w:r>
            <w:r>
              <w:rPr>
                <w:rFonts w:ascii="Times New Roman"/>
                <w:b w:val="false"/>
                <w:i w:val="false"/>
                <w:color w:val="000000"/>
                <w:sz w:val="20"/>
              </w:rPr>
              <w:t>4. Рост уровня инфляции</w:t>
            </w:r>
            <w:r>
              <w:br/>
            </w:r>
            <w:r>
              <w:rPr>
                <w:rFonts w:ascii="Times New Roman"/>
                <w:b w:val="false"/>
                <w:i w:val="false"/>
                <w:color w:val="000000"/>
                <w:sz w:val="20"/>
              </w:rPr>
              <w:t>
</w:t>
            </w:r>
            <w:r>
              <w:rPr>
                <w:rFonts w:ascii="Times New Roman"/>
                <w:b w:val="false"/>
                <w:i w:val="false"/>
                <w:color w:val="000000"/>
                <w:sz w:val="20"/>
              </w:rPr>
              <w:t>5. Замедление темпов роста</w:t>
            </w:r>
            <w:r>
              <w:br/>
            </w:r>
            <w:r>
              <w:rPr>
                <w:rFonts w:ascii="Times New Roman"/>
                <w:b w:val="false"/>
                <w:i w:val="false"/>
                <w:color w:val="000000"/>
                <w:sz w:val="20"/>
              </w:rPr>
              <w:t>
</w:t>
            </w:r>
            <w:r>
              <w:rPr>
                <w:rFonts w:ascii="Times New Roman"/>
                <w:b w:val="false"/>
                <w:i w:val="false"/>
                <w:color w:val="000000"/>
                <w:sz w:val="20"/>
              </w:rPr>
              <w:t xml:space="preserve">экономики за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мультипликативного эффекта от</w:t>
            </w:r>
            <w:r>
              <w:br/>
            </w:r>
            <w:r>
              <w:rPr>
                <w:rFonts w:ascii="Times New Roman"/>
                <w:b w:val="false"/>
                <w:i w:val="false"/>
                <w:color w:val="000000"/>
                <w:sz w:val="20"/>
              </w:rPr>
              <w:t>
</w:t>
            </w:r>
            <w:r>
              <w:rPr>
                <w:rFonts w:ascii="Times New Roman"/>
                <w:b w:val="false"/>
                <w:i w:val="false"/>
                <w:color w:val="000000"/>
                <w:sz w:val="20"/>
              </w:rPr>
              <w:t>роста цен на энергоресурсы</w:t>
            </w:r>
          </w:p>
        </w:tc>
        <w:tc>
          <w:tcPr>
            <w:tcW w:w="4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Совершенствование</w:t>
            </w:r>
            <w:r>
              <w:br/>
            </w:r>
            <w:r>
              <w:rPr>
                <w:rFonts w:ascii="Times New Roman"/>
                <w:b w:val="false"/>
                <w:i w:val="false"/>
                <w:color w:val="000000"/>
                <w:sz w:val="20"/>
              </w:rPr>
              <w:t>
</w:t>
            </w:r>
            <w:r>
              <w:rPr>
                <w:rFonts w:ascii="Times New Roman"/>
                <w:b w:val="false"/>
                <w:i w:val="false"/>
                <w:color w:val="000000"/>
                <w:sz w:val="20"/>
              </w:rPr>
              <w:t>системы функционирования</w:t>
            </w:r>
            <w:r>
              <w:br/>
            </w:r>
            <w:r>
              <w:rPr>
                <w:rFonts w:ascii="Times New Roman"/>
                <w:b w:val="false"/>
                <w:i w:val="false"/>
                <w:color w:val="000000"/>
                <w:sz w:val="20"/>
              </w:rPr>
              <w:t>
</w:t>
            </w:r>
            <w:r>
              <w:rPr>
                <w:rFonts w:ascii="Times New Roman"/>
                <w:b w:val="false"/>
                <w:i w:val="false"/>
                <w:color w:val="000000"/>
                <w:sz w:val="20"/>
              </w:rPr>
              <w:t>Национального фонда</w:t>
            </w:r>
            <w:r>
              <w:br/>
            </w:r>
            <w:r>
              <w:rPr>
                <w:rFonts w:ascii="Times New Roman"/>
                <w:b w:val="false"/>
                <w:i w:val="false"/>
                <w:color w:val="000000"/>
                <w:sz w:val="20"/>
              </w:rPr>
              <w:t>
</w:t>
            </w:r>
            <w:r>
              <w:rPr>
                <w:rFonts w:ascii="Times New Roman"/>
                <w:b w:val="false"/>
                <w:i w:val="false"/>
                <w:color w:val="000000"/>
                <w:sz w:val="20"/>
              </w:rPr>
              <w:t>2. Мониторинг</w:t>
            </w:r>
            <w:r>
              <w:br/>
            </w:r>
            <w:r>
              <w:rPr>
                <w:rFonts w:ascii="Times New Roman"/>
                <w:b w:val="false"/>
                <w:i w:val="false"/>
                <w:color w:val="000000"/>
                <w:sz w:val="20"/>
              </w:rPr>
              <w:t>
</w:t>
            </w:r>
            <w:r>
              <w:rPr>
                <w:rFonts w:ascii="Times New Roman"/>
                <w:b w:val="false"/>
                <w:i w:val="false"/>
                <w:color w:val="000000"/>
                <w:sz w:val="20"/>
              </w:rPr>
              <w:t>макроэкономических</w:t>
            </w:r>
            <w:r>
              <w:br/>
            </w:r>
            <w:r>
              <w:rPr>
                <w:rFonts w:ascii="Times New Roman"/>
                <w:b w:val="false"/>
                <w:i w:val="false"/>
                <w:color w:val="000000"/>
                <w:sz w:val="20"/>
              </w:rPr>
              <w:t>
</w:t>
            </w:r>
            <w:r>
              <w:rPr>
                <w:rFonts w:ascii="Times New Roman"/>
                <w:b w:val="false"/>
                <w:i w:val="false"/>
                <w:color w:val="000000"/>
                <w:sz w:val="20"/>
              </w:rPr>
              <w:t>рисков</w:t>
            </w:r>
            <w:r>
              <w:br/>
            </w:r>
            <w:r>
              <w:rPr>
                <w:rFonts w:ascii="Times New Roman"/>
                <w:b w:val="false"/>
                <w:i w:val="false"/>
                <w:color w:val="000000"/>
                <w:sz w:val="20"/>
              </w:rPr>
              <w:t>
</w:t>
            </w:r>
            <w:r>
              <w:rPr>
                <w:rFonts w:ascii="Times New Roman"/>
                <w:b w:val="false"/>
                <w:i w:val="false"/>
                <w:color w:val="000000"/>
                <w:sz w:val="20"/>
              </w:rPr>
              <w:t>3. Выработка предложений</w:t>
            </w:r>
            <w:r>
              <w:br/>
            </w:r>
            <w:r>
              <w:rPr>
                <w:rFonts w:ascii="Times New Roman"/>
                <w:b w:val="false"/>
                <w:i w:val="false"/>
                <w:color w:val="000000"/>
                <w:sz w:val="20"/>
              </w:rPr>
              <w:t>
</w:t>
            </w:r>
            <w:r>
              <w:rPr>
                <w:rFonts w:ascii="Times New Roman"/>
                <w:b w:val="false"/>
                <w:i w:val="false"/>
                <w:color w:val="000000"/>
                <w:sz w:val="20"/>
              </w:rPr>
              <w:t>по корректировке бюджетных</w:t>
            </w:r>
            <w:r>
              <w:br/>
            </w:r>
            <w:r>
              <w:rPr>
                <w:rFonts w:ascii="Times New Roman"/>
                <w:b w:val="false"/>
                <w:i w:val="false"/>
                <w:color w:val="000000"/>
                <w:sz w:val="20"/>
              </w:rPr>
              <w:t>
</w:t>
            </w:r>
            <w:r>
              <w:rPr>
                <w:rFonts w:ascii="Times New Roman"/>
                <w:b w:val="false"/>
                <w:i w:val="false"/>
                <w:color w:val="000000"/>
                <w:sz w:val="20"/>
              </w:rPr>
              <w:t>программ и программных</w:t>
            </w:r>
            <w:r>
              <w:br/>
            </w:r>
            <w:r>
              <w:rPr>
                <w:rFonts w:ascii="Times New Roman"/>
                <w:b w:val="false"/>
                <w:i w:val="false"/>
                <w:color w:val="000000"/>
                <w:sz w:val="20"/>
              </w:rPr>
              <w:t>
</w:t>
            </w:r>
            <w:r>
              <w:rPr>
                <w:rFonts w:ascii="Times New Roman"/>
                <w:b w:val="false"/>
                <w:i w:val="false"/>
                <w:color w:val="000000"/>
                <w:sz w:val="20"/>
              </w:rPr>
              <w:t>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снижении цен:</w:t>
            </w:r>
            <w:r>
              <w:br/>
            </w:r>
            <w:r>
              <w:rPr>
                <w:rFonts w:ascii="Times New Roman"/>
                <w:b w:val="false"/>
                <w:i w:val="false"/>
                <w:color w:val="000000"/>
                <w:sz w:val="20"/>
              </w:rPr>
              <w:t>
</w:t>
            </w:r>
            <w:r>
              <w:rPr>
                <w:rFonts w:ascii="Times New Roman"/>
                <w:b w:val="false"/>
                <w:i w:val="false"/>
                <w:color w:val="000000"/>
                <w:sz w:val="20"/>
              </w:rPr>
              <w:t>1. Сокращение поступлений в</w:t>
            </w:r>
            <w:r>
              <w:br/>
            </w:r>
            <w:r>
              <w:rPr>
                <w:rFonts w:ascii="Times New Roman"/>
                <w:b w:val="false"/>
                <w:i w:val="false"/>
                <w:color w:val="000000"/>
                <w:sz w:val="20"/>
              </w:rPr>
              <w:t>
</w:t>
            </w:r>
            <w:r>
              <w:rPr>
                <w:rFonts w:ascii="Times New Roman"/>
                <w:b w:val="false"/>
                <w:i w:val="false"/>
                <w:color w:val="000000"/>
                <w:sz w:val="20"/>
              </w:rPr>
              <w:t>государственный бюджет и</w:t>
            </w:r>
            <w:r>
              <w:br/>
            </w:r>
            <w:r>
              <w:rPr>
                <w:rFonts w:ascii="Times New Roman"/>
                <w:b w:val="false"/>
                <w:i w:val="false"/>
                <w:color w:val="000000"/>
                <w:sz w:val="20"/>
              </w:rPr>
              <w:t>
</w:t>
            </w:r>
            <w:r>
              <w:rPr>
                <w:rFonts w:ascii="Times New Roman"/>
                <w:b w:val="false"/>
                <w:i w:val="false"/>
                <w:color w:val="000000"/>
                <w:sz w:val="20"/>
              </w:rPr>
              <w:t>Национальный Фонд</w:t>
            </w:r>
            <w:r>
              <w:br/>
            </w:r>
            <w:r>
              <w:rPr>
                <w:rFonts w:ascii="Times New Roman"/>
                <w:b w:val="false"/>
                <w:i w:val="false"/>
                <w:color w:val="000000"/>
                <w:sz w:val="20"/>
              </w:rPr>
              <w:t>
</w:t>
            </w:r>
            <w:r>
              <w:rPr>
                <w:rFonts w:ascii="Times New Roman"/>
                <w:b w:val="false"/>
                <w:i w:val="false"/>
                <w:color w:val="000000"/>
                <w:sz w:val="20"/>
              </w:rPr>
              <w:t>2. Сокращение объема</w:t>
            </w:r>
            <w:r>
              <w:br/>
            </w:r>
            <w:r>
              <w:rPr>
                <w:rFonts w:ascii="Times New Roman"/>
                <w:b w:val="false"/>
                <w:i w:val="false"/>
                <w:color w:val="000000"/>
                <w:sz w:val="20"/>
              </w:rPr>
              <w:t>
</w:t>
            </w:r>
            <w:r>
              <w:rPr>
                <w:rFonts w:ascii="Times New Roman"/>
                <w:b w:val="false"/>
                <w:i w:val="false"/>
                <w:color w:val="000000"/>
                <w:sz w:val="20"/>
              </w:rPr>
              <w:t xml:space="preserve">финансирования </w:t>
            </w:r>
            <w:r>
              <w:rPr>
                <w:rFonts w:ascii="Times New Roman"/>
                <w:b w:val="false"/>
                <w:i w:val="false"/>
                <w:color w:val="000000"/>
                <w:sz w:val="20"/>
              </w:rPr>
              <w:t>инвестиционных</w:t>
            </w:r>
            <w:r>
              <w:br/>
            </w:r>
            <w:r>
              <w:rPr>
                <w:rFonts w:ascii="Times New Roman"/>
                <w:b w:val="false"/>
                <w:i w:val="false"/>
                <w:color w:val="000000"/>
                <w:sz w:val="20"/>
              </w:rPr>
              <w:t>
</w:t>
            </w:r>
            <w:r>
              <w:rPr>
                <w:rFonts w:ascii="Times New Roman"/>
                <w:b w:val="false"/>
                <w:i w:val="false"/>
                <w:color w:val="000000"/>
                <w:sz w:val="20"/>
              </w:rPr>
              <w:t>проектов</w:t>
            </w:r>
            <w:r>
              <w:br/>
            </w:r>
            <w:r>
              <w:rPr>
                <w:rFonts w:ascii="Times New Roman"/>
                <w:b w:val="false"/>
                <w:i w:val="false"/>
                <w:color w:val="000000"/>
                <w:sz w:val="20"/>
              </w:rPr>
              <w:t>
</w:t>
            </w:r>
            <w:r>
              <w:rPr>
                <w:rFonts w:ascii="Times New Roman"/>
                <w:b w:val="false"/>
                <w:i w:val="false"/>
                <w:color w:val="000000"/>
                <w:sz w:val="20"/>
              </w:rPr>
              <w:t>3. Снижение темпов роста экономики</w:t>
            </w:r>
          </w:p>
        </w:tc>
        <w:tc>
          <w:tcPr>
            <w:tcW w:w="0" w:type="auto"/>
            <w:vMerge/>
            <w:tcBorders>
              <w:top w:val="nil"/>
              <w:left w:val="single" w:color="cfcfcf" w:sz="5"/>
              <w:bottom w:val="single" w:color="cfcfcf" w:sz="5"/>
              <w:right w:val="single" w:color="cfcfcf" w:sz="5"/>
            </w:tcBorders>
          </w:tcPr>
          <w:p/>
        </w:tc>
      </w:tr>
      <w:tr>
        <w:trPr>
          <w:trHeight w:val="30" w:hRule="atLeast"/>
        </w:trPr>
        <w:tc>
          <w:tcPr>
            <w:tcW w:w="3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Волатильность</w:t>
            </w:r>
            <w:r>
              <w:br/>
            </w:r>
            <w:r>
              <w:rPr>
                <w:rFonts w:ascii="Times New Roman"/>
                <w:b w:val="false"/>
                <w:i w:val="false"/>
                <w:color w:val="000000"/>
                <w:sz w:val="20"/>
              </w:rPr>
              <w:t>
</w:t>
            </w:r>
            <w:r>
              <w:rPr>
                <w:rFonts w:ascii="Times New Roman"/>
                <w:b w:val="false"/>
                <w:i w:val="false"/>
                <w:color w:val="000000"/>
                <w:sz w:val="20"/>
              </w:rPr>
              <w:t xml:space="preserve">мировых </w:t>
            </w:r>
            <w:r>
              <w:rPr>
                <w:rFonts w:ascii="Times New Roman"/>
                <w:b w:val="false"/>
                <w:i w:val="false"/>
                <w:color w:val="000000"/>
                <w:sz w:val="20"/>
              </w:rPr>
              <w:t>цен на</w:t>
            </w:r>
            <w:r>
              <w:br/>
            </w:r>
            <w:r>
              <w:rPr>
                <w:rFonts w:ascii="Times New Roman"/>
                <w:b w:val="false"/>
                <w:i w:val="false"/>
                <w:color w:val="000000"/>
                <w:sz w:val="20"/>
              </w:rPr>
              <w:t>
</w:t>
            </w:r>
            <w:r>
              <w:rPr>
                <w:rFonts w:ascii="Times New Roman"/>
                <w:b w:val="false"/>
                <w:i w:val="false"/>
                <w:color w:val="000000"/>
                <w:sz w:val="20"/>
              </w:rPr>
              <w:t>сельскохозяйственное</w:t>
            </w:r>
            <w:r>
              <w:br/>
            </w:r>
            <w:r>
              <w:rPr>
                <w:rFonts w:ascii="Times New Roman"/>
                <w:b w:val="false"/>
                <w:i w:val="false"/>
                <w:color w:val="000000"/>
                <w:sz w:val="20"/>
              </w:rPr>
              <w:t>
</w:t>
            </w:r>
            <w:r>
              <w:rPr>
                <w:rFonts w:ascii="Times New Roman"/>
                <w:b w:val="false"/>
                <w:i w:val="false"/>
                <w:color w:val="000000"/>
                <w:sz w:val="20"/>
              </w:rPr>
              <w:t>сырье</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увеличении цен:</w:t>
            </w:r>
            <w:r>
              <w:br/>
            </w:r>
            <w:r>
              <w:rPr>
                <w:rFonts w:ascii="Times New Roman"/>
                <w:b w:val="false"/>
                <w:i w:val="false"/>
                <w:color w:val="000000"/>
                <w:sz w:val="20"/>
              </w:rPr>
              <w:t>
</w:t>
            </w:r>
            <w:r>
              <w:rPr>
                <w:rFonts w:ascii="Times New Roman"/>
                <w:b w:val="false"/>
                <w:i w:val="false"/>
                <w:color w:val="000000"/>
                <w:sz w:val="20"/>
              </w:rPr>
              <w:t>1. Рост цен на продукты питания на</w:t>
            </w:r>
            <w:r>
              <w:br/>
            </w:r>
            <w:r>
              <w:rPr>
                <w:rFonts w:ascii="Times New Roman"/>
                <w:b w:val="false"/>
                <w:i w:val="false"/>
                <w:color w:val="000000"/>
                <w:sz w:val="20"/>
              </w:rPr>
              <w:t>
</w:t>
            </w:r>
            <w:r>
              <w:rPr>
                <w:rFonts w:ascii="Times New Roman"/>
                <w:b w:val="false"/>
                <w:i w:val="false"/>
                <w:color w:val="000000"/>
                <w:sz w:val="20"/>
              </w:rPr>
              <w:t>внутреннем рынке</w:t>
            </w:r>
            <w:r>
              <w:br/>
            </w:r>
            <w:r>
              <w:rPr>
                <w:rFonts w:ascii="Times New Roman"/>
                <w:b w:val="false"/>
                <w:i w:val="false"/>
                <w:color w:val="000000"/>
                <w:sz w:val="20"/>
              </w:rPr>
              <w:t>
</w:t>
            </w:r>
            <w:r>
              <w:rPr>
                <w:rFonts w:ascii="Times New Roman"/>
                <w:b w:val="false"/>
                <w:i w:val="false"/>
                <w:color w:val="000000"/>
                <w:sz w:val="20"/>
              </w:rPr>
              <w:t>2. Снижение объемов предложений</w:t>
            </w:r>
            <w:r>
              <w:br/>
            </w:r>
            <w:r>
              <w:rPr>
                <w:rFonts w:ascii="Times New Roman"/>
                <w:b w:val="false"/>
                <w:i w:val="false"/>
                <w:color w:val="000000"/>
                <w:sz w:val="20"/>
              </w:rPr>
              <w:t>
</w:t>
            </w:r>
            <w:r>
              <w:rPr>
                <w:rFonts w:ascii="Times New Roman"/>
                <w:b w:val="false"/>
                <w:i w:val="false"/>
                <w:color w:val="000000"/>
                <w:sz w:val="20"/>
              </w:rPr>
              <w:t>продовольственного сырья и</w:t>
            </w:r>
            <w:r>
              <w:br/>
            </w:r>
            <w:r>
              <w:rPr>
                <w:rFonts w:ascii="Times New Roman"/>
                <w:b w:val="false"/>
                <w:i w:val="false"/>
                <w:color w:val="000000"/>
                <w:sz w:val="20"/>
              </w:rPr>
              <w:t>
</w:t>
            </w:r>
            <w:r>
              <w:rPr>
                <w:rFonts w:ascii="Times New Roman"/>
                <w:b w:val="false"/>
                <w:i w:val="false"/>
                <w:color w:val="000000"/>
                <w:sz w:val="20"/>
              </w:rPr>
              <w:t xml:space="preserve">продуктов </w:t>
            </w:r>
            <w:r>
              <w:rPr>
                <w:rFonts w:ascii="Times New Roman"/>
                <w:b w:val="false"/>
                <w:i w:val="false"/>
                <w:color w:val="000000"/>
                <w:sz w:val="20"/>
              </w:rPr>
              <w:t>питания на внутреннем</w:t>
            </w:r>
            <w:r>
              <w:br/>
            </w:r>
            <w:r>
              <w:rPr>
                <w:rFonts w:ascii="Times New Roman"/>
                <w:b w:val="false"/>
                <w:i w:val="false"/>
                <w:color w:val="000000"/>
                <w:sz w:val="20"/>
              </w:rPr>
              <w:t>
</w:t>
            </w:r>
            <w:r>
              <w:rPr>
                <w:rFonts w:ascii="Times New Roman"/>
                <w:b w:val="false"/>
                <w:i w:val="false"/>
                <w:color w:val="000000"/>
                <w:sz w:val="20"/>
              </w:rPr>
              <w:t>рынке</w:t>
            </w:r>
            <w:r>
              <w:br/>
            </w:r>
            <w:r>
              <w:rPr>
                <w:rFonts w:ascii="Times New Roman"/>
                <w:b w:val="false"/>
                <w:i w:val="false"/>
                <w:color w:val="000000"/>
                <w:sz w:val="20"/>
              </w:rPr>
              <w:t>
</w:t>
            </w:r>
            <w:r>
              <w:rPr>
                <w:rFonts w:ascii="Times New Roman"/>
                <w:b w:val="false"/>
                <w:i w:val="false"/>
                <w:color w:val="000000"/>
                <w:sz w:val="20"/>
              </w:rPr>
              <w:t>3. Рост уровня инфляции</w:t>
            </w:r>
          </w:p>
        </w:tc>
        <w:tc>
          <w:tcPr>
            <w:tcW w:w="4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Мониторинг</w:t>
            </w:r>
            <w:r>
              <w:br/>
            </w:r>
            <w:r>
              <w:rPr>
                <w:rFonts w:ascii="Times New Roman"/>
                <w:b w:val="false"/>
                <w:i w:val="false"/>
                <w:color w:val="000000"/>
                <w:sz w:val="20"/>
              </w:rPr>
              <w:t>
</w:t>
            </w:r>
            <w:r>
              <w:rPr>
                <w:rFonts w:ascii="Times New Roman"/>
                <w:b w:val="false"/>
                <w:i w:val="false"/>
                <w:color w:val="000000"/>
                <w:sz w:val="20"/>
              </w:rPr>
              <w:t>макроэкономических</w:t>
            </w:r>
            <w:r>
              <w:br/>
            </w:r>
            <w:r>
              <w:rPr>
                <w:rFonts w:ascii="Times New Roman"/>
                <w:b w:val="false"/>
                <w:i w:val="false"/>
                <w:color w:val="000000"/>
                <w:sz w:val="20"/>
              </w:rPr>
              <w:t>
</w:t>
            </w:r>
            <w:r>
              <w:rPr>
                <w:rFonts w:ascii="Times New Roman"/>
                <w:b w:val="false"/>
                <w:i w:val="false"/>
                <w:color w:val="000000"/>
                <w:sz w:val="20"/>
              </w:rPr>
              <w:t>рисков</w:t>
            </w:r>
            <w:r>
              <w:br/>
            </w:r>
            <w:r>
              <w:rPr>
                <w:rFonts w:ascii="Times New Roman"/>
                <w:b w:val="false"/>
                <w:i w:val="false"/>
                <w:color w:val="000000"/>
                <w:sz w:val="20"/>
              </w:rPr>
              <w:t>
</w:t>
            </w:r>
            <w:r>
              <w:rPr>
                <w:rFonts w:ascii="Times New Roman"/>
                <w:b w:val="false"/>
                <w:i w:val="false"/>
                <w:color w:val="000000"/>
                <w:sz w:val="20"/>
              </w:rPr>
              <w:t>2. Регулирование</w:t>
            </w:r>
            <w:r>
              <w:br/>
            </w:r>
            <w:r>
              <w:rPr>
                <w:rFonts w:ascii="Times New Roman"/>
                <w:b w:val="false"/>
                <w:i w:val="false"/>
                <w:color w:val="000000"/>
                <w:sz w:val="20"/>
              </w:rPr>
              <w:t>
</w:t>
            </w:r>
            <w:r>
              <w:rPr>
                <w:rFonts w:ascii="Times New Roman"/>
                <w:b w:val="false"/>
                <w:i w:val="false"/>
                <w:color w:val="000000"/>
                <w:sz w:val="20"/>
              </w:rPr>
              <w:t xml:space="preserve">инфляционных </w:t>
            </w:r>
            <w:r>
              <w:rPr>
                <w:rFonts w:ascii="Times New Roman"/>
                <w:b w:val="false"/>
                <w:i w:val="false"/>
                <w:color w:val="000000"/>
                <w:sz w:val="20"/>
              </w:rPr>
              <w:t>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снижении цен:</w:t>
            </w:r>
            <w:r>
              <w:br/>
            </w:r>
            <w:r>
              <w:rPr>
                <w:rFonts w:ascii="Times New Roman"/>
                <w:b w:val="false"/>
                <w:i w:val="false"/>
                <w:color w:val="000000"/>
                <w:sz w:val="20"/>
              </w:rPr>
              <w:t>
</w:t>
            </w:r>
            <w:r>
              <w:rPr>
                <w:rFonts w:ascii="Times New Roman"/>
                <w:b w:val="false"/>
                <w:i w:val="false"/>
                <w:color w:val="000000"/>
                <w:sz w:val="20"/>
              </w:rPr>
              <w:t>1. Снижение прибыльности в</w:t>
            </w:r>
            <w:r>
              <w:br/>
            </w:r>
            <w:r>
              <w:rPr>
                <w:rFonts w:ascii="Times New Roman"/>
                <w:b w:val="false"/>
                <w:i w:val="false"/>
                <w:color w:val="000000"/>
                <w:sz w:val="20"/>
              </w:rPr>
              <w:t>
</w:t>
            </w:r>
            <w:r>
              <w:rPr>
                <w:rFonts w:ascii="Times New Roman"/>
                <w:b w:val="false"/>
                <w:i w:val="false"/>
                <w:color w:val="000000"/>
                <w:sz w:val="20"/>
              </w:rPr>
              <w:t>сельскохозяйственной отрасли и</w:t>
            </w:r>
            <w:r>
              <w:br/>
            </w:r>
            <w:r>
              <w:rPr>
                <w:rFonts w:ascii="Times New Roman"/>
                <w:b w:val="false"/>
                <w:i w:val="false"/>
                <w:color w:val="000000"/>
                <w:sz w:val="20"/>
              </w:rPr>
              <w:t>
</w:t>
            </w:r>
            <w:r>
              <w:rPr>
                <w:rFonts w:ascii="Times New Roman"/>
                <w:b w:val="false"/>
                <w:i w:val="false"/>
                <w:color w:val="000000"/>
                <w:sz w:val="20"/>
              </w:rPr>
              <w:t xml:space="preserve">темпов </w:t>
            </w:r>
            <w:r>
              <w:rPr>
                <w:rFonts w:ascii="Times New Roman"/>
                <w:b w:val="false"/>
                <w:i w:val="false"/>
                <w:color w:val="000000"/>
                <w:sz w:val="20"/>
              </w:rPr>
              <w:t>роста в сельском хозяйстве</w:t>
            </w:r>
            <w:r>
              <w:br/>
            </w:r>
            <w:r>
              <w:rPr>
                <w:rFonts w:ascii="Times New Roman"/>
                <w:b w:val="false"/>
                <w:i w:val="false"/>
                <w:color w:val="000000"/>
                <w:sz w:val="20"/>
              </w:rPr>
              <w:t>
</w:t>
            </w:r>
            <w:r>
              <w:rPr>
                <w:rFonts w:ascii="Times New Roman"/>
                <w:b w:val="false"/>
                <w:i w:val="false"/>
                <w:color w:val="000000"/>
                <w:sz w:val="20"/>
              </w:rPr>
              <w:t>2. Сокращение объемов поступлений</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государственный бюджет</w:t>
            </w:r>
          </w:p>
        </w:tc>
        <w:tc>
          <w:tcPr>
            <w:tcW w:w="0" w:type="auto"/>
            <w:vMerge/>
            <w:tcBorders>
              <w:top w:val="nil"/>
              <w:left w:val="single" w:color="cfcfcf" w:sz="5"/>
              <w:bottom w:val="single" w:color="cfcfcf" w:sz="5"/>
              <w:right w:val="single" w:color="cfcfcf" w:sz="5"/>
            </w:tcBorders>
          </w:tcPr>
          <w:p/>
        </w:tc>
      </w:tr>
      <w:tr>
        <w:trPr>
          <w:trHeight w:val="30" w:hRule="atLeast"/>
        </w:trPr>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Инициирование</w:t>
            </w:r>
            <w:r>
              <w:br/>
            </w:r>
            <w:r>
              <w:rPr>
                <w:rFonts w:ascii="Times New Roman"/>
                <w:b w:val="false"/>
                <w:i w:val="false"/>
                <w:color w:val="000000"/>
                <w:sz w:val="20"/>
              </w:rPr>
              <w:t>
</w:t>
            </w:r>
            <w:r>
              <w:rPr>
                <w:rFonts w:ascii="Times New Roman"/>
                <w:b w:val="false"/>
                <w:i w:val="false"/>
                <w:color w:val="000000"/>
                <w:sz w:val="20"/>
              </w:rPr>
              <w:t>двусторонних переговоров</w:t>
            </w:r>
            <w:r>
              <w:br/>
            </w:r>
            <w:r>
              <w:rPr>
                <w:rFonts w:ascii="Times New Roman"/>
                <w:b w:val="false"/>
                <w:i w:val="false"/>
                <w:color w:val="000000"/>
                <w:sz w:val="20"/>
              </w:rPr>
              <w:t>
</w:t>
            </w:r>
            <w:r>
              <w:rPr>
                <w:rFonts w:ascii="Times New Roman"/>
                <w:b w:val="false"/>
                <w:i w:val="false"/>
                <w:color w:val="000000"/>
                <w:sz w:val="20"/>
              </w:rPr>
              <w:t>со "спящей" страной или</w:t>
            </w:r>
            <w:r>
              <w:br/>
            </w:r>
            <w:r>
              <w:rPr>
                <w:rFonts w:ascii="Times New Roman"/>
                <w:b w:val="false"/>
                <w:i w:val="false"/>
                <w:color w:val="000000"/>
                <w:sz w:val="20"/>
              </w:rPr>
              <w:t>
</w:t>
            </w:r>
            <w:r>
              <w:rPr>
                <w:rFonts w:ascii="Times New Roman"/>
                <w:b w:val="false"/>
                <w:i w:val="false"/>
                <w:color w:val="000000"/>
                <w:sz w:val="20"/>
              </w:rPr>
              <w:t>новым членом Рабочей</w:t>
            </w:r>
            <w:r>
              <w:br/>
            </w:r>
            <w:r>
              <w:rPr>
                <w:rFonts w:ascii="Times New Roman"/>
                <w:b w:val="false"/>
                <w:i w:val="false"/>
                <w:color w:val="000000"/>
                <w:sz w:val="20"/>
              </w:rPr>
              <w:t>
</w:t>
            </w:r>
            <w:r>
              <w:rPr>
                <w:rFonts w:ascii="Times New Roman"/>
                <w:b w:val="false"/>
                <w:i w:val="false"/>
                <w:color w:val="000000"/>
                <w:sz w:val="20"/>
              </w:rPr>
              <w:t>группы по вступлению</w:t>
            </w:r>
            <w:r>
              <w:br/>
            </w:r>
            <w:r>
              <w:rPr>
                <w:rFonts w:ascii="Times New Roman"/>
                <w:b w:val="false"/>
                <w:i w:val="false"/>
                <w:color w:val="000000"/>
                <w:sz w:val="20"/>
              </w:rPr>
              <w:t>
</w:t>
            </w:r>
            <w:r>
              <w:rPr>
                <w:rFonts w:ascii="Times New Roman"/>
                <w:b w:val="false"/>
                <w:i w:val="false"/>
                <w:color w:val="000000"/>
                <w:sz w:val="20"/>
              </w:rPr>
              <w:t>Казахстана в ВТО</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Затягивание завершения</w:t>
            </w:r>
            <w:r>
              <w:br/>
            </w:r>
            <w:r>
              <w:rPr>
                <w:rFonts w:ascii="Times New Roman"/>
                <w:b w:val="false"/>
                <w:i w:val="false"/>
                <w:color w:val="000000"/>
                <w:sz w:val="20"/>
              </w:rPr>
              <w:t>
</w:t>
            </w:r>
            <w:r>
              <w:rPr>
                <w:rFonts w:ascii="Times New Roman"/>
                <w:b w:val="false"/>
                <w:i w:val="false"/>
                <w:color w:val="000000"/>
                <w:sz w:val="20"/>
              </w:rPr>
              <w:t>переговорного процесса по</w:t>
            </w:r>
            <w:r>
              <w:br/>
            </w:r>
            <w:r>
              <w:rPr>
                <w:rFonts w:ascii="Times New Roman"/>
                <w:b w:val="false"/>
                <w:i w:val="false"/>
                <w:color w:val="000000"/>
                <w:sz w:val="20"/>
              </w:rPr>
              <w:t>
</w:t>
            </w:r>
            <w:r>
              <w:rPr>
                <w:rFonts w:ascii="Times New Roman"/>
                <w:b w:val="false"/>
                <w:i w:val="false"/>
                <w:color w:val="000000"/>
                <w:sz w:val="20"/>
              </w:rPr>
              <w:t>вступлению Казахстана в ВТО на</w:t>
            </w:r>
            <w:r>
              <w:br/>
            </w:r>
            <w:r>
              <w:rPr>
                <w:rFonts w:ascii="Times New Roman"/>
                <w:b w:val="false"/>
                <w:i w:val="false"/>
                <w:color w:val="000000"/>
                <w:sz w:val="20"/>
              </w:rPr>
              <w:t>
</w:t>
            </w:r>
            <w:r>
              <w:rPr>
                <w:rFonts w:ascii="Times New Roman"/>
                <w:b w:val="false"/>
                <w:i w:val="false"/>
                <w:color w:val="000000"/>
                <w:sz w:val="20"/>
              </w:rPr>
              <w:t>двустороннем уровне</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соответствующих</w:t>
            </w:r>
            <w:r>
              <w:br/>
            </w:r>
            <w:r>
              <w:rPr>
                <w:rFonts w:ascii="Times New Roman"/>
                <w:b w:val="false"/>
                <w:i w:val="false"/>
                <w:color w:val="000000"/>
                <w:sz w:val="20"/>
              </w:rPr>
              <w:t>
</w:t>
            </w:r>
            <w:r>
              <w:rPr>
                <w:rFonts w:ascii="Times New Roman"/>
                <w:b w:val="false"/>
                <w:i w:val="false"/>
                <w:color w:val="000000"/>
                <w:sz w:val="20"/>
              </w:rPr>
              <w:t>переговоров, при</w:t>
            </w:r>
            <w:r>
              <w:br/>
            </w:r>
            <w:r>
              <w:rPr>
                <w:rFonts w:ascii="Times New Roman"/>
                <w:b w:val="false"/>
                <w:i w:val="false"/>
                <w:color w:val="000000"/>
                <w:sz w:val="20"/>
              </w:rPr>
              <w:t>
</w:t>
            </w:r>
            <w:r>
              <w:rPr>
                <w:rFonts w:ascii="Times New Roman"/>
                <w:b w:val="false"/>
                <w:i w:val="false"/>
                <w:color w:val="000000"/>
                <w:sz w:val="20"/>
              </w:rPr>
              <w:t>необходимости</w:t>
            </w:r>
            <w:r>
              <w:br/>
            </w:r>
            <w:r>
              <w:rPr>
                <w:rFonts w:ascii="Times New Roman"/>
                <w:b w:val="false"/>
                <w:i w:val="false"/>
                <w:color w:val="000000"/>
                <w:sz w:val="20"/>
              </w:rPr>
              <w:t>
</w:t>
            </w:r>
            <w:r>
              <w:rPr>
                <w:rFonts w:ascii="Times New Roman"/>
                <w:b w:val="false"/>
                <w:i w:val="false"/>
                <w:color w:val="000000"/>
                <w:sz w:val="20"/>
              </w:rPr>
              <w:t>использование механизма</w:t>
            </w:r>
            <w:r>
              <w:br/>
            </w:r>
            <w:r>
              <w:rPr>
                <w:rFonts w:ascii="Times New Roman"/>
                <w:b w:val="false"/>
                <w:i w:val="false"/>
                <w:color w:val="000000"/>
                <w:sz w:val="20"/>
              </w:rPr>
              <w:t>
</w:t>
            </w:r>
            <w:r>
              <w:rPr>
                <w:rFonts w:ascii="Times New Roman"/>
                <w:b w:val="false"/>
                <w:i w:val="false"/>
                <w:color w:val="000000"/>
                <w:sz w:val="20"/>
              </w:rPr>
              <w:t>достижения договоренностей</w:t>
            </w:r>
            <w:r>
              <w:br/>
            </w:r>
            <w:r>
              <w:rPr>
                <w:rFonts w:ascii="Times New Roman"/>
                <w:b w:val="false"/>
                <w:i w:val="false"/>
                <w:color w:val="000000"/>
                <w:sz w:val="20"/>
              </w:rPr>
              <w:t>
</w:t>
            </w:r>
            <w:r>
              <w:rPr>
                <w:rFonts w:ascii="Times New Roman"/>
                <w:b w:val="false"/>
                <w:i w:val="false"/>
                <w:color w:val="000000"/>
                <w:sz w:val="20"/>
              </w:rPr>
              <w:t>на политическом уровне</w:t>
            </w:r>
          </w:p>
        </w:tc>
      </w:tr>
      <w:tr>
        <w:trPr>
          <w:trHeight w:val="30" w:hRule="atLeast"/>
        </w:trPr>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w:t>
            </w:r>
            <w:r>
              <w:br/>
            </w:r>
            <w:r>
              <w:rPr>
                <w:rFonts w:ascii="Times New Roman"/>
                <w:b w:val="false"/>
                <w:i w:val="false"/>
                <w:color w:val="000000"/>
                <w:sz w:val="20"/>
              </w:rPr>
              <w:t>
</w:t>
            </w:r>
            <w:r>
              <w:rPr>
                <w:rFonts w:ascii="Times New Roman"/>
                <w:b w:val="false"/>
                <w:i w:val="false"/>
                <w:color w:val="000000"/>
                <w:sz w:val="20"/>
              </w:rPr>
              <w:t>выполнение мероприятий,</w:t>
            </w:r>
            <w:r>
              <w:br/>
            </w:r>
            <w:r>
              <w:rPr>
                <w:rFonts w:ascii="Times New Roman"/>
                <w:b w:val="false"/>
                <w:i w:val="false"/>
                <w:color w:val="000000"/>
                <w:sz w:val="20"/>
              </w:rPr>
              <w:t>
</w:t>
            </w:r>
            <w:r>
              <w:rPr>
                <w:rFonts w:ascii="Times New Roman"/>
                <w:b w:val="false"/>
                <w:i w:val="false"/>
                <w:color w:val="000000"/>
                <w:sz w:val="20"/>
              </w:rPr>
              <w:t>предусмотренных Планом</w:t>
            </w:r>
            <w:r>
              <w:br/>
            </w:r>
            <w:r>
              <w:rPr>
                <w:rFonts w:ascii="Times New Roman"/>
                <w:b w:val="false"/>
                <w:i w:val="false"/>
                <w:color w:val="000000"/>
                <w:sz w:val="20"/>
              </w:rPr>
              <w:t>
</w:t>
            </w:r>
            <w:r>
              <w:rPr>
                <w:rFonts w:ascii="Times New Roman"/>
                <w:b w:val="false"/>
                <w:i w:val="false"/>
                <w:color w:val="000000"/>
                <w:sz w:val="20"/>
              </w:rPr>
              <w:t>действий по формированию</w:t>
            </w:r>
            <w:r>
              <w:br/>
            </w:r>
            <w:r>
              <w:rPr>
                <w:rFonts w:ascii="Times New Roman"/>
                <w:b w:val="false"/>
                <w:i w:val="false"/>
                <w:color w:val="000000"/>
                <w:sz w:val="20"/>
              </w:rPr>
              <w:t>
</w:t>
            </w:r>
            <w:r>
              <w:rPr>
                <w:rFonts w:ascii="Times New Roman"/>
                <w:b w:val="false"/>
                <w:i w:val="false"/>
                <w:color w:val="000000"/>
                <w:sz w:val="20"/>
              </w:rPr>
              <w:t>таможенного союза в</w:t>
            </w:r>
            <w:r>
              <w:br/>
            </w:r>
            <w:r>
              <w:rPr>
                <w:rFonts w:ascii="Times New Roman"/>
                <w:b w:val="false"/>
                <w:i w:val="false"/>
                <w:color w:val="000000"/>
                <w:sz w:val="20"/>
              </w:rPr>
              <w:t>
</w:t>
            </w:r>
            <w:r>
              <w:rPr>
                <w:rFonts w:ascii="Times New Roman"/>
                <w:b w:val="false"/>
                <w:i w:val="false"/>
                <w:color w:val="000000"/>
                <w:sz w:val="20"/>
              </w:rPr>
              <w:t>рамках ЕврАзЭС до 2010</w:t>
            </w:r>
            <w:r>
              <w:br/>
            </w:r>
            <w:r>
              <w:rPr>
                <w:rFonts w:ascii="Times New Roman"/>
                <w:b w:val="false"/>
                <w:i w:val="false"/>
                <w:color w:val="000000"/>
                <w:sz w:val="20"/>
              </w:rPr>
              <w:t>
</w:t>
            </w:r>
            <w:r>
              <w:rPr>
                <w:rFonts w:ascii="Times New Roman"/>
                <w:b w:val="false"/>
                <w:i w:val="false"/>
                <w:color w:val="000000"/>
                <w:sz w:val="20"/>
              </w:rPr>
              <w:t>года</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Затягивание формирования</w:t>
            </w:r>
            <w:r>
              <w:br/>
            </w:r>
            <w:r>
              <w:rPr>
                <w:rFonts w:ascii="Times New Roman"/>
                <w:b w:val="false"/>
                <w:i w:val="false"/>
                <w:color w:val="000000"/>
                <w:sz w:val="20"/>
              </w:rPr>
              <w:t>
</w:t>
            </w:r>
            <w:r>
              <w:rPr>
                <w:rFonts w:ascii="Times New Roman"/>
                <w:b w:val="false"/>
                <w:i w:val="false"/>
                <w:color w:val="000000"/>
                <w:sz w:val="20"/>
              </w:rPr>
              <w:t>Таможенного союза</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процесса</w:t>
            </w:r>
            <w:r>
              <w:br/>
            </w:r>
            <w:r>
              <w:rPr>
                <w:rFonts w:ascii="Times New Roman"/>
                <w:b w:val="false"/>
                <w:i w:val="false"/>
                <w:color w:val="000000"/>
                <w:sz w:val="20"/>
              </w:rPr>
              <w:t>
</w:t>
            </w:r>
            <w:r>
              <w:rPr>
                <w:rFonts w:ascii="Times New Roman"/>
                <w:b w:val="false"/>
                <w:i w:val="false"/>
                <w:color w:val="000000"/>
                <w:sz w:val="20"/>
              </w:rPr>
              <w:t>формирования</w:t>
            </w:r>
            <w:r>
              <w:br/>
            </w:r>
            <w:r>
              <w:rPr>
                <w:rFonts w:ascii="Times New Roman"/>
                <w:b w:val="false"/>
                <w:i w:val="false"/>
                <w:color w:val="000000"/>
                <w:sz w:val="20"/>
              </w:rPr>
              <w:t>
</w:t>
            </w:r>
            <w:r>
              <w:rPr>
                <w:rFonts w:ascii="Times New Roman"/>
                <w:b w:val="false"/>
                <w:i w:val="false"/>
                <w:color w:val="000000"/>
                <w:sz w:val="20"/>
              </w:rPr>
              <w:t>Таможенного союза,</w:t>
            </w:r>
            <w:r>
              <w:br/>
            </w:r>
            <w:r>
              <w:rPr>
                <w:rFonts w:ascii="Times New Roman"/>
                <w:b w:val="false"/>
                <w:i w:val="false"/>
                <w:color w:val="000000"/>
                <w:sz w:val="20"/>
              </w:rPr>
              <w:t>
</w:t>
            </w:r>
            <w:r>
              <w:rPr>
                <w:rFonts w:ascii="Times New Roman"/>
                <w:b w:val="false"/>
                <w:i w:val="false"/>
                <w:color w:val="000000"/>
                <w:sz w:val="20"/>
              </w:rPr>
              <w:t>проведение соответствующих</w:t>
            </w:r>
            <w:r>
              <w:br/>
            </w:r>
            <w:r>
              <w:rPr>
                <w:rFonts w:ascii="Times New Roman"/>
                <w:b w:val="false"/>
                <w:i w:val="false"/>
                <w:color w:val="000000"/>
                <w:sz w:val="20"/>
              </w:rPr>
              <w:t>
</w:t>
            </w:r>
            <w:r>
              <w:rPr>
                <w:rFonts w:ascii="Times New Roman"/>
                <w:b w:val="false"/>
                <w:i w:val="false"/>
                <w:color w:val="000000"/>
                <w:sz w:val="20"/>
              </w:rPr>
              <w:t>переговоров</w:t>
            </w:r>
          </w:p>
        </w:tc>
      </w:tr>
      <w:tr>
        <w:trPr>
          <w:trHeight w:val="30" w:hRule="atLeast"/>
        </w:trPr>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w:t>
            </w:r>
            <w:r>
              <w:br/>
            </w:r>
            <w:r>
              <w:rPr>
                <w:rFonts w:ascii="Times New Roman"/>
                <w:b w:val="false"/>
                <w:i w:val="false"/>
                <w:color w:val="000000"/>
                <w:sz w:val="20"/>
              </w:rPr>
              <w:t>
</w:t>
            </w:r>
            <w:r>
              <w:rPr>
                <w:rFonts w:ascii="Times New Roman"/>
                <w:b w:val="false"/>
                <w:i w:val="false"/>
                <w:color w:val="000000"/>
                <w:sz w:val="20"/>
              </w:rPr>
              <w:t>выполнение мероприятий,</w:t>
            </w:r>
            <w:r>
              <w:br/>
            </w:r>
            <w:r>
              <w:rPr>
                <w:rFonts w:ascii="Times New Roman"/>
                <w:b w:val="false"/>
                <w:i w:val="false"/>
                <w:color w:val="000000"/>
                <w:sz w:val="20"/>
              </w:rPr>
              <w:t>
</w:t>
            </w:r>
            <w:r>
              <w:rPr>
                <w:rFonts w:ascii="Times New Roman"/>
                <w:b w:val="false"/>
                <w:i w:val="false"/>
                <w:color w:val="000000"/>
                <w:sz w:val="20"/>
              </w:rPr>
              <w:t>предусмотренных Планом</w:t>
            </w:r>
            <w:r>
              <w:br/>
            </w:r>
            <w:r>
              <w:rPr>
                <w:rFonts w:ascii="Times New Roman"/>
                <w:b w:val="false"/>
                <w:i w:val="false"/>
                <w:color w:val="000000"/>
                <w:sz w:val="20"/>
              </w:rPr>
              <w:t>
</w:t>
            </w:r>
            <w:r>
              <w:rPr>
                <w:rFonts w:ascii="Times New Roman"/>
                <w:b w:val="false"/>
                <w:i w:val="false"/>
                <w:color w:val="000000"/>
                <w:sz w:val="20"/>
              </w:rPr>
              <w:t>действий по формированию</w:t>
            </w:r>
            <w:r>
              <w:br/>
            </w:r>
            <w:r>
              <w:rPr>
                <w:rFonts w:ascii="Times New Roman"/>
                <w:b w:val="false"/>
                <w:i w:val="false"/>
                <w:color w:val="000000"/>
                <w:sz w:val="20"/>
              </w:rPr>
              <w:t>
</w:t>
            </w:r>
            <w:r>
              <w:rPr>
                <w:rFonts w:ascii="Times New Roman"/>
                <w:b w:val="false"/>
                <w:i w:val="false"/>
                <w:color w:val="000000"/>
                <w:sz w:val="20"/>
              </w:rPr>
              <w:t>Единого экономического</w:t>
            </w:r>
            <w:r>
              <w:br/>
            </w:r>
            <w:r>
              <w:rPr>
                <w:rFonts w:ascii="Times New Roman"/>
                <w:b w:val="false"/>
                <w:i w:val="false"/>
                <w:color w:val="000000"/>
                <w:sz w:val="20"/>
              </w:rPr>
              <w:t>
</w:t>
            </w:r>
            <w:r>
              <w:rPr>
                <w:rFonts w:ascii="Times New Roman"/>
                <w:b w:val="false"/>
                <w:i w:val="false"/>
                <w:color w:val="000000"/>
                <w:sz w:val="20"/>
              </w:rPr>
              <w:t>пространства на</w:t>
            </w:r>
            <w:r>
              <w:br/>
            </w:r>
            <w:r>
              <w:rPr>
                <w:rFonts w:ascii="Times New Roman"/>
                <w:b w:val="false"/>
                <w:i w:val="false"/>
                <w:color w:val="000000"/>
                <w:sz w:val="20"/>
              </w:rPr>
              <w:t>
</w:t>
            </w:r>
            <w:r>
              <w:rPr>
                <w:rFonts w:ascii="Times New Roman"/>
                <w:b w:val="false"/>
                <w:i w:val="false"/>
                <w:color w:val="000000"/>
                <w:sz w:val="20"/>
              </w:rPr>
              <w:t>2010-2011 годы</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Затягивание формирования правовой</w:t>
            </w:r>
            <w:r>
              <w:br/>
            </w:r>
            <w:r>
              <w:rPr>
                <w:rFonts w:ascii="Times New Roman"/>
                <w:b w:val="false"/>
                <w:i w:val="false"/>
                <w:color w:val="000000"/>
                <w:sz w:val="20"/>
              </w:rPr>
              <w:t>
</w:t>
            </w:r>
            <w:r>
              <w:rPr>
                <w:rFonts w:ascii="Times New Roman"/>
                <w:b w:val="false"/>
                <w:i w:val="false"/>
                <w:color w:val="000000"/>
                <w:sz w:val="20"/>
              </w:rPr>
              <w:t>базы Единого экономического</w:t>
            </w:r>
            <w:r>
              <w:br/>
            </w:r>
            <w:r>
              <w:rPr>
                <w:rFonts w:ascii="Times New Roman"/>
                <w:b w:val="false"/>
                <w:i w:val="false"/>
                <w:color w:val="000000"/>
                <w:sz w:val="20"/>
              </w:rPr>
              <w:t>
</w:t>
            </w:r>
            <w:r>
              <w:rPr>
                <w:rFonts w:ascii="Times New Roman"/>
                <w:b w:val="false"/>
                <w:i w:val="false"/>
                <w:color w:val="000000"/>
                <w:sz w:val="20"/>
              </w:rPr>
              <w:t>пространства</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процесса</w:t>
            </w:r>
            <w:r>
              <w:br/>
            </w:r>
            <w:r>
              <w:rPr>
                <w:rFonts w:ascii="Times New Roman"/>
                <w:b w:val="false"/>
                <w:i w:val="false"/>
                <w:color w:val="000000"/>
                <w:sz w:val="20"/>
              </w:rPr>
              <w:t>
</w:t>
            </w:r>
            <w:r>
              <w:rPr>
                <w:rFonts w:ascii="Times New Roman"/>
                <w:b w:val="false"/>
                <w:i w:val="false"/>
                <w:color w:val="000000"/>
                <w:sz w:val="20"/>
              </w:rPr>
              <w:t>формирования правовой базы</w:t>
            </w:r>
            <w:r>
              <w:br/>
            </w:r>
            <w:r>
              <w:rPr>
                <w:rFonts w:ascii="Times New Roman"/>
                <w:b w:val="false"/>
                <w:i w:val="false"/>
                <w:color w:val="000000"/>
                <w:sz w:val="20"/>
              </w:rPr>
              <w:t>
</w:t>
            </w:r>
            <w:r>
              <w:rPr>
                <w:rFonts w:ascii="Times New Roman"/>
                <w:b w:val="false"/>
                <w:i w:val="false"/>
                <w:color w:val="000000"/>
                <w:sz w:val="20"/>
              </w:rPr>
              <w:t>Единого экономического</w:t>
            </w:r>
            <w:r>
              <w:br/>
            </w:r>
            <w:r>
              <w:rPr>
                <w:rFonts w:ascii="Times New Roman"/>
                <w:b w:val="false"/>
                <w:i w:val="false"/>
                <w:color w:val="000000"/>
                <w:sz w:val="20"/>
              </w:rPr>
              <w:t>
</w:t>
            </w:r>
            <w:r>
              <w:rPr>
                <w:rFonts w:ascii="Times New Roman"/>
                <w:b w:val="false"/>
                <w:i w:val="false"/>
                <w:color w:val="000000"/>
                <w:sz w:val="20"/>
              </w:rPr>
              <w:t>пространства, проведение</w:t>
            </w:r>
            <w:r>
              <w:br/>
            </w:r>
            <w:r>
              <w:rPr>
                <w:rFonts w:ascii="Times New Roman"/>
                <w:b w:val="false"/>
                <w:i w:val="false"/>
                <w:color w:val="000000"/>
                <w:sz w:val="20"/>
              </w:rPr>
              <w:t>
</w:t>
            </w:r>
            <w:r>
              <w:rPr>
                <w:rFonts w:ascii="Times New Roman"/>
                <w:b w:val="false"/>
                <w:i w:val="false"/>
                <w:color w:val="000000"/>
                <w:sz w:val="20"/>
              </w:rPr>
              <w:t>соответствующих</w:t>
            </w:r>
            <w:r>
              <w:br/>
            </w:r>
            <w:r>
              <w:rPr>
                <w:rFonts w:ascii="Times New Roman"/>
                <w:b w:val="false"/>
                <w:i w:val="false"/>
                <w:color w:val="000000"/>
                <w:sz w:val="20"/>
              </w:rPr>
              <w:t>
</w:t>
            </w:r>
            <w:r>
              <w:rPr>
                <w:rFonts w:ascii="Times New Roman"/>
                <w:b w:val="false"/>
                <w:i w:val="false"/>
                <w:color w:val="000000"/>
                <w:sz w:val="20"/>
              </w:rPr>
              <w:t>переговоров</w:t>
            </w:r>
          </w:p>
        </w:tc>
      </w:tr>
      <w:tr>
        <w:trPr>
          <w:trHeight w:val="30" w:hRule="atLeast"/>
        </w:trPr>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иностранным</w:t>
            </w:r>
            <w:r>
              <w:br/>
            </w:r>
            <w:r>
              <w:rPr>
                <w:rFonts w:ascii="Times New Roman"/>
                <w:b w:val="false"/>
                <w:i w:val="false"/>
                <w:color w:val="000000"/>
                <w:sz w:val="20"/>
              </w:rPr>
              <w:t>
</w:t>
            </w:r>
            <w:r>
              <w:rPr>
                <w:rFonts w:ascii="Times New Roman"/>
                <w:b w:val="false"/>
                <w:i w:val="false"/>
                <w:color w:val="000000"/>
                <w:sz w:val="20"/>
              </w:rPr>
              <w:t>государством торговых</w:t>
            </w:r>
            <w:r>
              <w:br/>
            </w:r>
            <w:r>
              <w:rPr>
                <w:rFonts w:ascii="Times New Roman"/>
                <w:b w:val="false"/>
                <w:i w:val="false"/>
                <w:color w:val="000000"/>
                <w:sz w:val="20"/>
              </w:rPr>
              <w:t>
</w:t>
            </w:r>
            <w:r>
              <w:rPr>
                <w:rFonts w:ascii="Times New Roman"/>
                <w:b w:val="false"/>
                <w:i w:val="false"/>
                <w:color w:val="000000"/>
                <w:sz w:val="20"/>
              </w:rPr>
              <w:t>мер в отношении</w:t>
            </w:r>
            <w:r>
              <w:br/>
            </w:r>
            <w:r>
              <w:rPr>
                <w:rFonts w:ascii="Times New Roman"/>
                <w:b w:val="false"/>
                <w:i w:val="false"/>
                <w:color w:val="000000"/>
                <w:sz w:val="20"/>
              </w:rPr>
              <w:t>
</w:t>
            </w:r>
            <w:r>
              <w:rPr>
                <w:rFonts w:ascii="Times New Roman"/>
                <w:b w:val="false"/>
                <w:i w:val="false"/>
                <w:color w:val="000000"/>
                <w:sz w:val="20"/>
              </w:rPr>
              <w:t>Казахстана, существенно</w:t>
            </w:r>
            <w:r>
              <w:br/>
            </w:r>
            <w:r>
              <w:rPr>
                <w:rFonts w:ascii="Times New Roman"/>
                <w:b w:val="false"/>
                <w:i w:val="false"/>
                <w:color w:val="000000"/>
                <w:sz w:val="20"/>
              </w:rPr>
              <w:t>
</w:t>
            </w:r>
            <w:r>
              <w:rPr>
                <w:rFonts w:ascii="Times New Roman"/>
                <w:b w:val="false"/>
                <w:i w:val="false"/>
                <w:color w:val="000000"/>
                <w:sz w:val="20"/>
              </w:rPr>
              <w:t>ухудшающих положение на</w:t>
            </w:r>
            <w:r>
              <w:br/>
            </w:r>
            <w:r>
              <w:rPr>
                <w:rFonts w:ascii="Times New Roman"/>
                <w:b w:val="false"/>
                <w:i w:val="false"/>
                <w:color w:val="000000"/>
                <w:sz w:val="20"/>
              </w:rPr>
              <w:t>
</w:t>
            </w:r>
            <w:r>
              <w:rPr>
                <w:rFonts w:ascii="Times New Roman"/>
                <w:b w:val="false"/>
                <w:i w:val="false"/>
                <w:color w:val="000000"/>
                <w:sz w:val="20"/>
              </w:rPr>
              <w:t>внутреннем рынке</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Дестабилизация цен, ухудшение</w:t>
            </w:r>
            <w:r>
              <w:br/>
            </w:r>
            <w:r>
              <w:rPr>
                <w:rFonts w:ascii="Times New Roman"/>
                <w:b w:val="false"/>
                <w:i w:val="false"/>
                <w:color w:val="000000"/>
                <w:sz w:val="20"/>
              </w:rPr>
              <w:t>
</w:t>
            </w:r>
            <w:r>
              <w:rPr>
                <w:rFonts w:ascii="Times New Roman"/>
                <w:b w:val="false"/>
                <w:i w:val="false"/>
                <w:color w:val="000000"/>
                <w:sz w:val="20"/>
              </w:rPr>
              <w:t>положения потребителей и</w:t>
            </w:r>
            <w:r>
              <w:br/>
            </w:r>
            <w:r>
              <w:rPr>
                <w:rFonts w:ascii="Times New Roman"/>
                <w:b w:val="false"/>
                <w:i w:val="false"/>
                <w:color w:val="000000"/>
                <w:sz w:val="20"/>
              </w:rPr>
              <w:t>
</w:t>
            </w:r>
            <w:r>
              <w:rPr>
                <w:rFonts w:ascii="Times New Roman"/>
                <w:b w:val="false"/>
                <w:i w:val="false"/>
                <w:color w:val="000000"/>
                <w:sz w:val="20"/>
              </w:rPr>
              <w:t>отечественных производителей</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переговоров со</w:t>
            </w:r>
            <w:r>
              <w:br/>
            </w:r>
            <w:r>
              <w:rPr>
                <w:rFonts w:ascii="Times New Roman"/>
                <w:b w:val="false"/>
                <w:i w:val="false"/>
                <w:color w:val="000000"/>
                <w:sz w:val="20"/>
              </w:rPr>
              <w:t>
</w:t>
            </w:r>
            <w:r>
              <w:rPr>
                <w:rFonts w:ascii="Times New Roman"/>
                <w:b w:val="false"/>
                <w:i w:val="false"/>
                <w:color w:val="000000"/>
                <w:sz w:val="20"/>
              </w:rPr>
              <w:t>Стороной, применившей</w:t>
            </w:r>
            <w:r>
              <w:br/>
            </w:r>
            <w:r>
              <w:rPr>
                <w:rFonts w:ascii="Times New Roman"/>
                <w:b w:val="false"/>
                <w:i w:val="false"/>
                <w:color w:val="000000"/>
                <w:sz w:val="20"/>
              </w:rPr>
              <w:t>
</w:t>
            </w:r>
            <w:r>
              <w:rPr>
                <w:rFonts w:ascii="Times New Roman"/>
                <w:b w:val="false"/>
                <w:i w:val="false"/>
                <w:color w:val="000000"/>
                <w:sz w:val="20"/>
              </w:rPr>
              <w:t>торговые меры, разработка</w:t>
            </w:r>
            <w:r>
              <w:br/>
            </w:r>
            <w:r>
              <w:rPr>
                <w:rFonts w:ascii="Times New Roman"/>
                <w:b w:val="false"/>
                <w:i w:val="false"/>
                <w:color w:val="000000"/>
                <w:sz w:val="20"/>
              </w:rPr>
              <w:t>
</w:t>
            </w:r>
            <w:r>
              <w:rPr>
                <w:rFonts w:ascii="Times New Roman"/>
                <w:b w:val="false"/>
                <w:i w:val="false"/>
                <w:color w:val="000000"/>
                <w:sz w:val="20"/>
              </w:rPr>
              <w:t>комплекса мер,</w:t>
            </w:r>
            <w:r>
              <w:br/>
            </w:r>
            <w:r>
              <w:rPr>
                <w:rFonts w:ascii="Times New Roman"/>
                <w:b w:val="false"/>
                <w:i w:val="false"/>
                <w:color w:val="000000"/>
                <w:sz w:val="20"/>
              </w:rPr>
              <w:t>
</w:t>
            </w:r>
            <w:r>
              <w:rPr>
                <w:rFonts w:ascii="Times New Roman"/>
                <w:b w:val="false"/>
                <w:i w:val="false"/>
                <w:color w:val="000000"/>
                <w:sz w:val="20"/>
              </w:rPr>
              <w:t>направленных на</w:t>
            </w:r>
            <w:r>
              <w:br/>
            </w:r>
            <w:r>
              <w:rPr>
                <w:rFonts w:ascii="Times New Roman"/>
                <w:b w:val="false"/>
                <w:i w:val="false"/>
                <w:color w:val="000000"/>
                <w:sz w:val="20"/>
              </w:rPr>
              <w:t>
</w:t>
            </w:r>
            <w:r>
              <w:rPr>
                <w:rFonts w:ascii="Times New Roman"/>
                <w:b w:val="false"/>
                <w:i w:val="false"/>
                <w:color w:val="000000"/>
                <w:sz w:val="20"/>
              </w:rPr>
              <w:t>стабилизацию ситуации</w:t>
            </w:r>
          </w:p>
        </w:tc>
      </w:tr>
      <w:tr>
        <w:trPr>
          <w:trHeight w:val="30" w:hRule="atLeast"/>
        </w:trPr>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Закрытие рынков или</w:t>
            </w:r>
            <w:r>
              <w:br/>
            </w:r>
            <w:r>
              <w:rPr>
                <w:rFonts w:ascii="Times New Roman"/>
                <w:b w:val="false"/>
                <w:i w:val="false"/>
                <w:color w:val="000000"/>
                <w:sz w:val="20"/>
              </w:rPr>
              <w:t>
</w:t>
            </w:r>
            <w:r>
              <w:rPr>
                <w:rFonts w:ascii="Times New Roman"/>
                <w:b w:val="false"/>
                <w:i w:val="false"/>
                <w:color w:val="000000"/>
                <w:sz w:val="20"/>
              </w:rPr>
              <w:t>существенное ухудшение</w:t>
            </w:r>
            <w:r>
              <w:br/>
            </w:r>
            <w:r>
              <w:rPr>
                <w:rFonts w:ascii="Times New Roman"/>
                <w:b w:val="false"/>
                <w:i w:val="false"/>
                <w:color w:val="000000"/>
                <w:sz w:val="20"/>
              </w:rPr>
              <w:t>
</w:t>
            </w:r>
            <w:r>
              <w:rPr>
                <w:rFonts w:ascii="Times New Roman"/>
                <w:b w:val="false"/>
                <w:i w:val="false"/>
                <w:color w:val="000000"/>
                <w:sz w:val="20"/>
              </w:rPr>
              <w:t>условий для деятельности</w:t>
            </w:r>
            <w:r>
              <w:br/>
            </w:r>
            <w:r>
              <w:rPr>
                <w:rFonts w:ascii="Times New Roman"/>
                <w:b w:val="false"/>
                <w:i w:val="false"/>
                <w:color w:val="000000"/>
                <w:sz w:val="20"/>
              </w:rPr>
              <w:t>
</w:t>
            </w:r>
            <w:r>
              <w:rPr>
                <w:rFonts w:ascii="Times New Roman"/>
                <w:b w:val="false"/>
                <w:i w:val="false"/>
                <w:color w:val="000000"/>
                <w:sz w:val="20"/>
              </w:rPr>
              <w:t>казахстанских компаний в</w:t>
            </w:r>
            <w:r>
              <w:br/>
            </w:r>
            <w:r>
              <w:rPr>
                <w:rFonts w:ascii="Times New Roman"/>
                <w:b w:val="false"/>
                <w:i w:val="false"/>
                <w:color w:val="000000"/>
                <w:sz w:val="20"/>
              </w:rPr>
              <w:t>
</w:t>
            </w:r>
            <w:r>
              <w:rPr>
                <w:rFonts w:ascii="Times New Roman"/>
                <w:b w:val="false"/>
                <w:i w:val="false"/>
                <w:color w:val="000000"/>
                <w:sz w:val="20"/>
              </w:rPr>
              <w:t>зарубежных странах</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международного влияния и</w:t>
            </w:r>
            <w:r>
              <w:br/>
            </w:r>
            <w:r>
              <w:rPr>
                <w:rFonts w:ascii="Times New Roman"/>
                <w:b w:val="false"/>
                <w:i w:val="false"/>
                <w:color w:val="000000"/>
                <w:sz w:val="20"/>
              </w:rPr>
              <w:t>
</w:t>
            </w:r>
            <w:r>
              <w:rPr>
                <w:rFonts w:ascii="Times New Roman"/>
                <w:b w:val="false"/>
                <w:i w:val="false"/>
                <w:color w:val="000000"/>
                <w:sz w:val="20"/>
              </w:rPr>
              <w:t>имиджа Казахстана</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переговоров на</w:t>
            </w:r>
            <w:r>
              <w:br/>
            </w:r>
            <w:r>
              <w:rPr>
                <w:rFonts w:ascii="Times New Roman"/>
                <w:b w:val="false"/>
                <w:i w:val="false"/>
                <w:color w:val="000000"/>
                <w:sz w:val="20"/>
              </w:rPr>
              <w:t>
</w:t>
            </w:r>
            <w:r>
              <w:rPr>
                <w:rFonts w:ascii="Times New Roman"/>
                <w:b w:val="false"/>
                <w:i w:val="false"/>
                <w:color w:val="000000"/>
                <w:sz w:val="20"/>
              </w:rPr>
              <w:t>политическом уровне</w:t>
            </w:r>
          </w:p>
        </w:tc>
      </w:tr>
      <w:tr>
        <w:trPr>
          <w:trHeight w:val="30" w:hRule="atLeast"/>
        </w:trPr>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Существенное снижение</w:t>
            </w:r>
            <w:r>
              <w:br/>
            </w:r>
            <w:r>
              <w:rPr>
                <w:rFonts w:ascii="Times New Roman"/>
                <w:b w:val="false"/>
                <w:i w:val="false"/>
                <w:color w:val="000000"/>
                <w:sz w:val="20"/>
              </w:rPr>
              <w:t>
</w:t>
            </w:r>
            <w:r>
              <w:rPr>
                <w:rFonts w:ascii="Times New Roman"/>
                <w:b w:val="false"/>
                <w:i w:val="false"/>
                <w:color w:val="000000"/>
                <w:sz w:val="20"/>
              </w:rPr>
              <w:t>цен на экспортные товары</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Ухудшение платежного и</w:t>
            </w:r>
            <w:r>
              <w:br/>
            </w:r>
            <w:r>
              <w:rPr>
                <w:rFonts w:ascii="Times New Roman"/>
                <w:b w:val="false"/>
                <w:i w:val="false"/>
                <w:color w:val="000000"/>
                <w:sz w:val="20"/>
              </w:rPr>
              <w:t>
</w:t>
            </w:r>
            <w:r>
              <w:rPr>
                <w:rFonts w:ascii="Times New Roman"/>
                <w:b w:val="false"/>
                <w:i w:val="false"/>
                <w:color w:val="000000"/>
                <w:sz w:val="20"/>
              </w:rPr>
              <w:t>внешнеторгового баланса,</w:t>
            </w:r>
            <w:r>
              <w:br/>
            </w:r>
            <w:r>
              <w:rPr>
                <w:rFonts w:ascii="Times New Roman"/>
                <w:b w:val="false"/>
                <w:i w:val="false"/>
                <w:color w:val="000000"/>
                <w:sz w:val="20"/>
              </w:rPr>
              <w:t>
</w:t>
            </w:r>
            <w:r>
              <w:rPr>
                <w:rFonts w:ascii="Times New Roman"/>
                <w:b w:val="false"/>
                <w:i w:val="false"/>
                <w:color w:val="000000"/>
                <w:sz w:val="20"/>
              </w:rPr>
              <w:t>сокращение поступлений валютной</w:t>
            </w:r>
            <w:r>
              <w:br/>
            </w:r>
            <w:r>
              <w:rPr>
                <w:rFonts w:ascii="Times New Roman"/>
                <w:b w:val="false"/>
                <w:i w:val="false"/>
                <w:color w:val="000000"/>
                <w:sz w:val="20"/>
              </w:rPr>
              <w:t>
</w:t>
            </w:r>
            <w:r>
              <w:rPr>
                <w:rFonts w:ascii="Times New Roman"/>
                <w:b w:val="false"/>
                <w:i w:val="false"/>
                <w:color w:val="000000"/>
                <w:sz w:val="20"/>
              </w:rPr>
              <w:t>выручки от экспорта товаров</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Диверсификация структуры</w:t>
            </w:r>
            <w:r>
              <w:br/>
            </w:r>
            <w:r>
              <w:rPr>
                <w:rFonts w:ascii="Times New Roman"/>
                <w:b w:val="false"/>
                <w:i w:val="false"/>
                <w:color w:val="000000"/>
                <w:sz w:val="20"/>
              </w:rPr>
              <w:t>
</w:t>
            </w:r>
            <w:r>
              <w:rPr>
                <w:rFonts w:ascii="Times New Roman"/>
                <w:b w:val="false"/>
                <w:i w:val="false"/>
                <w:color w:val="000000"/>
                <w:sz w:val="20"/>
              </w:rPr>
              <w:t>экспорта, мониторинг</w:t>
            </w:r>
            <w:r>
              <w:br/>
            </w:r>
            <w:r>
              <w:rPr>
                <w:rFonts w:ascii="Times New Roman"/>
                <w:b w:val="false"/>
                <w:i w:val="false"/>
                <w:color w:val="000000"/>
                <w:sz w:val="20"/>
              </w:rPr>
              <w:t>
</w:t>
            </w:r>
            <w:r>
              <w:rPr>
                <w:rFonts w:ascii="Times New Roman"/>
                <w:b w:val="false"/>
                <w:i w:val="false"/>
                <w:color w:val="000000"/>
                <w:sz w:val="20"/>
              </w:rPr>
              <w:t>мировых товарных рынков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Внутренние риски</w:t>
            </w:r>
          </w:p>
        </w:tc>
      </w:tr>
      <w:tr>
        <w:trPr>
          <w:trHeight w:val="30" w:hRule="atLeast"/>
        </w:trPr>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Усиление зависимости</w:t>
            </w:r>
            <w:r>
              <w:br/>
            </w:r>
            <w:r>
              <w:rPr>
                <w:rFonts w:ascii="Times New Roman"/>
                <w:b w:val="false"/>
                <w:i w:val="false"/>
                <w:color w:val="000000"/>
                <w:sz w:val="20"/>
              </w:rPr>
              <w:t>
</w:t>
            </w:r>
            <w:r>
              <w:rPr>
                <w:rFonts w:ascii="Times New Roman"/>
                <w:b w:val="false"/>
                <w:i w:val="false"/>
                <w:color w:val="000000"/>
                <w:sz w:val="20"/>
              </w:rPr>
              <w:t>экономики от сырьевого</w:t>
            </w:r>
            <w:r>
              <w:br/>
            </w:r>
            <w:r>
              <w:rPr>
                <w:rFonts w:ascii="Times New Roman"/>
                <w:b w:val="false"/>
                <w:i w:val="false"/>
                <w:color w:val="000000"/>
                <w:sz w:val="20"/>
              </w:rPr>
              <w:t>
</w:t>
            </w:r>
            <w:r>
              <w:rPr>
                <w:rFonts w:ascii="Times New Roman"/>
                <w:b w:val="false"/>
                <w:i w:val="false"/>
                <w:color w:val="000000"/>
                <w:sz w:val="20"/>
              </w:rPr>
              <w:t>сектора в следствии</w:t>
            </w:r>
            <w:r>
              <w:br/>
            </w:r>
            <w:r>
              <w:rPr>
                <w:rFonts w:ascii="Times New Roman"/>
                <w:b w:val="false"/>
                <w:i w:val="false"/>
                <w:color w:val="000000"/>
                <w:sz w:val="20"/>
              </w:rPr>
              <w:t>
</w:t>
            </w:r>
            <w:r>
              <w:rPr>
                <w:rFonts w:ascii="Times New Roman"/>
                <w:b w:val="false"/>
                <w:i w:val="false"/>
                <w:color w:val="000000"/>
                <w:sz w:val="20"/>
              </w:rPr>
              <w:t>неравномерного</w:t>
            </w:r>
            <w:r>
              <w:br/>
            </w:r>
            <w:r>
              <w:rPr>
                <w:rFonts w:ascii="Times New Roman"/>
                <w:b w:val="false"/>
                <w:i w:val="false"/>
                <w:color w:val="000000"/>
                <w:sz w:val="20"/>
              </w:rPr>
              <w:t>
</w:t>
            </w:r>
            <w:r>
              <w:rPr>
                <w:rFonts w:ascii="Times New Roman"/>
                <w:b w:val="false"/>
                <w:i w:val="false"/>
                <w:color w:val="000000"/>
                <w:sz w:val="20"/>
              </w:rPr>
              <w:t>распределения ресурсов</w:t>
            </w:r>
            <w:r>
              <w:br/>
            </w:r>
            <w:r>
              <w:rPr>
                <w:rFonts w:ascii="Times New Roman"/>
                <w:b w:val="false"/>
                <w:i w:val="false"/>
                <w:color w:val="000000"/>
                <w:sz w:val="20"/>
              </w:rPr>
              <w:t>
</w:t>
            </w:r>
            <w:r>
              <w:rPr>
                <w:rFonts w:ascii="Times New Roman"/>
                <w:b w:val="false"/>
                <w:i w:val="false"/>
                <w:color w:val="000000"/>
                <w:sz w:val="20"/>
              </w:rPr>
              <w:t>между отраслями</w:t>
            </w:r>
            <w:r>
              <w:br/>
            </w:r>
            <w:r>
              <w:rPr>
                <w:rFonts w:ascii="Times New Roman"/>
                <w:b w:val="false"/>
                <w:i w:val="false"/>
                <w:color w:val="000000"/>
                <w:sz w:val="20"/>
              </w:rPr>
              <w:t>
</w:t>
            </w:r>
            <w:r>
              <w:rPr>
                <w:rFonts w:ascii="Times New Roman"/>
                <w:b w:val="false"/>
                <w:i w:val="false"/>
                <w:color w:val="000000"/>
                <w:sz w:val="20"/>
              </w:rPr>
              <w:t>экономики</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"голландской болезни" в</w:t>
            </w:r>
            <w:r>
              <w:br/>
            </w:r>
            <w:r>
              <w:rPr>
                <w:rFonts w:ascii="Times New Roman"/>
                <w:b w:val="false"/>
                <w:i w:val="false"/>
                <w:color w:val="000000"/>
                <w:sz w:val="20"/>
              </w:rPr>
              <w:t>
</w:t>
            </w:r>
            <w:r>
              <w:rPr>
                <w:rFonts w:ascii="Times New Roman"/>
                <w:b w:val="false"/>
                <w:i w:val="false"/>
                <w:color w:val="000000"/>
                <w:sz w:val="20"/>
              </w:rPr>
              <w:t>стране</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Отбор инвестиционных</w:t>
            </w:r>
            <w:r>
              <w:br/>
            </w:r>
            <w:r>
              <w:rPr>
                <w:rFonts w:ascii="Times New Roman"/>
                <w:b w:val="false"/>
                <w:i w:val="false"/>
                <w:color w:val="000000"/>
                <w:sz w:val="20"/>
              </w:rPr>
              <w:t>
</w:t>
            </w:r>
            <w:r>
              <w:rPr>
                <w:rFonts w:ascii="Times New Roman"/>
                <w:b w:val="false"/>
                <w:i w:val="false"/>
                <w:color w:val="000000"/>
                <w:sz w:val="20"/>
              </w:rPr>
              <w:t>проектов по приоритетным</w:t>
            </w:r>
            <w:r>
              <w:br/>
            </w:r>
            <w:r>
              <w:rPr>
                <w:rFonts w:ascii="Times New Roman"/>
                <w:b w:val="false"/>
                <w:i w:val="false"/>
                <w:color w:val="000000"/>
                <w:sz w:val="20"/>
              </w:rPr>
              <w:t>
</w:t>
            </w:r>
            <w:r>
              <w:rPr>
                <w:rFonts w:ascii="Times New Roman"/>
                <w:b w:val="false"/>
                <w:i w:val="false"/>
                <w:color w:val="000000"/>
                <w:sz w:val="20"/>
              </w:rPr>
              <w:t>конкурентоспособным</w:t>
            </w:r>
            <w:r>
              <w:br/>
            </w:r>
            <w:r>
              <w:rPr>
                <w:rFonts w:ascii="Times New Roman"/>
                <w:b w:val="false"/>
                <w:i w:val="false"/>
                <w:color w:val="000000"/>
                <w:sz w:val="20"/>
              </w:rPr>
              <w:t>
</w:t>
            </w:r>
            <w:r>
              <w:rPr>
                <w:rFonts w:ascii="Times New Roman"/>
                <w:b w:val="false"/>
                <w:i w:val="false"/>
                <w:color w:val="000000"/>
                <w:sz w:val="20"/>
              </w:rPr>
              <w:t>экспортоориентированным</w:t>
            </w:r>
            <w:r>
              <w:br/>
            </w:r>
            <w:r>
              <w:rPr>
                <w:rFonts w:ascii="Times New Roman"/>
                <w:b w:val="false"/>
                <w:i w:val="false"/>
                <w:color w:val="000000"/>
                <w:sz w:val="20"/>
              </w:rPr>
              <w:t>
</w:t>
            </w:r>
            <w:r>
              <w:rPr>
                <w:rFonts w:ascii="Times New Roman"/>
                <w:b w:val="false"/>
                <w:i w:val="false"/>
                <w:color w:val="000000"/>
                <w:sz w:val="20"/>
              </w:rPr>
              <w:t>отраслям обрабатывающей</w:t>
            </w:r>
            <w:r>
              <w:br/>
            </w:r>
            <w:r>
              <w:rPr>
                <w:rFonts w:ascii="Times New Roman"/>
                <w:b w:val="false"/>
                <w:i w:val="false"/>
                <w:color w:val="000000"/>
                <w:sz w:val="20"/>
              </w:rPr>
              <w:t>
</w:t>
            </w:r>
            <w:r>
              <w:rPr>
                <w:rFonts w:ascii="Times New Roman"/>
                <w:b w:val="false"/>
                <w:i w:val="false"/>
                <w:color w:val="000000"/>
                <w:sz w:val="20"/>
              </w:rPr>
              <w:t>промышленности</w:t>
            </w:r>
            <w:r>
              <w:br/>
            </w: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val="false"/>
                <w:color w:val="000000"/>
                <w:sz w:val="20"/>
              </w:rPr>
              <w:t>Согласованность</w:t>
            </w:r>
            <w:r>
              <w:br/>
            </w:r>
            <w:r>
              <w:rPr>
                <w:rFonts w:ascii="Times New Roman"/>
                <w:b w:val="false"/>
                <w:i w:val="false"/>
                <w:color w:val="000000"/>
                <w:sz w:val="20"/>
              </w:rPr>
              <w:t>
</w:t>
            </w:r>
            <w:r>
              <w:rPr>
                <w:rFonts w:ascii="Times New Roman"/>
                <w:b w:val="false"/>
                <w:i w:val="false"/>
                <w:color w:val="000000"/>
                <w:sz w:val="20"/>
              </w:rPr>
              <w:t>инструментов фискальной,</w:t>
            </w:r>
            <w:r>
              <w:br/>
            </w:r>
            <w:r>
              <w:rPr>
                <w:rFonts w:ascii="Times New Roman"/>
                <w:b w:val="false"/>
                <w:i w:val="false"/>
                <w:color w:val="000000"/>
                <w:sz w:val="20"/>
              </w:rPr>
              <w:t>
</w:t>
            </w:r>
            <w:r>
              <w:rPr>
                <w:rFonts w:ascii="Times New Roman"/>
                <w:b w:val="false"/>
                <w:i w:val="false"/>
                <w:color w:val="000000"/>
                <w:sz w:val="20"/>
              </w:rPr>
              <w:t>денежно-кредитной политики</w:t>
            </w:r>
            <w:r>
              <w:br/>
            </w:r>
            <w:r>
              <w:rPr>
                <w:rFonts w:ascii="Times New Roman"/>
                <w:b w:val="false"/>
                <w:i w:val="false"/>
                <w:color w:val="000000"/>
                <w:sz w:val="20"/>
              </w:rPr>
              <w:t>
</w:t>
            </w:r>
            <w:r>
              <w:rPr>
                <w:rFonts w:ascii="Times New Roman"/>
                <w:b w:val="false"/>
                <w:i w:val="false"/>
                <w:color w:val="000000"/>
                <w:sz w:val="20"/>
              </w:rPr>
              <w:t>в сочетании с мерами</w:t>
            </w:r>
            <w:r>
              <w:br/>
            </w:r>
            <w:r>
              <w:rPr>
                <w:rFonts w:ascii="Times New Roman"/>
                <w:b w:val="false"/>
                <w:i w:val="false"/>
                <w:color w:val="000000"/>
                <w:sz w:val="20"/>
              </w:rPr>
              <w:t>
</w:t>
            </w:r>
            <w:r>
              <w:rPr>
                <w:rFonts w:ascii="Times New Roman"/>
                <w:b w:val="false"/>
                <w:i w:val="false"/>
                <w:color w:val="000000"/>
                <w:sz w:val="20"/>
              </w:rPr>
              <w:t>структурной и</w:t>
            </w:r>
            <w:r>
              <w:br/>
            </w:r>
            <w:r>
              <w:rPr>
                <w:rFonts w:ascii="Times New Roman"/>
                <w:b w:val="false"/>
                <w:i w:val="false"/>
                <w:color w:val="000000"/>
                <w:sz w:val="20"/>
              </w:rPr>
              <w:t>
</w:t>
            </w:r>
            <w:r>
              <w:rPr>
                <w:rFonts w:ascii="Times New Roman"/>
                <w:b w:val="false"/>
                <w:i w:val="false"/>
                <w:color w:val="000000"/>
                <w:sz w:val="20"/>
              </w:rPr>
              <w:t>инвестиционной политики</w:t>
            </w:r>
          </w:p>
        </w:tc>
      </w:tr>
      <w:tr>
        <w:trPr>
          <w:trHeight w:val="30" w:hRule="atLeast"/>
        </w:trPr>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Ухудшение портфеля и</w:t>
            </w:r>
            <w:r>
              <w:br/>
            </w:r>
            <w:r>
              <w:rPr>
                <w:rFonts w:ascii="Times New Roman"/>
                <w:b w:val="false"/>
                <w:i w:val="false"/>
                <w:color w:val="000000"/>
                <w:sz w:val="20"/>
              </w:rPr>
              <w:t>
</w:t>
            </w:r>
            <w:r>
              <w:rPr>
                <w:rFonts w:ascii="Times New Roman"/>
                <w:b w:val="false"/>
                <w:i w:val="false"/>
                <w:color w:val="000000"/>
                <w:sz w:val="20"/>
              </w:rPr>
              <w:t>качества активов БВУ,</w:t>
            </w:r>
            <w:r>
              <w:br/>
            </w:r>
            <w:r>
              <w:rPr>
                <w:rFonts w:ascii="Times New Roman"/>
                <w:b w:val="false"/>
                <w:i w:val="false"/>
                <w:color w:val="000000"/>
                <w:sz w:val="20"/>
              </w:rPr>
              <w:t>
</w:t>
            </w:r>
            <w:r>
              <w:rPr>
                <w:rFonts w:ascii="Times New Roman"/>
                <w:b w:val="false"/>
                <w:i w:val="false"/>
                <w:color w:val="000000"/>
                <w:sz w:val="20"/>
              </w:rPr>
              <w:t>пенсионных фондов и</w:t>
            </w:r>
            <w:r>
              <w:br/>
            </w:r>
            <w:r>
              <w:rPr>
                <w:rFonts w:ascii="Times New Roman"/>
                <w:b w:val="false"/>
                <w:i w:val="false"/>
                <w:color w:val="000000"/>
                <w:sz w:val="20"/>
              </w:rPr>
              <w:t>
</w:t>
            </w:r>
            <w:r>
              <w:rPr>
                <w:rFonts w:ascii="Times New Roman"/>
                <w:b w:val="false"/>
                <w:i w:val="false"/>
                <w:color w:val="000000"/>
                <w:sz w:val="20"/>
              </w:rPr>
              <w:t>других финансовых</w:t>
            </w:r>
            <w:r>
              <w:br/>
            </w:r>
            <w:r>
              <w:rPr>
                <w:rFonts w:ascii="Times New Roman"/>
                <w:b w:val="false"/>
                <w:i w:val="false"/>
                <w:color w:val="000000"/>
                <w:sz w:val="20"/>
              </w:rPr>
              <w:t>
</w:t>
            </w:r>
            <w:r>
              <w:rPr>
                <w:rFonts w:ascii="Times New Roman"/>
                <w:b w:val="false"/>
                <w:i w:val="false"/>
                <w:color w:val="000000"/>
                <w:sz w:val="20"/>
              </w:rPr>
              <w:t>организаций</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Сокращение финансирования</w:t>
            </w:r>
            <w:r>
              <w:br/>
            </w:r>
            <w:r>
              <w:rPr>
                <w:rFonts w:ascii="Times New Roman"/>
                <w:b w:val="false"/>
                <w:i w:val="false"/>
                <w:color w:val="000000"/>
                <w:sz w:val="20"/>
              </w:rPr>
              <w:t>
</w:t>
            </w:r>
            <w:r>
              <w:rPr>
                <w:rFonts w:ascii="Times New Roman"/>
                <w:b w:val="false"/>
                <w:i w:val="false"/>
                <w:color w:val="000000"/>
                <w:sz w:val="20"/>
              </w:rPr>
              <w:t>инвестиций в экономику</w:t>
            </w:r>
            <w:r>
              <w:br/>
            </w:r>
            <w:r>
              <w:rPr>
                <w:rFonts w:ascii="Times New Roman"/>
                <w:b w:val="false"/>
                <w:i w:val="false"/>
                <w:color w:val="000000"/>
                <w:sz w:val="20"/>
              </w:rPr>
              <w:t>
</w:t>
            </w:r>
            <w:r>
              <w:rPr>
                <w:rFonts w:ascii="Times New Roman"/>
                <w:b w:val="false"/>
                <w:i w:val="false"/>
                <w:color w:val="000000"/>
                <w:sz w:val="20"/>
              </w:rPr>
              <w:t>2. Угроза системного банковского</w:t>
            </w:r>
            <w:r>
              <w:br/>
            </w:r>
            <w:r>
              <w:rPr>
                <w:rFonts w:ascii="Times New Roman"/>
                <w:b w:val="false"/>
                <w:i w:val="false"/>
                <w:color w:val="000000"/>
                <w:sz w:val="20"/>
              </w:rPr>
              <w:t>
</w:t>
            </w:r>
            <w:r>
              <w:rPr>
                <w:rFonts w:ascii="Times New Roman"/>
                <w:b w:val="false"/>
                <w:i w:val="false"/>
                <w:color w:val="000000"/>
                <w:sz w:val="20"/>
              </w:rPr>
              <w:t>кризиса</w:t>
            </w:r>
            <w:r>
              <w:br/>
            </w:r>
            <w:r>
              <w:rPr>
                <w:rFonts w:ascii="Times New Roman"/>
                <w:b w:val="false"/>
                <w:i w:val="false"/>
                <w:color w:val="000000"/>
                <w:sz w:val="20"/>
              </w:rPr>
              <w:t>
</w:t>
            </w:r>
            <w:r>
              <w:rPr>
                <w:rFonts w:ascii="Times New Roman"/>
                <w:b w:val="false"/>
                <w:i w:val="false"/>
                <w:color w:val="000000"/>
                <w:sz w:val="20"/>
              </w:rPr>
              <w:t>3. Потеря доверия к финансовым</w:t>
            </w:r>
            <w:r>
              <w:br/>
            </w:r>
            <w:r>
              <w:rPr>
                <w:rFonts w:ascii="Times New Roman"/>
                <w:b w:val="false"/>
                <w:i w:val="false"/>
                <w:color w:val="000000"/>
                <w:sz w:val="20"/>
              </w:rPr>
              <w:t>
</w:t>
            </w:r>
            <w:r>
              <w:rPr>
                <w:rFonts w:ascii="Times New Roman"/>
                <w:b w:val="false"/>
                <w:i w:val="false"/>
                <w:color w:val="000000"/>
                <w:sz w:val="20"/>
              </w:rPr>
              <w:t>организациям со стороны населения</w:t>
            </w:r>
            <w:r>
              <w:br/>
            </w:r>
            <w:r>
              <w:rPr>
                <w:rFonts w:ascii="Times New Roman"/>
                <w:b w:val="false"/>
                <w:i w:val="false"/>
                <w:color w:val="000000"/>
                <w:sz w:val="20"/>
              </w:rPr>
              <w:t>
</w:t>
            </w:r>
            <w:r>
              <w:rPr>
                <w:rFonts w:ascii="Times New Roman"/>
                <w:b w:val="false"/>
                <w:i w:val="false"/>
                <w:color w:val="000000"/>
                <w:sz w:val="20"/>
              </w:rPr>
              <w:t>4. Потеря сбережений населения в</w:t>
            </w:r>
            <w:r>
              <w:br/>
            </w:r>
            <w:r>
              <w:rPr>
                <w:rFonts w:ascii="Times New Roman"/>
                <w:b w:val="false"/>
                <w:i w:val="false"/>
                <w:color w:val="000000"/>
                <w:sz w:val="20"/>
              </w:rPr>
              <w:t>
</w:t>
            </w:r>
            <w:r>
              <w:rPr>
                <w:rFonts w:ascii="Times New Roman"/>
                <w:b w:val="false"/>
                <w:i w:val="false"/>
                <w:color w:val="000000"/>
                <w:sz w:val="20"/>
              </w:rPr>
              <w:t xml:space="preserve">виде </w:t>
            </w:r>
            <w:r>
              <w:rPr>
                <w:rFonts w:ascii="Times New Roman"/>
                <w:b w:val="false"/>
                <w:i w:val="false"/>
                <w:color w:val="000000"/>
                <w:sz w:val="20"/>
              </w:rPr>
              <w:t>депозитов, пенсионных</w:t>
            </w:r>
            <w:r>
              <w:br/>
            </w:r>
            <w:r>
              <w:rPr>
                <w:rFonts w:ascii="Times New Roman"/>
                <w:b w:val="false"/>
                <w:i w:val="false"/>
                <w:color w:val="000000"/>
                <w:sz w:val="20"/>
              </w:rPr>
              <w:t>
</w:t>
            </w:r>
            <w:r>
              <w:rPr>
                <w:rFonts w:ascii="Times New Roman"/>
                <w:b w:val="false"/>
                <w:i w:val="false"/>
                <w:color w:val="000000"/>
                <w:sz w:val="20"/>
              </w:rPr>
              <w:t xml:space="preserve">накоплений и </w:t>
            </w:r>
            <w:r>
              <w:rPr>
                <w:rFonts w:ascii="Times New Roman"/>
                <w:b w:val="false"/>
                <w:i w:val="false"/>
                <w:color w:val="000000"/>
                <w:sz w:val="20"/>
              </w:rPr>
              <w:t>других активов</w:t>
            </w:r>
          </w:p>
        </w:tc>
        <w:tc>
          <w:tcPr>
            <w:tcW w:w="4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мер по</w:t>
            </w:r>
            <w:r>
              <w:br/>
            </w:r>
            <w:r>
              <w:rPr>
                <w:rFonts w:ascii="Times New Roman"/>
                <w:b w:val="false"/>
                <w:i w:val="false"/>
                <w:color w:val="000000"/>
                <w:sz w:val="20"/>
              </w:rPr>
              <w:t>
</w:t>
            </w:r>
            <w:r>
              <w:rPr>
                <w:rFonts w:ascii="Times New Roman"/>
                <w:b w:val="false"/>
                <w:i w:val="false"/>
                <w:color w:val="000000"/>
                <w:sz w:val="20"/>
              </w:rPr>
              <w:t>оздоровлению банковского</w:t>
            </w:r>
            <w:r>
              <w:br/>
            </w:r>
            <w:r>
              <w:rPr>
                <w:rFonts w:ascii="Times New Roman"/>
                <w:b w:val="false"/>
                <w:i w:val="false"/>
                <w:color w:val="000000"/>
                <w:sz w:val="20"/>
              </w:rPr>
              <w:t>
</w:t>
            </w:r>
            <w:r>
              <w:rPr>
                <w:rFonts w:ascii="Times New Roman"/>
                <w:b w:val="false"/>
                <w:i w:val="false"/>
                <w:color w:val="000000"/>
                <w:sz w:val="20"/>
              </w:rPr>
              <w:t>сектора и реализация</w:t>
            </w:r>
            <w:r>
              <w:br/>
            </w:r>
            <w:r>
              <w:rPr>
                <w:rFonts w:ascii="Times New Roman"/>
                <w:b w:val="false"/>
                <w:i w:val="false"/>
                <w:color w:val="000000"/>
                <w:sz w:val="20"/>
              </w:rPr>
              <w:t>
</w:t>
            </w:r>
            <w:r>
              <w:rPr>
                <w:rFonts w:ascii="Times New Roman"/>
                <w:b w:val="false"/>
                <w:i w:val="false"/>
                <w:color w:val="000000"/>
                <w:sz w:val="20"/>
              </w:rPr>
              <w:t>первоочередных действий по</w:t>
            </w:r>
            <w:r>
              <w:br/>
            </w:r>
            <w:r>
              <w:rPr>
                <w:rFonts w:ascii="Times New Roman"/>
                <w:b w:val="false"/>
                <w:i w:val="false"/>
                <w:color w:val="000000"/>
                <w:sz w:val="20"/>
              </w:rPr>
              <w:t>
</w:t>
            </w:r>
            <w:r>
              <w:rPr>
                <w:rFonts w:ascii="Times New Roman"/>
                <w:b w:val="false"/>
                <w:i w:val="false"/>
                <w:color w:val="000000"/>
                <w:sz w:val="20"/>
              </w:rPr>
              <w:t>обеспечению стабильности</w:t>
            </w:r>
            <w:r>
              <w:br/>
            </w:r>
            <w:r>
              <w:rPr>
                <w:rFonts w:ascii="Times New Roman"/>
                <w:b w:val="false"/>
                <w:i w:val="false"/>
                <w:color w:val="000000"/>
                <w:sz w:val="20"/>
              </w:rPr>
              <w:t>
</w:t>
            </w:r>
            <w:r>
              <w:rPr>
                <w:rFonts w:ascii="Times New Roman"/>
                <w:b w:val="false"/>
                <w:i w:val="false"/>
                <w:color w:val="000000"/>
                <w:sz w:val="20"/>
              </w:rPr>
              <w:t>социально-экономического</w:t>
            </w:r>
            <w:r>
              <w:br/>
            </w:r>
            <w:r>
              <w:rPr>
                <w:rFonts w:ascii="Times New Roman"/>
                <w:b w:val="false"/>
                <w:i w:val="false"/>
                <w:color w:val="000000"/>
                <w:sz w:val="20"/>
              </w:rPr>
              <w:t>
</w:t>
            </w:r>
            <w:r>
              <w:rPr>
                <w:rFonts w:ascii="Times New Roman"/>
                <w:b w:val="false"/>
                <w:i w:val="false"/>
                <w:color w:val="000000"/>
                <w:sz w:val="20"/>
              </w:rPr>
              <w:t>развития Республики</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прибыльности,</w:t>
            </w:r>
            <w:r>
              <w:br/>
            </w:r>
            <w:r>
              <w:rPr>
                <w:rFonts w:ascii="Times New Roman"/>
                <w:b w:val="false"/>
                <w:i w:val="false"/>
                <w:color w:val="000000"/>
                <w:sz w:val="20"/>
              </w:rPr>
              <w:t>
</w:t>
            </w:r>
            <w:r>
              <w:rPr>
                <w:rFonts w:ascii="Times New Roman"/>
                <w:b w:val="false"/>
                <w:i w:val="false"/>
                <w:color w:val="000000"/>
                <w:sz w:val="20"/>
              </w:rPr>
              <w:t>достаточности и</w:t>
            </w:r>
            <w:r>
              <w:br/>
            </w:r>
            <w:r>
              <w:rPr>
                <w:rFonts w:ascii="Times New Roman"/>
                <w:b w:val="false"/>
                <w:i w:val="false"/>
                <w:color w:val="000000"/>
                <w:sz w:val="20"/>
              </w:rPr>
              <w:t>
</w:t>
            </w:r>
            <w:r>
              <w:rPr>
                <w:rFonts w:ascii="Times New Roman"/>
                <w:b w:val="false"/>
                <w:i w:val="false"/>
                <w:color w:val="000000"/>
                <w:sz w:val="20"/>
              </w:rPr>
              <w:t>ликвидности капитала</w:t>
            </w:r>
            <w:r>
              <w:br/>
            </w:r>
            <w:r>
              <w:rPr>
                <w:rFonts w:ascii="Times New Roman"/>
                <w:b w:val="false"/>
                <w:i w:val="false"/>
                <w:color w:val="000000"/>
                <w:sz w:val="20"/>
              </w:rPr>
              <w:t>
</w:t>
            </w:r>
            <w:r>
              <w:rPr>
                <w:rFonts w:ascii="Times New Roman"/>
                <w:b w:val="false"/>
                <w:i w:val="false"/>
                <w:color w:val="000000"/>
                <w:sz w:val="20"/>
              </w:rPr>
              <w:t>банковского сектора</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Рост проблемных активов и</w:t>
            </w:r>
            <w:r>
              <w:br/>
            </w:r>
            <w:r>
              <w:rPr>
                <w:rFonts w:ascii="Times New Roman"/>
                <w:b w:val="false"/>
                <w:i w:val="false"/>
                <w:color w:val="000000"/>
                <w:sz w:val="20"/>
              </w:rPr>
              <w:t>
</w:t>
            </w:r>
            <w:r>
              <w:rPr>
                <w:rFonts w:ascii="Times New Roman"/>
                <w:b w:val="false"/>
                <w:i w:val="false"/>
                <w:color w:val="000000"/>
                <w:sz w:val="20"/>
              </w:rPr>
              <w:t>неработающих займов банков второго</w:t>
            </w:r>
            <w:r>
              <w:br/>
            </w:r>
            <w:r>
              <w:rPr>
                <w:rFonts w:ascii="Times New Roman"/>
                <w:b w:val="false"/>
                <w:i w:val="false"/>
                <w:color w:val="000000"/>
                <w:sz w:val="20"/>
              </w:rPr>
              <w:t>
</w:t>
            </w:r>
            <w:r>
              <w:rPr>
                <w:rFonts w:ascii="Times New Roman"/>
                <w:b w:val="false"/>
                <w:i w:val="false"/>
                <w:color w:val="000000"/>
                <w:sz w:val="20"/>
              </w:rPr>
              <w:t>уровня</w:t>
            </w:r>
            <w:r>
              <w:br/>
            </w:r>
            <w:r>
              <w:rPr>
                <w:rFonts w:ascii="Times New Roman"/>
                <w:b w:val="false"/>
                <w:i w:val="false"/>
                <w:color w:val="000000"/>
                <w:sz w:val="20"/>
              </w:rPr>
              <w:t>
</w:t>
            </w:r>
            <w:r>
              <w:rPr>
                <w:rFonts w:ascii="Times New Roman"/>
                <w:b w:val="false"/>
                <w:i w:val="false"/>
                <w:color w:val="000000"/>
                <w:sz w:val="20"/>
              </w:rPr>
              <w:t>2. Рост неплатежей и жесткие</w:t>
            </w:r>
            <w:r>
              <w:br/>
            </w:r>
            <w:r>
              <w:rPr>
                <w:rFonts w:ascii="Times New Roman"/>
                <w:b w:val="false"/>
                <w:i w:val="false"/>
                <w:color w:val="000000"/>
                <w:sz w:val="20"/>
              </w:rPr>
              <w:t>
</w:t>
            </w:r>
            <w:r>
              <w:rPr>
                <w:rFonts w:ascii="Times New Roman"/>
                <w:b w:val="false"/>
                <w:i w:val="false"/>
                <w:color w:val="000000"/>
                <w:sz w:val="20"/>
              </w:rPr>
              <w:t xml:space="preserve">условия </w:t>
            </w:r>
            <w:r>
              <w:rPr>
                <w:rFonts w:ascii="Times New Roman"/>
                <w:b w:val="false"/>
                <w:i w:val="false"/>
                <w:color w:val="000000"/>
                <w:sz w:val="20"/>
              </w:rPr>
              <w:t>заимствований</w:t>
            </w:r>
            <w:r>
              <w:br/>
            </w:r>
            <w:r>
              <w:rPr>
                <w:rFonts w:ascii="Times New Roman"/>
                <w:b w:val="false"/>
                <w:i w:val="false"/>
                <w:color w:val="000000"/>
                <w:sz w:val="20"/>
              </w:rPr>
              <w:t>
</w:t>
            </w:r>
            <w:r>
              <w:rPr>
                <w:rFonts w:ascii="Times New Roman"/>
                <w:b w:val="false"/>
                <w:i w:val="false"/>
                <w:color w:val="000000"/>
                <w:sz w:val="20"/>
              </w:rPr>
              <w:t>3. Недостаточная капитализация</w:t>
            </w:r>
            <w:r>
              <w:br/>
            </w:r>
            <w:r>
              <w:rPr>
                <w:rFonts w:ascii="Times New Roman"/>
                <w:b w:val="false"/>
                <w:i w:val="false"/>
                <w:color w:val="000000"/>
                <w:sz w:val="20"/>
              </w:rPr>
              <w:t>
</w:t>
            </w:r>
            <w:r>
              <w:rPr>
                <w:rFonts w:ascii="Times New Roman"/>
                <w:b w:val="false"/>
                <w:i w:val="false"/>
                <w:color w:val="000000"/>
                <w:sz w:val="20"/>
              </w:rPr>
              <w:t>казахстанских банков</w:t>
            </w:r>
            <w:r>
              <w:br/>
            </w:r>
            <w:r>
              <w:rPr>
                <w:rFonts w:ascii="Times New Roman"/>
                <w:b w:val="false"/>
                <w:i w:val="false"/>
                <w:color w:val="000000"/>
                <w:sz w:val="20"/>
              </w:rPr>
              <w:t>
</w:t>
            </w:r>
            <w:r>
              <w:rPr>
                <w:rFonts w:ascii="Times New Roman"/>
                <w:b w:val="false"/>
                <w:i w:val="false"/>
                <w:color w:val="000000"/>
                <w:sz w:val="20"/>
              </w:rPr>
              <w:t>4. Дефицит ликвидности</w:t>
            </w:r>
            <w:r>
              <w:br/>
            </w:r>
            <w:r>
              <w:rPr>
                <w:rFonts w:ascii="Times New Roman"/>
                <w:b w:val="false"/>
                <w:i w:val="false"/>
                <w:color w:val="000000"/>
                <w:sz w:val="20"/>
              </w:rPr>
              <w:t>
</w:t>
            </w:r>
            <w:r>
              <w:rPr>
                <w:rFonts w:ascii="Times New Roman"/>
                <w:b w:val="false"/>
                <w:i w:val="false"/>
                <w:color w:val="000000"/>
                <w:sz w:val="20"/>
              </w:rPr>
              <w:t>5. Падение доверия со стороны</w:t>
            </w:r>
            <w:r>
              <w:br/>
            </w:r>
            <w:r>
              <w:rPr>
                <w:rFonts w:ascii="Times New Roman"/>
                <w:b w:val="false"/>
                <w:i w:val="false"/>
                <w:color w:val="000000"/>
                <w:sz w:val="20"/>
              </w:rPr>
              <w:t>
</w:t>
            </w:r>
            <w:r>
              <w:rPr>
                <w:rFonts w:ascii="Times New Roman"/>
                <w:b w:val="false"/>
                <w:i w:val="false"/>
                <w:color w:val="000000"/>
                <w:sz w:val="20"/>
              </w:rPr>
              <w:t xml:space="preserve">клиентов, </w:t>
            </w:r>
            <w:r>
              <w:rPr>
                <w:rFonts w:ascii="Times New Roman"/>
                <w:b w:val="false"/>
                <w:i w:val="false"/>
                <w:color w:val="000000"/>
                <w:sz w:val="20"/>
              </w:rPr>
              <w:t>инвесторов и кредиторов</w:t>
            </w:r>
            <w:r>
              <w:br/>
            </w:r>
            <w:r>
              <w:rPr>
                <w:rFonts w:ascii="Times New Roman"/>
                <w:b w:val="false"/>
                <w:i w:val="false"/>
                <w:color w:val="000000"/>
                <w:sz w:val="20"/>
              </w:rPr>
              <w:t>
</w:t>
            </w:r>
            <w:r>
              <w:rPr>
                <w:rFonts w:ascii="Times New Roman"/>
                <w:b w:val="false"/>
                <w:i w:val="false"/>
                <w:color w:val="000000"/>
                <w:sz w:val="20"/>
              </w:rPr>
              <w:t>6. Ухудшение качества активов и</w:t>
            </w:r>
            <w:r>
              <w:br/>
            </w:r>
            <w:r>
              <w:rPr>
                <w:rFonts w:ascii="Times New Roman"/>
                <w:b w:val="false"/>
                <w:i w:val="false"/>
                <w:color w:val="000000"/>
                <w:sz w:val="20"/>
              </w:rPr>
              <w:t>
</w:t>
            </w:r>
            <w:r>
              <w:rPr>
                <w:rFonts w:ascii="Times New Roman"/>
                <w:b w:val="false"/>
                <w:i w:val="false"/>
                <w:color w:val="000000"/>
                <w:sz w:val="20"/>
              </w:rPr>
              <w:t>снижение кредитования экономики</w:t>
            </w:r>
            <w:r>
              <w:br/>
            </w:r>
            <w:r>
              <w:rPr>
                <w:rFonts w:ascii="Times New Roman"/>
                <w:b w:val="false"/>
                <w:i w:val="false"/>
                <w:color w:val="000000"/>
                <w:sz w:val="20"/>
              </w:rPr>
              <w:t>
</w:t>
            </w:r>
            <w:r>
              <w:rPr>
                <w:rFonts w:ascii="Times New Roman"/>
                <w:b w:val="false"/>
                <w:i w:val="false"/>
                <w:color w:val="000000"/>
                <w:sz w:val="20"/>
              </w:rPr>
              <w:t>7. Подверженность банков к</w:t>
            </w:r>
            <w:r>
              <w:br/>
            </w:r>
            <w:r>
              <w:rPr>
                <w:rFonts w:ascii="Times New Roman"/>
                <w:b w:val="false"/>
                <w:i w:val="false"/>
                <w:color w:val="000000"/>
                <w:sz w:val="20"/>
              </w:rPr>
              <w:t>
</w:t>
            </w:r>
            <w:r>
              <w:rPr>
                <w:rFonts w:ascii="Times New Roman"/>
                <w:b w:val="false"/>
                <w:i w:val="false"/>
                <w:color w:val="000000"/>
                <w:sz w:val="20"/>
              </w:rPr>
              <w:t>неблагоприятным изменениям на</w:t>
            </w:r>
            <w:r>
              <w:br/>
            </w:r>
            <w:r>
              <w:rPr>
                <w:rFonts w:ascii="Times New Roman"/>
                <w:b w:val="false"/>
                <w:i w:val="false"/>
                <w:color w:val="000000"/>
                <w:sz w:val="20"/>
              </w:rPr>
              <w:t>
</w:t>
            </w:r>
            <w:r>
              <w:rPr>
                <w:rFonts w:ascii="Times New Roman"/>
                <w:b w:val="false"/>
                <w:i w:val="false"/>
                <w:color w:val="000000"/>
                <w:sz w:val="20"/>
              </w:rPr>
              <w:t>рынке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Институциональные</w:t>
            </w:r>
          </w:p>
        </w:tc>
      </w:tr>
      <w:tr>
        <w:trPr>
          <w:trHeight w:val="30" w:hRule="atLeast"/>
        </w:trPr>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Некачественная</w:t>
            </w:r>
            <w:r>
              <w:br/>
            </w:r>
            <w:r>
              <w:rPr>
                <w:rFonts w:ascii="Times New Roman"/>
                <w:b w:val="false"/>
                <w:i w:val="false"/>
                <w:color w:val="000000"/>
                <w:sz w:val="20"/>
              </w:rPr>
              <w:t>
</w:t>
            </w:r>
            <w:r>
              <w:rPr>
                <w:rFonts w:ascii="Times New Roman"/>
                <w:b w:val="false"/>
                <w:i w:val="false"/>
                <w:color w:val="000000"/>
                <w:sz w:val="20"/>
              </w:rPr>
              <w:t>реализация</w:t>
            </w:r>
            <w:r>
              <w:br/>
            </w:r>
            <w:r>
              <w:rPr>
                <w:rFonts w:ascii="Times New Roman"/>
                <w:b w:val="false"/>
                <w:i w:val="false"/>
                <w:color w:val="000000"/>
                <w:sz w:val="20"/>
              </w:rPr>
              <w:t>
</w:t>
            </w:r>
            <w:r>
              <w:rPr>
                <w:rFonts w:ascii="Times New Roman"/>
                <w:b w:val="false"/>
                <w:i w:val="false"/>
                <w:color w:val="000000"/>
                <w:sz w:val="20"/>
              </w:rPr>
              <w:t>стратегических</w:t>
            </w:r>
            <w:r>
              <w:br/>
            </w:r>
            <w:r>
              <w:rPr>
                <w:rFonts w:ascii="Times New Roman"/>
                <w:b w:val="false"/>
                <w:i w:val="false"/>
                <w:color w:val="000000"/>
                <w:sz w:val="20"/>
              </w:rPr>
              <w:t>
</w:t>
            </w:r>
            <w:r>
              <w:rPr>
                <w:rFonts w:ascii="Times New Roman"/>
                <w:b w:val="false"/>
                <w:i w:val="false"/>
                <w:color w:val="000000"/>
                <w:sz w:val="20"/>
              </w:rPr>
              <w:t>(программных)</w:t>
            </w:r>
            <w:r>
              <w:br/>
            </w:r>
            <w:r>
              <w:rPr>
                <w:rFonts w:ascii="Times New Roman"/>
                <w:b w:val="false"/>
                <w:i w:val="false"/>
                <w:color w:val="000000"/>
                <w:sz w:val="20"/>
              </w:rPr>
              <w:t>
</w:t>
            </w:r>
            <w:r>
              <w:rPr>
                <w:rFonts w:ascii="Times New Roman"/>
                <w:b w:val="false"/>
                <w:i w:val="false"/>
                <w:color w:val="000000"/>
                <w:sz w:val="20"/>
              </w:rPr>
              <w:t>документов страны</w:t>
            </w:r>
            <w:r>
              <w:br/>
            </w:r>
            <w:r>
              <w:rPr>
                <w:rFonts w:ascii="Times New Roman"/>
                <w:b w:val="false"/>
                <w:i w:val="false"/>
                <w:color w:val="000000"/>
                <w:sz w:val="20"/>
              </w:rPr>
              <w:t>
</w:t>
            </w:r>
            <w:r>
              <w:rPr>
                <w:rFonts w:ascii="Times New Roman"/>
                <w:b w:val="false"/>
                <w:i w:val="false"/>
                <w:color w:val="000000"/>
                <w:sz w:val="20"/>
              </w:rPr>
              <w:t>соответствующими</w:t>
            </w:r>
            <w:r>
              <w:br/>
            </w:r>
            <w:r>
              <w:rPr>
                <w:rFonts w:ascii="Times New Roman"/>
                <w:b w:val="false"/>
                <w:i w:val="false"/>
                <w:color w:val="000000"/>
                <w:sz w:val="20"/>
              </w:rPr>
              <w:t>
</w:t>
            </w:r>
            <w:r>
              <w:rPr>
                <w:rFonts w:ascii="Times New Roman"/>
                <w:b w:val="false"/>
                <w:i w:val="false"/>
                <w:color w:val="000000"/>
                <w:sz w:val="20"/>
              </w:rPr>
              <w:t>государственными</w:t>
            </w:r>
            <w:r>
              <w:br/>
            </w:r>
            <w:r>
              <w:rPr>
                <w:rFonts w:ascii="Times New Roman"/>
                <w:b w:val="false"/>
                <w:i w:val="false"/>
                <w:color w:val="000000"/>
                <w:sz w:val="20"/>
              </w:rPr>
              <w:t>
</w:t>
            </w:r>
            <w:r>
              <w:rPr>
                <w:rFonts w:ascii="Times New Roman"/>
                <w:b w:val="false"/>
                <w:i w:val="false"/>
                <w:color w:val="000000"/>
                <w:sz w:val="20"/>
              </w:rPr>
              <w:t>органами</w:t>
            </w:r>
          </w:p>
        </w:tc>
        <w:tc>
          <w:tcPr>
            <w:tcW w:w="5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заданных параметров</w:t>
            </w:r>
            <w:r>
              <w:br/>
            </w:r>
            <w:r>
              <w:rPr>
                <w:rFonts w:ascii="Times New Roman"/>
                <w:b w:val="false"/>
                <w:i w:val="false"/>
                <w:color w:val="000000"/>
                <w:sz w:val="20"/>
              </w:rPr>
              <w:t>
</w:t>
            </w:r>
            <w:r>
              <w:rPr>
                <w:rFonts w:ascii="Times New Roman"/>
                <w:b w:val="false"/>
                <w:i w:val="false"/>
                <w:color w:val="000000"/>
                <w:sz w:val="20"/>
              </w:rPr>
              <w:t>отраслевого и регионального</w:t>
            </w:r>
            <w:r>
              <w:br/>
            </w:r>
            <w:r>
              <w:rPr>
                <w:rFonts w:ascii="Times New Roman"/>
                <w:b w:val="false"/>
                <w:i w:val="false"/>
                <w:color w:val="000000"/>
                <w:sz w:val="20"/>
              </w:rPr>
              <w:t>
</w:t>
            </w:r>
            <w:r>
              <w:rPr>
                <w:rFonts w:ascii="Times New Roman"/>
                <w:b w:val="false"/>
                <w:i w:val="false"/>
                <w:color w:val="000000"/>
                <w:sz w:val="20"/>
              </w:rPr>
              <w:t>развития</w:t>
            </w:r>
          </w:p>
        </w:tc>
        <w:tc>
          <w:tcPr>
            <w:tcW w:w="4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персональной</w:t>
            </w:r>
            <w:r>
              <w:br/>
            </w:r>
            <w:r>
              <w:rPr>
                <w:rFonts w:ascii="Times New Roman"/>
                <w:b w:val="false"/>
                <w:i w:val="false"/>
                <w:color w:val="000000"/>
                <w:sz w:val="20"/>
              </w:rPr>
              <w:t>
</w:t>
            </w:r>
            <w:r>
              <w:rPr>
                <w:rFonts w:ascii="Times New Roman"/>
                <w:b w:val="false"/>
                <w:i w:val="false"/>
                <w:color w:val="000000"/>
                <w:sz w:val="20"/>
              </w:rPr>
              <w:t>ответственности</w:t>
            </w:r>
            <w:r>
              <w:br/>
            </w:r>
            <w:r>
              <w:rPr>
                <w:rFonts w:ascii="Times New Roman"/>
                <w:b w:val="false"/>
                <w:i w:val="false"/>
                <w:color w:val="000000"/>
                <w:sz w:val="20"/>
              </w:rPr>
              <w:t>
</w:t>
            </w:r>
            <w:r>
              <w:rPr>
                <w:rFonts w:ascii="Times New Roman"/>
                <w:b w:val="false"/>
                <w:i w:val="false"/>
                <w:color w:val="000000"/>
                <w:sz w:val="20"/>
              </w:rPr>
              <w:t>руководителей</w:t>
            </w:r>
            <w:r>
              <w:br/>
            </w:r>
            <w:r>
              <w:rPr>
                <w:rFonts w:ascii="Times New Roman"/>
                <w:b w:val="false"/>
                <w:i w:val="false"/>
                <w:color w:val="000000"/>
                <w:sz w:val="20"/>
              </w:rPr>
              <w:t>
</w:t>
            </w:r>
            <w:r>
              <w:rPr>
                <w:rFonts w:ascii="Times New Roman"/>
                <w:b w:val="false"/>
                <w:i w:val="false"/>
                <w:color w:val="000000"/>
                <w:sz w:val="20"/>
              </w:rPr>
              <w:t>соответствующих</w:t>
            </w:r>
            <w:r>
              <w:br/>
            </w:r>
            <w:r>
              <w:rPr>
                <w:rFonts w:ascii="Times New Roman"/>
                <w:b w:val="false"/>
                <w:i w:val="false"/>
                <w:color w:val="000000"/>
                <w:sz w:val="20"/>
              </w:rPr>
              <w:t>
</w:t>
            </w:r>
            <w:r>
              <w:rPr>
                <w:rFonts w:ascii="Times New Roman"/>
                <w:b w:val="false"/>
                <w:i w:val="false"/>
                <w:color w:val="000000"/>
                <w:sz w:val="20"/>
              </w:rPr>
              <w:t>государственных органов</w:t>
            </w:r>
            <w:r>
              <w:br/>
            </w:r>
            <w:r>
              <w:rPr>
                <w:rFonts w:ascii="Times New Roman"/>
                <w:b w:val="false"/>
                <w:i w:val="false"/>
                <w:color w:val="000000"/>
                <w:sz w:val="20"/>
              </w:rPr>
              <w:t>
</w:t>
            </w:r>
            <w:r>
              <w:rPr>
                <w:rFonts w:ascii="Times New Roman"/>
                <w:b w:val="false"/>
                <w:i w:val="false"/>
                <w:color w:val="000000"/>
                <w:sz w:val="20"/>
              </w:rPr>
              <w:t>за реализацию</w:t>
            </w:r>
            <w:r>
              <w:br/>
            </w:r>
            <w:r>
              <w:rPr>
                <w:rFonts w:ascii="Times New Roman"/>
                <w:b w:val="false"/>
                <w:i w:val="false"/>
                <w:color w:val="000000"/>
                <w:sz w:val="20"/>
              </w:rPr>
              <w:t>
</w:t>
            </w:r>
            <w:r>
              <w:rPr>
                <w:rFonts w:ascii="Times New Roman"/>
                <w:b w:val="false"/>
                <w:i w:val="false"/>
                <w:color w:val="000000"/>
                <w:sz w:val="20"/>
              </w:rPr>
              <w:t>стратегических</w:t>
            </w:r>
            <w:r>
              <w:br/>
            </w:r>
            <w:r>
              <w:rPr>
                <w:rFonts w:ascii="Times New Roman"/>
                <w:b w:val="false"/>
                <w:i w:val="false"/>
                <w:color w:val="000000"/>
                <w:sz w:val="20"/>
              </w:rPr>
              <w:t>
</w:t>
            </w:r>
            <w:r>
              <w:rPr>
                <w:rFonts w:ascii="Times New Roman"/>
                <w:b w:val="false"/>
                <w:i w:val="false"/>
                <w:color w:val="000000"/>
                <w:sz w:val="20"/>
              </w:rPr>
              <w:t>(программных) документов и</w:t>
            </w:r>
            <w:r>
              <w:br/>
            </w:r>
            <w:r>
              <w:rPr>
                <w:rFonts w:ascii="Times New Roman"/>
                <w:b w:val="false"/>
                <w:i w:val="false"/>
                <w:color w:val="000000"/>
                <w:sz w:val="20"/>
              </w:rPr>
              <w:t>
</w:t>
            </w:r>
            <w:r>
              <w:rPr>
                <w:rFonts w:ascii="Times New Roman"/>
                <w:b w:val="false"/>
                <w:i w:val="false"/>
                <w:color w:val="000000"/>
                <w:sz w:val="20"/>
              </w:rPr>
              <w:t>своевременное принятие</w:t>
            </w:r>
            <w:r>
              <w:br/>
            </w:r>
            <w:r>
              <w:rPr>
                <w:rFonts w:ascii="Times New Roman"/>
                <w:b w:val="false"/>
                <w:i w:val="false"/>
                <w:color w:val="000000"/>
                <w:sz w:val="20"/>
              </w:rPr>
              <w:t>
</w:t>
            </w:r>
            <w:r>
              <w:rPr>
                <w:rFonts w:ascii="Times New Roman"/>
                <w:b w:val="false"/>
                <w:i w:val="false"/>
                <w:color w:val="000000"/>
                <w:sz w:val="20"/>
              </w:rPr>
              <w:t>ими адекватных мер</w:t>
            </w:r>
          </w:p>
        </w:tc>
      </w:tr>
      <w:tr>
        <w:trPr>
          <w:trHeight w:val="30" w:hRule="atLeast"/>
        </w:trPr>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Невыполнение</w:t>
            </w:r>
            <w:r>
              <w:br/>
            </w:r>
            <w:r>
              <w:rPr>
                <w:rFonts w:ascii="Times New Roman"/>
                <w:b w:val="false"/>
                <w:i w:val="false"/>
                <w:color w:val="000000"/>
                <w:sz w:val="20"/>
              </w:rPr>
              <w:t>
</w:t>
            </w:r>
            <w:r>
              <w:rPr>
                <w:rFonts w:ascii="Times New Roman"/>
                <w:b w:val="false"/>
                <w:i w:val="false"/>
                <w:color w:val="000000"/>
                <w:sz w:val="20"/>
              </w:rPr>
              <w:t>государственными</w:t>
            </w:r>
            <w:r>
              <w:br/>
            </w:r>
            <w:r>
              <w:rPr>
                <w:rFonts w:ascii="Times New Roman"/>
                <w:b w:val="false"/>
                <w:i w:val="false"/>
                <w:color w:val="000000"/>
                <w:sz w:val="20"/>
              </w:rPr>
              <w:t>
</w:t>
            </w:r>
            <w:r>
              <w:rPr>
                <w:rFonts w:ascii="Times New Roman"/>
                <w:b w:val="false"/>
                <w:i w:val="false"/>
                <w:color w:val="000000"/>
                <w:sz w:val="20"/>
              </w:rPr>
              <w:t>органами, местными</w:t>
            </w:r>
            <w:r>
              <w:br/>
            </w:r>
            <w:r>
              <w:rPr>
                <w:rFonts w:ascii="Times New Roman"/>
                <w:b w:val="false"/>
                <w:i w:val="false"/>
                <w:color w:val="000000"/>
                <w:sz w:val="20"/>
              </w:rPr>
              <w:t>
</w:t>
            </w:r>
            <w:r>
              <w:rPr>
                <w:rFonts w:ascii="Times New Roman"/>
                <w:b w:val="false"/>
                <w:i w:val="false"/>
                <w:color w:val="000000"/>
                <w:sz w:val="20"/>
              </w:rPr>
              <w:t>исполнительными</w:t>
            </w:r>
            <w:r>
              <w:br/>
            </w:r>
            <w:r>
              <w:rPr>
                <w:rFonts w:ascii="Times New Roman"/>
                <w:b w:val="false"/>
                <w:i w:val="false"/>
                <w:color w:val="000000"/>
                <w:sz w:val="20"/>
              </w:rPr>
              <w:t>
</w:t>
            </w:r>
            <w:r>
              <w:rPr>
                <w:rFonts w:ascii="Times New Roman"/>
                <w:b w:val="false"/>
                <w:i w:val="false"/>
                <w:color w:val="000000"/>
                <w:sz w:val="20"/>
              </w:rPr>
              <w:t>органами, национальными</w:t>
            </w:r>
            <w:r>
              <w:br/>
            </w:r>
            <w:r>
              <w:rPr>
                <w:rFonts w:ascii="Times New Roman"/>
                <w:b w:val="false"/>
                <w:i w:val="false"/>
                <w:color w:val="000000"/>
                <w:sz w:val="20"/>
              </w:rPr>
              <w:t>
</w:t>
            </w:r>
            <w:r>
              <w:rPr>
                <w:rFonts w:ascii="Times New Roman"/>
                <w:b w:val="false"/>
                <w:i w:val="false"/>
                <w:color w:val="000000"/>
                <w:sz w:val="20"/>
              </w:rPr>
              <w:t>компаниями своих</w:t>
            </w:r>
            <w:r>
              <w:br/>
            </w:r>
            <w:r>
              <w:rPr>
                <w:rFonts w:ascii="Times New Roman"/>
                <w:b w:val="false"/>
                <w:i w:val="false"/>
                <w:color w:val="000000"/>
                <w:sz w:val="20"/>
              </w:rPr>
              <w:t>
</w:t>
            </w:r>
            <w:r>
              <w:rPr>
                <w:rFonts w:ascii="Times New Roman"/>
                <w:b w:val="false"/>
                <w:i w:val="false"/>
                <w:color w:val="000000"/>
                <w:sz w:val="20"/>
              </w:rPr>
              <w:t>обязательств по</w:t>
            </w:r>
            <w:r>
              <w:br/>
            </w:r>
            <w:r>
              <w:rPr>
                <w:rFonts w:ascii="Times New Roman"/>
                <w:b w:val="false"/>
                <w:i w:val="false"/>
                <w:color w:val="000000"/>
                <w:sz w:val="20"/>
              </w:rPr>
              <w:t>
</w:t>
            </w:r>
            <w:r>
              <w:rPr>
                <w:rFonts w:ascii="Times New Roman"/>
                <w:b w:val="false"/>
                <w:i w:val="false"/>
                <w:color w:val="000000"/>
                <w:sz w:val="20"/>
              </w:rPr>
              <w:t>межведомственному</w:t>
            </w:r>
            <w:r>
              <w:br/>
            </w:r>
            <w:r>
              <w:rPr>
                <w:rFonts w:ascii="Times New Roman"/>
                <w:b w:val="false"/>
                <w:i w:val="false"/>
                <w:color w:val="000000"/>
                <w:sz w:val="20"/>
              </w:rPr>
              <w:t>
</w:t>
            </w:r>
            <w:r>
              <w:rPr>
                <w:rFonts w:ascii="Times New Roman"/>
                <w:b w:val="false"/>
                <w:i w:val="false"/>
                <w:color w:val="000000"/>
                <w:sz w:val="20"/>
              </w:rPr>
              <w:t>взаимодействию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84" w:id="17"/>
    <w:p>
      <w:pPr>
        <w:spacing w:after="0"/>
        <w:ind w:left="0"/>
        <w:jc w:val="left"/>
      </w:pPr>
      <w:r>
        <w:rPr>
          <w:rFonts w:ascii="Times New Roman"/>
          <w:b/>
          <w:i w:val="false"/>
          <w:color w:val="000000"/>
        </w:rPr>
        <w:t xml:space="preserve"> 
6. Перечень нормативных правовых актов и документов, на</w:t>
      </w:r>
      <w:r>
        <w:br/>
      </w:r>
      <w:r>
        <w:rPr>
          <w:rFonts w:ascii="Times New Roman"/>
          <w:b/>
          <w:i w:val="false"/>
          <w:color w:val="000000"/>
        </w:rPr>
        <w:t>
основе которых разработан Стратегический план</w:t>
      </w:r>
    </w:p>
    <w:bookmarkEnd w:id="17"/>
    <w:bookmarkStart w:name="z85" w:id="18"/>
    <w:p>
      <w:pPr>
        <w:spacing w:after="0"/>
        <w:ind w:left="0"/>
        <w:jc w:val="both"/>
      </w:pPr>
      <w:r>
        <w:rPr>
          <w:rFonts w:ascii="Times New Roman"/>
          <w:b w:val="false"/>
          <w:i w:val="false"/>
          <w:color w:val="000000"/>
          <w:sz w:val="28"/>
        </w:rPr>
        <w:t>
      Перечень нормативных правовых актов и документов, на основе которых разработан Стратегический план: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Конституционный закон</w:t>
      </w:r>
      <w:r>
        <w:rPr>
          <w:rFonts w:ascii="Times New Roman"/>
          <w:b w:val="false"/>
          <w:i w:val="false"/>
          <w:color w:val="000000"/>
          <w:sz w:val="28"/>
        </w:rPr>
        <w:t xml:space="preserve"> от 18 декабря 1995 года "О Правительстве Республики Казахстан";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5 апреля 2003 года "Таможенный кодекс Республики Казахстан";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4 декабря 2008 года "Бюджетный кодекс Республики Казахстан";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июня 1995 года "О государственном предприятии";</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марта 1998 года "О нормативных правовых актах";</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1998 года "О мерах защиты внутреннего рынка при импорте товаров";</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"Об антидемпинговых мерах";</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"О субсидиях и компенсационных мерах";</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мая 2005 года "О международных договорах Республики Казахстан";</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января 2006 года "О частном предпринимательстве";</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концессиях";</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апреля 2008 года "О ратификации Протокола о внесении изменений в Договор об учреждении Евразийского экономического сообщества от 10 октября 2000 года";</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2008 год "О ратификации Договора о создании единой таможенной территории и формировании таможенного союза";</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2008 года "О ратификации Договора о Комиссии таможенного союза";</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ноября 2008 года "О ратификации Соглашения о едином таможенно-тарифном регулировании";</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ноября 2008 года "О ратификации Соглашения о единых мерах нетарифного регулирования в отношении третьих стран";</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ноября 2008 года "О ратификации Соглашения о вывозных таможенных пошлинах в отношении третьих стран";</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Закон</w:t>
      </w:r>
      <w:r>
        <w:rPr>
          <w:rFonts w:ascii="Times New Roman"/>
          <w:b w:val="false"/>
          <w:i w:val="false"/>
          <w:color w:val="000000"/>
          <w:sz w:val="28"/>
        </w:rPr>
        <w:t xml:space="preserve"> Президента Республики Казахстан от 17 февраля 2009 года "О ратификации Соглашения о единых правилах определения страны происхождения товаров";</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февраля 2009 года "О ратификации Соглашения о ведении таможенной статистики внешней и взаимной торговли товарами таможенного союза";</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февраля 2009 года "О ратификации Соглашения об определении таможенной стоимости товаров, перемещаемых через таможенную границу таможенного союза";</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марта 2009 года "О ратификации Соглашения о применении специальных защитных, антидемпинговых и компенсационных мер по отношению к третьим странам";</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апреля 2009 года "О ратификации Соглашения о принципах взимания косвенных налогов при экспорте и импорте товаров, выполнении работ, оказании услуг в таможенном союзе";</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2009 года "О товарных биржах";</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2009 года "О ратификации Протокола о единой системе тарифных преференций таможенного союза";</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2009 года "О ратификации Протокола об условиях и порядке применения в исключительных случаях ставок ввозных таможенных пошлин, отличных от ставок Единого таможенного тарифа";</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2009 года "О ратификации Соглашения об условиях и механизме применения тарифных квот";</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2009 года "О ратификации Протокола о предоставлении тарифных льгот";</w:t>
      </w:r>
      <w:r>
        <w:br/>
      </w:r>
      <w:r>
        <w:rPr>
          <w:rFonts w:ascii="Times New Roman"/>
          <w:b w:val="false"/>
          <w:i w:val="false"/>
          <w:color w:val="000000"/>
          <w:sz w:val="28"/>
        </w:rPr>
        <w:t>
</w:t>
      </w:r>
      <w:r>
        <w:rPr>
          <w:rFonts w:ascii="Times New Roman"/>
          <w:b w:val="false"/>
          <w:i w:val="false"/>
          <w:color w:val="000000"/>
          <w:sz w:val="28"/>
        </w:rPr>
        <w:t>
      32)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2009 года "О ратификации Соглашения о порядке введения и применения мер, затрагивающих внешнюю торговлю товарами, на единой таможенной территории в отношении третьих стран";</w:t>
      </w:r>
      <w:r>
        <w:br/>
      </w: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2009 года "О ратификации Соглашения о правилах лицензирования в сфере внешней торговли товарами";</w:t>
      </w:r>
      <w:r>
        <w:br/>
      </w:r>
      <w:r>
        <w:rPr>
          <w:rFonts w:ascii="Times New Roman"/>
          <w:b w:val="false"/>
          <w:i w:val="false"/>
          <w:color w:val="000000"/>
          <w:sz w:val="28"/>
        </w:rPr>
        <w:t>
</w:t>
      </w:r>
      <w:r>
        <w:rPr>
          <w:rFonts w:ascii="Times New Roman"/>
          <w:b w:val="false"/>
          <w:i w:val="false"/>
          <w:color w:val="000000"/>
          <w:sz w:val="28"/>
        </w:rPr>
        <w:t>
      34)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6 апреля 2007 года № 310 "О дальнейших мерах по реализации Стратегии развития Казахстана до 2030 года";</w:t>
      </w:r>
      <w:r>
        <w:br/>
      </w:r>
      <w:r>
        <w:rPr>
          <w:rFonts w:ascii="Times New Roman"/>
          <w:b w:val="false"/>
          <w:i w:val="false"/>
          <w:color w:val="000000"/>
          <w:sz w:val="28"/>
        </w:rPr>
        <w:t>
</w:t>
      </w:r>
      <w:r>
        <w:rPr>
          <w:rFonts w:ascii="Times New Roman"/>
          <w:b w:val="false"/>
          <w:i w:val="false"/>
          <w:color w:val="000000"/>
          <w:sz w:val="28"/>
        </w:rPr>
        <w:t>
      35)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декабря 2006 года № 234 "О Концепции по управлению государственным и валовым внешним долгом";</w:t>
      </w:r>
      <w:r>
        <w:br/>
      </w:r>
      <w:r>
        <w:rPr>
          <w:rFonts w:ascii="Times New Roman"/>
          <w:b w:val="false"/>
          <w:i w:val="false"/>
          <w:color w:val="000000"/>
          <w:sz w:val="28"/>
        </w:rPr>
        <w:t>
</w:t>
      </w:r>
      <w:r>
        <w:rPr>
          <w:rFonts w:ascii="Times New Roman"/>
          <w:b w:val="false"/>
          <w:i w:val="false"/>
          <w:color w:val="000000"/>
          <w:sz w:val="28"/>
        </w:rPr>
        <w:t>
      36)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13 января 2007 года № 273 "О мерах по модернизации системы государственного управления";</w:t>
      </w:r>
      <w:r>
        <w:br/>
      </w:r>
      <w:r>
        <w:rPr>
          <w:rFonts w:ascii="Times New Roman"/>
          <w:b w:val="false"/>
          <w:i w:val="false"/>
          <w:color w:val="000000"/>
          <w:sz w:val="28"/>
        </w:rPr>
        <w:t>
</w:t>
      </w:r>
      <w:r>
        <w:rPr>
          <w:rFonts w:ascii="Times New Roman"/>
          <w:b w:val="false"/>
          <w:i w:val="false"/>
          <w:color w:val="000000"/>
          <w:sz w:val="28"/>
        </w:rPr>
        <w:t>
      37)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18 июня 2009 года № 827 "О Системе государственного планирования в Республике Казахстан";</w:t>
      </w:r>
      <w:r>
        <w:br/>
      </w:r>
      <w:r>
        <w:rPr>
          <w:rFonts w:ascii="Times New Roman"/>
          <w:b w:val="false"/>
          <w:i w:val="false"/>
          <w:color w:val="000000"/>
          <w:sz w:val="28"/>
        </w:rPr>
        <w:t>
</w:t>
      </w:r>
      <w:r>
        <w:rPr>
          <w:rFonts w:ascii="Times New Roman"/>
          <w:b w:val="false"/>
          <w:i w:val="false"/>
          <w:color w:val="000000"/>
          <w:sz w:val="28"/>
        </w:rPr>
        <w:t>
      38)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 февраля 2010 года № 922 "О Стратегическом плане развития Республики Казахстан до 2020 года";</w:t>
      </w:r>
      <w:r>
        <w:br/>
      </w:r>
      <w:r>
        <w:rPr>
          <w:rFonts w:ascii="Times New Roman"/>
          <w:b w:val="false"/>
          <w:i w:val="false"/>
          <w:color w:val="000000"/>
          <w:sz w:val="28"/>
        </w:rPr>
        <w:t>
</w:t>
      </w:r>
      <w:r>
        <w:rPr>
          <w:rFonts w:ascii="Times New Roman"/>
          <w:b w:val="false"/>
          <w:i w:val="false"/>
          <w:color w:val="000000"/>
          <w:sz w:val="28"/>
        </w:rPr>
        <w:t>
      39)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r>
        <w:br/>
      </w:r>
      <w:r>
        <w:rPr>
          <w:rFonts w:ascii="Times New Roman"/>
          <w:b w:val="false"/>
          <w:i w:val="false"/>
          <w:color w:val="000000"/>
          <w:sz w:val="28"/>
        </w:rPr>
        <w:t>
</w:t>
      </w:r>
      <w:r>
        <w:rPr>
          <w:rFonts w:ascii="Times New Roman"/>
          <w:b w:val="false"/>
          <w:i w:val="false"/>
          <w:color w:val="000000"/>
          <w:sz w:val="28"/>
        </w:rPr>
        <w:t>
      40)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декабря 2007 года № 1297 "О Концепции по внедрению системы государственного планирования, ориентированного на результаты";</w:t>
      </w:r>
      <w:r>
        <w:br/>
      </w:r>
      <w:r>
        <w:rPr>
          <w:rFonts w:ascii="Times New Roman"/>
          <w:b w:val="false"/>
          <w:i w:val="false"/>
          <w:color w:val="000000"/>
          <w:sz w:val="28"/>
        </w:rPr>
        <w:t>
</w:t>
      </w:r>
      <w:r>
        <w:rPr>
          <w:rFonts w:ascii="Times New Roman"/>
          <w:b w:val="false"/>
          <w:i w:val="false"/>
          <w:color w:val="000000"/>
          <w:sz w:val="28"/>
        </w:rPr>
        <w:t>
      41)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декабря 2007 года № 1332 "О Концепции достижения качественно нового уровня конкурентоспособности и экспортных возможностей экономики Республики Казахстан на 2008-2015 годы;</w:t>
      </w:r>
      <w:r>
        <w:br/>
      </w:r>
      <w:r>
        <w:rPr>
          <w:rFonts w:ascii="Times New Roman"/>
          <w:b w:val="false"/>
          <w:i w:val="false"/>
          <w:color w:val="000000"/>
          <w:sz w:val="28"/>
        </w:rPr>
        <w:t>
</w:t>
      </w:r>
      <w:r>
        <w:rPr>
          <w:rFonts w:ascii="Times New Roman"/>
          <w:b w:val="false"/>
          <w:i w:val="false"/>
          <w:color w:val="000000"/>
          <w:sz w:val="28"/>
        </w:rPr>
        <w:t>
      42) </w:t>
      </w:r>
      <w:r>
        <w:rPr>
          <w:rFonts w:ascii="Times New Roman"/>
          <w:b w:val="false"/>
          <w:i w:val="false"/>
          <w:color w:val="000000"/>
          <w:sz w:val="28"/>
        </w:rPr>
        <w:t>распоряжение</w:t>
      </w:r>
      <w:r>
        <w:rPr>
          <w:rFonts w:ascii="Times New Roman"/>
          <w:b w:val="false"/>
          <w:i w:val="false"/>
          <w:color w:val="000000"/>
          <w:sz w:val="28"/>
        </w:rPr>
        <w:t xml:space="preserve"> Премьер-Министра Республики Казахстан от 29 декабря 2008 года № 292-р "О мерах по реализации Бюджетного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43) </w:t>
      </w:r>
      <w:r>
        <w:rPr>
          <w:rFonts w:ascii="Times New Roman"/>
          <w:b w:val="false"/>
          <w:i w:val="false"/>
          <w:color w:val="000000"/>
          <w:sz w:val="28"/>
        </w:rPr>
        <w:t>распоряжение</w:t>
      </w:r>
      <w:r>
        <w:rPr>
          <w:rFonts w:ascii="Times New Roman"/>
          <w:b w:val="false"/>
          <w:i w:val="false"/>
          <w:color w:val="000000"/>
          <w:sz w:val="28"/>
        </w:rPr>
        <w:t xml:space="preserve"> Премьер-Министра Республики Казахстан от 28 июля 2009 года № 106-р "О мерах по реализации Указа Президента Республики Казахстан от 18 июня 2008 года № 827";</w:t>
      </w:r>
      <w:r>
        <w:br/>
      </w:r>
      <w:r>
        <w:rPr>
          <w:rFonts w:ascii="Times New Roman"/>
          <w:b w:val="false"/>
          <w:i w:val="false"/>
          <w:color w:val="000000"/>
          <w:sz w:val="28"/>
        </w:rPr>
        <w:t>
</w:t>
      </w:r>
      <w:r>
        <w:rPr>
          <w:rFonts w:ascii="Times New Roman"/>
          <w:b w:val="false"/>
          <w:i w:val="false"/>
          <w:color w:val="000000"/>
          <w:sz w:val="28"/>
        </w:rPr>
        <w:t>
      44) Прогноз показателей социально-экономического развития Республики Казахстан на 2010-2014 годы, одобренный протоколом заседания Правительства Республики Казахстан от 27 августа 2009 года № 32.</w:t>
      </w:r>
    </w:p>
    <w:bookmarkEnd w:id="18"/>
    <w:bookmarkStart w:name="z130" w:id="19"/>
    <w:p>
      <w:pPr>
        <w:spacing w:after="0"/>
        <w:ind w:left="0"/>
        <w:jc w:val="left"/>
      </w:pPr>
      <w:r>
        <w:rPr>
          <w:rFonts w:ascii="Times New Roman"/>
          <w:b/>
          <w:i w:val="false"/>
          <w:color w:val="000000"/>
        </w:rPr>
        <w:t xml:space="preserve"> 
7. Бюджетные программы</w:t>
      </w:r>
    </w:p>
    <w:bookmarkEnd w:id="19"/>
    <w:bookmarkStart w:name="z131" w:id="20"/>
    <w:p>
      <w:pPr>
        <w:spacing w:after="0"/>
        <w:ind w:left="0"/>
        <w:jc w:val="both"/>
      </w:pPr>
      <w:r>
        <w:rPr>
          <w:rFonts w:ascii="Times New Roman"/>
          <w:b w:val="false"/>
          <w:i w:val="false"/>
          <w:color w:val="000000"/>
          <w:sz w:val="28"/>
        </w:rPr>
        <w:t>
      Для достижения сформулированных стратегических направлений, целей и задач на 2010-2012 годы определены 19 бюджетных программ с указанием показателей количества, качества, результата и бюджета. Конечные показатели выполнения бюджетных программ сформулированы исходя из принципов четкости, сравнимости, экономической целесообразности, контролируемости и проверяемости.</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7"/>
        <w:gridCol w:w="3051"/>
        <w:gridCol w:w="1440"/>
        <w:gridCol w:w="1220"/>
        <w:gridCol w:w="1100"/>
        <w:gridCol w:w="1340"/>
        <w:gridCol w:w="1141"/>
        <w:gridCol w:w="1341"/>
      </w:tblGrid>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экономического развития и торговли Республики</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 по формированию и развитию экономической и торговой</w:t>
            </w:r>
            <w:r>
              <w:br/>
            </w:r>
            <w:r>
              <w:rPr>
                <w:rFonts w:ascii="Times New Roman"/>
                <w:b w:val="false"/>
                <w:i w:val="false"/>
                <w:color w:val="000000"/>
                <w:sz w:val="20"/>
              </w:rPr>
              <w:t>
</w:t>
            </w:r>
            <w:r>
              <w:rPr>
                <w:rFonts w:ascii="Times New Roman"/>
                <w:b w:val="false"/>
                <w:i w:val="false"/>
                <w:color w:val="000000"/>
                <w:sz w:val="20"/>
              </w:rPr>
              <w:t>политики, системы государственного планирования и управления"</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и модернизация экономики</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увеличения казахстанской экономики к 2020 году более</w:t>
            </w:r>
            <w:r>
              <w:br/>
            </w:r>
            <w:r>
              <w:rPr>
                <w:rFonts w:ascii="Times New Roman"/>
                <w:b w:val="false"/>
                <w:i w:val="false"/>
                <w:color w:val="000000"/>
                <w:sz w:val="20"/>
              </w:rPr>
              <w:t>
</w:t>
            </w:r>
            <w:r>
              <w:rPr>
                <w:rFonts w:ascii="Times New Roman"/>
                <w:b w:val="false"/>
                <w:i w:val="false"/>
                <w:color w:val="000000"/>
                <w:sz w:val="20"/>
              </w:rPr>
              <w:t>чем на треть в реальном выражении по отношению к уровню 2009 года</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ежегодного реального роста ВВП</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эффективности внутренней торговли</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Вхождение Казахстана в 50-ку стран с наилучшими показателями по</w:t>
            </w:r>
            <w:r>
              <w:br/>
            </w:r>
            <w:r>
              <w:rPr>
                <w:rFonts w:ascii="Times New Roman"/>
                <w:b w:val="false"/>
                <w:i w:val="false"/>
                <w:color w:val="000000"/>
                <w:sz w:val="20"/>
              </w:rPr>
              <w:t>
</w:t>
            </w:r>
            <w:r>
              <w:rPr>
                <w:rFonts w:ascii="Times New Roman"/>
                <w:b w:val="false"/>
                <w:i w:val="false"/>
                <w:color w:val="000000"/>
                <w:sz w:val="20"/>
              </w:rPr>
              <w:t>рейтингу Всемирного Банка "Легкость ведения бизнеса" ("Doing</w:t>
            </w:r>
            <w:r>
              <w:br/>
            </w:r>
            <w:r>
              <w:rPr>
                <w:rFonts w:ascii="Times New Roman"/>
                <w:b w:val="false"/>
                <w:i w:val="false"/>
                <w:color w:val="000000"/>
                <w:sz w:val="20"/>
              </w:rPr>
              <w:t>
</w:t>
            </w:r>
            <w:r>
              <w:rPr>
                <w:rFonts w:ascii="Times New Roman"/>
                <w:b w:val="false"/>
                <w:i w:val="false"/>
                <w:color w:val="000000"/>
                <w:sz w:val="20"/>
              </w:rPr>
              <w:t>Business") к 2020 году</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устойчивого и сбалансированного роста регионального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роли и значимости механизмов государственно-частного</w:t>
            </w:r>
            <w:r>
              <w:br/>
            </w:r>
            <w:r>
              <w:rPr>
                <w:rFonts w:ascii="Times New Roman"/>
                <w:b w:val="false"/>
                <w:i w:val="false"/>
                <w:color w:val="000000"/>
                <w:sz w:val="20"/>
              </w:rPr>
              <w:t>
</w:t>
            </w:r>
            <w:r>
              <w:rPr>
                <w:rFonts w:ascii="Times New Roman"/>
                <w:b w:val="false"/>
                <w:i w:val="false"/>
                <w:color w:val="000000"/>
                <w:sz w:val="20"/>
              </w:rPr>
              <w:t>партнерства</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эффективной и оперативной системы продвижения и защиты</w:t>
            </w:r>
            <w:r>
              <w:br/>
            </w:r>
            <w:r>
              <w:rPr>
                <w:rFonts w:ascii="Times New Roman"/>
                <w:b w:val="false"/>
                <w:i w:val="false"/>
                <w:color w:val="000000"/>
                <w:sz w:val="20"/>
              </w:rPr>
              <w:t>
</w:t>
            </w:r>
            <w:r>
              <w:rPr>
                <w:rFonts w:ascii="Times New Roman"/>
                <w:b w:val="false"/>
                <w:i w:val="false"/>
                <w:color w:val="000000"/>
                <w:sz w:val="20"/>
              </w:rPr>
              <w:t>экономических интересов республики путем интеграции в мировую</w:t>
            </w:r>
            <w:r>
              <w:br/>
            </w:r>
            <w:r>
              <w:rPr>
                <w:rFonts w:ascii="Times New Roman"/>
                <w:b w:val="false"/>
                <w:i w:val="false"/>
                <w:color w:val="000000"/>
                <w:sz w:val="20"/>
              </w:rPr>
              <w:t>
</w:t>
            </w:r>
            <w:r>
              <w:rPr>
                <w:rFonts w:ascii="Times New Roman"/>
                <w:b w:val="false"/>
                <w:i w:val="false"/>
                <w:color w:val="000000"/>
                <w:sz w:val="20"/>
              </w:rPr>
              <w:t>торгово-экономическую систему</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формирования Таможенного союза в рамках Евразийского</w:t>
            </w:r>
            <w:r>
              <w:br/>
            </w:r>
            <w:r>
              <w:rPr>
                <w:rFonts w:ascii="Times New Roman"/>
                <w:b w:val="false"/>
                <w:i w:val="false"/>
                <w:color w:val="000000"/>
                <w:sz w:val="20"/>
              </w:rPr>
              <w:t>
</w:t>
            </w:r>
            <w:r>
              <w:rPr>
                <w:rFonts w:ascii="Times New Roman"/>
                <w:b w:val="false"/>
                <w:i w:val="false"/>
                <w:color w:val="000000"/>
                <w:sz w:val="20"/>
              </w:rPr>
              <w:t>экономического сообщества</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формирования Единого экономического пространства</w:t>
            </w:r>
            <w:r>
              <w:br/>
            </w:r>
            <w:r>
              <w:rPr>
                <w:rFonts w:ascii="Times New Roman"/>
                <w:b w:val="false"/>
                <w:i w:val="false"/>
                <w:color w:val="000000"/>
                <w:sz w:val="20"/>
              </w:rPr>
              <w:t>
</w:t>
            </w:r>
            <w:r>
              <w:rPr>
                <w:rFonts w:ascii="Times New Roman"/>
                <w:b w:val="false"/>
                <w:i w:val="false"/>
                <w:color w:val="000000"/>
                <w:sz w:val="20"/>
              </w:rPr>
              <w:t>Республики Беларусь, Республики Казахстан и Российской Федерации</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Вступление во Всемирную торговую организацию</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результативного государственного сектора</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новой модели государственного управления на принципах</w:t>
            </w:r>
            <w:r>
              <w:br/>
            </w:r>
            <w:r>
              <w:rPr>
                <w:rFonts w:ascii="Times New Roman"/>
                <w:b w:val="false"/>
                <w:i w:val="false"/>
                <w:color w:val="000000"/>
                <w:sz w:val="20"/>
              </w:rPr>
              <w:t>
</w:t>
            </w:r>
            <w:r>
              <w:rPr>
                <w:rFonts w:ascii="Times New Roman"/>
                <w:b w:val="false"/>
                <w:i w:val="false"/>
                <w:color w:val="000000"/>
                <w:sz w:val="20"/>
              </w:rPr>
              <w:t>корпоративного управления, результативности, транспарентности и</w:t>
            </w:r>
            <w:r>
              <w:br/>
            </w:r>
            <w:r>
              <w:rPr>
                <w:rFonts w:ascii="Times New Roman"/>
                <w:b w:val="false"/>
                <w:i w:val="false"/>
                <w:color w:val="000000"/>
                <w:sz w:val="20"/>
              </w:rPr>
              <w:t>
</w:t>
            </w:r>
            <w:r>
              <w:rPr>
                <w:rFonts w:ascii="Times New Roman"/>
                <w:b w:val="false"/>
                <w:i w:val="false"/>
                <w:color w:val="000000"/>
                <w:sz w:val="20"/>
              </w:rPr>
              <w:t>подотчетности обществу к 2015 году</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качества оказания государственных услуг</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элементов, необходимых для полноценного функционирования</w:t>
            </w:r>
            <w:r>
              <w:br/>
            </w:r>
            <w:r>
              <w:rPr>
                <w:rFonts w:ascii="Times New Roman"/>
                <w:b w:val="false"/>
                <w:i w:val="false"/>
                <w:color w:val="000000"/>
                <w:sz w:val="20"/>
              </w:rPr>
              <w:t>
</w:t>
            </w:r>
            <w:r>
              <w:rPr>
                <w:rFonts w:ascii="Times New Roman"/>
                <w:b w:val="false"/>
                <w:i w:val="false"/>
                <w:color w:val="000000"/>
                <w:sz w:val="20"/>
              </w:rPr>
              <w:t>системы государственного управления, ориентированного на результат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p>
        </w:tc>
      </w:tr>
      <w:tr>
        <w:trPr>
          <w:trHeight w:val="30" w:hRule="atLeast"/>
        </w:trPr>
        <w:tc>
          <w:tcPr>
            <w:tcW w:w="2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 (отчет)</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(план)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центрального</w:t>
            </w:r>
            <w:r>
              <w:br/>
            </w:r>
            <w:r>
              <w:rPr>
                <w:rFonts w:ascii="Times New Roman"/>
                <w:b w:val="false"/>
                <w:i w:val="false"/>
                <w:color w:val="000000"/>
                <w:sz w:val="20"/>
              </w:rPr>
              <w:t>
</w:t>
            </w:r>
            <w:r>
              <w:rPr>
                <w:rFonts w:ascii="Times New Roman"/>
                <w:b w:val="false"/>
                <w:i w:val="false"/>
                <w:color w:val="000000"/>
                <w:sz w:val="20"/>
              </w:rPr>
              <w:t>аппарата,</w:t>
            </w:r>
            <w:r>
              <w:br/>
            </w:r>
            <w:r>
              <w:rPr>
                <w:rFonts w:ascii="Times New Roman"/>
                <w:b w:val="false"/>
                <w:i w:val="false"/>
                <w:color w:val="000000"/>
                <w:sz w:val="20"/>
              </w:rPr>
              <w:t>
</w:t>
            </w:r>
            <w:r>
              <w:rPr>
                <w:rFonts w:ascii="Times New Roman"/>
                <w:b w:val="false"/>
                <w:i w:val="false"/>
                <w:color w:val="000000"/>
                <w:sz w:val="20"/>
              </w:rPr>
              <w:t>ведомства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0" w:hRule="atLeast"/>
        </w:trPr>
        <w:tc>
          <w:tcPr>
            <w:tcW w:w="2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несырьевого</w:t>
            </w:r>
            <w:r>
              <w:br/>
            </w:r>
            <w:r>
              <w:rPr>
                <w:rFonts w:ascii="Times New Roman"/>
                <w:b w:val="false"/>
                <w:i w:val="false"/>
                <w:color w:val="000000"/>
                <w:sz w:val="20"/>
              </w:rPr>
              <w:t>
</w:t>
            </w:r>
            <w:r>
              <w:rPr>
                <w:rFonts w:ascii="Times New Roman"/>
                <w:b w:val="false"/>
                <w:i w:val="false"/>
                <w:color w:val="000000"/>
                <w:sz w:val="20"/>
              </w:rPr>
              <w:t>сектора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щему году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торговли</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щему году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r>
      <w:tr>
        <w:trPr>
          <w:trHeight w:val="3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2020 году</w:t>
            </w:r>
            <w:r>
              <w:br/>
            </w:r>
            <w:r>
              <w:rPr>
                <w:rFonts w:ascii="Times New Roman"/>
                <w:b w:val="false"/>
                <w:i w:val="false"/>
                <w:color w:val="000000"/>
                <w:sz w:val="20"/>
              </w:rPr>
              <w:t>
</w:t>
            </w:r>
            <w:r>
              <w:rPr>
                <w:rFonts w:ascii="Times New Roman"/>
                <w:b w:val="false"/>
                <w:i w:val="false"/>
                <w:color w:val="000000"/>
                <w:sz w:val="20"/>
              </w:rPr>
              <w:t>доля продукции</w:t>
            </w:r>
            <w:r>
              <w:br/>
            </w:r>
            <w:r>
              <w:rPr>
                <w:rFonts w:ascii="Times New Roman"/>
                <w:b w:val="false"/>
                <w:i w:val="false"/>
                <w:color w:val="000000"/>
                <w:sz w:val="20"/>
              </w:rPr>
              <w:t>
</w:t>
            </w:r>
            <w:r>
              <w:rPr>
                <w:rFonts w:ascii="Times New Roman"/>
                <w:b w:val="false"/>
                <w:i w:val="false"/>
                <w:color w:val="000000"/>
                <w:sz w:val="20"/>
              </w:rPr>
              <w:t xml:space="preserve">малого и </w:t>
            </w:r>
            <w:r>
              <w:rPr>
                <w:rFonts w:ascii="Times New Roman"/>
                <w:b w:val="false"/>
                <w:i w:val="false"/>
                <w:color w:val="000000"/>
                <w:sz w:val="20"/>
              </w:rPr>
              <w:t>среднего</w:t>
            </w:r>
            <w:r>
              <w:br/>
            </w:r>
            <w:r>
              <w:rPr>
                <w:rFonts w:ascii="Times New Roman"/>
                <w:b w:val="false"/>
                <w:i w:val="false"/>
                <w:color w:val="000000"/>
                <w:sz w:val="20"/>
              </w:rPr>
              <w:t>
</w:t>
            </w:r>
            <w:r>
              <w:rPr>
                <w:rFonts w:ascii="Times New Roman"/>
                <w:b w:val="false"/>
                <w:i w:val="false"/>
                <w:color w:val="000000"/>
                <w:sz w:val="20"/>
              </w:rPr>
              <w:t>бизнеса в ВВП</w:t>
            </w:r>
            <w:r>
              <w:br/>
            </w:r>
            <w:r>
              <w:rPr>
                <w:rFonts w:ascii="Times New Roman"/>
                <w:b w:val="false"/>
                <w:i w:val="false"/>
                <w:color w:val="000000"/>
                <w:sz w:val="20"/>
              </w:rPr>
              <w:t>
</w:t>
            </w:r>
            <w:r>
              <w:rPr>
                <w:rFonts w:ascii="Times New Roman"/>
                <w:b w:val="false"/>
                <w:i w:val="false"/>
                <w:color w:val="000000"/>
                <w:sz w:val="20"/>
              </w:rPr>
              <w:t xml:space="preserve">увеличится на 7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10 % в </w:t>
            </w:r>
            <w:r>
              <w:rPr>
                <w:rFonts w:ascii="Times New Roman"/>
                <w:b w:val="false"/>
                <w:i w:val="false"/>
                <w:color w:val="000000"/>
                <w:sz w:val="20"/>
              </w:rPr>
              <w:t>сравнении с</w:t>
            </w:r>
            <w:r>
              <w:br/>
            </w:r>
            <w:r>
              <w:rPr>
                <w:rFonts w:ascii="Times New Roman"/>
                <w:b w:val="false"/>
                <w:i w:val="false"/>
                <w:color w:val="000000"/>
                <w:sz w:val="20"/>
              </w:rPr>
              <w:t>
</w:t>
            </w:r>
            <w:r>
              <w:rPr>
                <w:rFonts w:ascii="Times New Roman"/>
                <w:b w:val="false"/>
                <w:i w:val="false"/>
                <w:color w:val="000000"/>
                <w:sz w:val="20"/>
              </w:rPr>
              <w:t>2009 годом</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2009</w:t>
            </w:r>
            <w:r>
              <w:br/>
            </w:r>
            <w:r>
              <w:rPr>
                <w:rFonts w:ascii="Times New Roman"/>
                <w:b w:val="false"/>
                <w:i w:val="false"/>
                <w:color w:val="000000"/>
                <w:sz w:val="20"/>
              </w:rPr>
              <w:t>
</w:t>
            </w:r>
            <w:r>
              <w:rPr>
                <w:rFonts w:ascii="Times New Roman"/>
                <w:b w:val="false"/>
                <w:i w:val="false"/>
                <w:color w:val="000000"/>
                <w:sz w:val="20"/>
              </w:rPr>
              <w:t>году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3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w:t>
            </w:r>
            <w:r>
              <w:br/>
            </w:r>
            <w:r>
              <w:rPr>
                <w:rFonts w:ascii="Times New Roman"/>
                <w:b w:val="false"/>
                <w:i w:val="false"/>
                <w:color w:val="000000"/>
                <w:sz w:val="20"/>
              </w:rPr>
              <w:t>
</w:t>
            </w:r>
            <w:r>
              <w:rPr>
                <w:rFonts w:ascii="Times New Roman"/>
                <w:b w:val="false"/>
                <w:i w:val="false"/>
                <w:color w:val="000000"/>
                <w:sz w:val="20"/>
              </w:rPr>
              <w:t>объема торговых</w:t>
            </w:r>
            <w:r>
              <w:br/>
            </w:r>
            <w:r>
              <w:rPr>
                <w:rFonts w:ascii="Times New Roman"/>
                <w:b w:val="false"/>
                <w:i w:val="false"/>
                <w:color w:val="000000"/>
                <w:sz w:val="20"/>
              </w:rPr>
              <w:t>
</w:t>
            </w:r>
            <w:r>
              <w:rPr>
                <w:rFonts w:ascii="Times New Roman"/>
                <w:b w:val="false"/>
                <w:i w:val="false"/>
                <w:color w:val="000000"/>
                <w:sz w:val="20"/>
              </w:rPr>
              <w:t>операций через</w:t>
            </w:r>
            <w:r>
              <w:br/>
            </w:r>
            <w:r>
              <w:rPr>
                <w:rFonts w:ascii="Times New Roman"/>
                <w:b w:val="false"/>
                <w:i w:val="false"/>
                <w:color w:val="000000"/>
                <w:sz w:val="20"/>
              </w:rPr>
              <w:t>
</w:t>
            </w:r>
            <w:r>
              <w:rPr>
                <w:rFonts w:ascii="Times New Roman"/>
                <w:b w:val="false"/>
                <w:i w:val="false"/>
                <w:color w:val="000000"/>
                <w:sz w:val="20"/>
              </w:rPr>
              <w:t>биржи в общем</w:t>
            </w:r>
            <w:r>
              <w:br/>
            </w:r>
            <w:r>
              <w:rPr>
                <w:rFonts w:ascii="Times New Roman"/>
                <w:b w:val="false"/>
                <w:i w:val="false"/>
                <w:color w:val="000000"/>
                <w:sz w:val="20"/>
              </w:rPr>
              <w:t>
</w:t>
            </w:r>
            <w:r>
              <w:rPr>
                <w:rFonts w:ascii="Times New Roman"/>
                <w:b w:val="false"/>
                <w:i w:val="false"/>
                <w:color w:val="000000"/>
                <w:sz w:val="20"/>
              </w:rPr>
              <w:t>объеме</w:t>
            </w:r>
            <w:r>
              <w:br/>
            </w:r>
            <w:r>
              <w:rPr>
                <w:rFonts w:ascii="Times New Roman"/>
                <w:b w:val="false"/>
                <w:i w:val="false"/>
                <w:color w:val="000000"/>
                <w:sz w:val="20"/>
              </w:rPr>
              <w:t>
</w:t>
            </w:r>
            <w:r>
              <w:rPr>
                <w:rFonts w:ascii="Times New Roman"/>
                <w:b w:val="false"/>
                <w:i w:val="false"/>
                <w:color w:val="000000"/>
                <w:sz w:val="20"/>
              </w:rPr>
              <w:t>товарооборота в</w:t>
            </w:r>
            <w:r>
              <w:br/>
            </w:r>
            <w:r>
              <w:rPr>
                <w:rFonts w:ascii="Times New Roman"/>
                <w:b w:val="false"/>
                <w:i w:val="false"/>
                <w:color w:val="000000"/>
                <w:sz w:val="20"/>
              </w:rPr>
              <w:t>
</w:t>
            </w:r>
            <w:r>
              <w:rPr>
                <w:rFonts w:ascii="Times New Roman"/>
                <w:b w:val="false"/>
                <w:i w:val="false"/>
                <w:color w:val="000000"/>
                <w:sz w:val="20"/>
              </w:rPr>
              <w:t>целях повышения</w:t>
            </w:r>
            <w:r>
              <w:br/>
            </w:r>
            <w:r>
              <w:rPr>
                <w:rFonts w:ascii="Times New Roman"/>
                <w:b w:val="false"/>
                <w:i w:val="false"/>
                <w:color w:val="000000"/>
                <w:sz w:val="20"/>
              </w:rPr>
              <w:t>
</w:t>
            </w:r>
            <w:r>
              <w:rPr>
                <w:rFonts w:ascii="Times New Roman"/>
                <w:b w:val="false"/>
                <w:i w:val="false"/>
                <w:color w:val="000000"/>
                <w:sz w:val="20"/>
              </w:rPr>
              <w:t>прозрачного</w:t>
            </w:r>
            <w:r>
              <w:br/>
            </w:r>
            <w:r>
              <w:rPr>
                <w:rFonts w:ascii="Times New Roman"/>
                <w:b w:val="false"/>
                <w:i w:val="false"/>
                <w:color w:val="000000"/>
                <w:sz w:val="20"/>
              </w:rPr>
              <w:t>
</w:t>
            </w:r>
            <w:r>
              <w:rPr>
                <w:rFonts w:ascii="Times New Roman"/>
                <w:b w:val="false"/>
                <w:i w:val="false"/>
                <w:color w:val="000000"/>
                <w:sz w:val="20"/>
              </w:rPr>
              <w:t>ценообразования</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объема</w:t>
            </w:r>
            <w:r>
              <w:br/>
            </w:r>
            <w:r>
              <w:rPr>
                <w:rFonts w:ascii="Times New Roman"/>
                <w:b w:val="false"/>
                <w:i w:val="false"/>
                <w:color w:val="000000"/>
                <w:sz w:val="20"/>
              </w:rPr>
              <w:t>
</w:t>
            </w:r>
            <w:r>
              <w:rPr>
                <w:rFonts w:ascii="Times New Roman"/>
                <w:b w:val="false"/>
                <w:i w:val="false"/>
                <w:color w:val="000000"/>
                <w:sz w:val="20"/>
              </w:rPr>
              <w:t>товаро-</w:t>
            </w:r>
            <w:r>
              <w:br/>
            </w:r>
            <w:r>
              <w:rPr>
                <w:rFonts w:ascii="Times New Roman"/>
                <w:b w:val="false"/>
                <w:i w:val="false"/>
                <w:color w:val="000000"/>
                <w:sz w:val="20"/>
              </w:rPr>
              <w:t>
</w:t>
            </w:r>
            <w:r>
              <w:rPr>
                <w:rFonts w:ascii="Times New Roman"/>
                <w:b w:val="false"/>
                <w:i w:val="false"/>
                <w:color w:val="000000"/>
                <w:sz w:val="20"/>
              </w:rPr>
              <w:t>обо</w:t>
            </w:r>
            <w:r>
              <w:rPr>
                <w:rFonts w:ascii="Times New Roman"/>
                <w:b w:val="false"/>
                <w:i w:val="false"/>
                <w:color w:val="000000"/>
                <w:sz w:val="20"/>
              </w:rPr>
              <w:t>рота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w:t>
            </w:r>
            <w:r>
              <w:br/>
            </w:r>
            <w:r>
              <w:rPr>
                <w:rFonts w:ascii="Times New Roman"/>
                <w:b w:val="false"/>
                <w:i w:val="false"/>
                <w:color w:val="000000"/>
                <w:sz w:val="20"/>
              </w:rPr>
              <w:t>
</w:t>
            </w:r>
            <w:r>
              <w:rPr>
                <w:rFonts w:ascii="Times New Roman"/>
                <w:b w:val="false"/>
                <w:i w:val="false"/>
                <w:color w:val="000000"/>
                <w:sz w:val="20"/>
              </w:rPr>
              <w:t>операционных</w:t>
            </w:r>
            <w:r>
              <w:br/>
            </w:r>
            <w:r>
              <w:rPr>
                <w:rFonts w:ascii="Times New Roman"/>
                <w:b w:val="false"/>
                <w:i w:val="false"/>
                <w:color w:val="000000"/>
                <w:sz w:val="20"/>
              </w:rPr>
              <w:t>
</w:t>
            </w:r>
            <w:r>
              <w:rPr>
                <w:rFonts w:ascii="Times New Roman"/>
                <w:b w:val="false"/>
                <w:i w:val="false"/>
                <w:color w:val="000000"/>
                <w:sz w:val="20"/>
              </w:rPr>
              <w:t>издержек,</w:t>
            </w:r>
            <w:r>
              <w:br/>
            </w:r>
            <w:r>
              <w:rPr>
                <w:rFonts w:ascii="Times New Roman"/>
                <w:b w:val="false"/>
                <w:i w:val="false"/>
                <w:color w:val="000000"/>
                <w:sz w:val="20"/>
              </w:rPr>
              <w:t>
</w:t>
            </w:r>
            <w:r>
              <w:rPr>
                <w:rFonts w:ascii="Times New Roman"/>
                <w:b w:val="false"/>
                <w:i w:val="false"/>
                <w:color w:val="000000"/>
                <w:sz w:val="20"/>
              </w:rPr>
              <w:t>связанных с</w:t>
            </w:r>
            <w:r>
              <w:br/>
            </w:r>
            <w:r>
              <w:rPr>
                <w:rFonts w:ascii="Times New Roman"/>
                <w:b w:val="false"/>
                <w:i w:val="false"/>
                <w:color w:val="000000"/>
                <w:sz w:val="20"/>
              </w:rPr>
              <w:t>
</w:t>
            </w:r>
            <w:r>
              <w:rPr>
                <w:rFonts w:ascii="Times New Roman"/>
                <w:b w:val="false"/>
                <w:i w:val="false"/>
                <w:color w:val="000000"/>
                <w:sz w:val="20"/>
              </w:rPr>
              <w:t>регистрацией и</w:t>
            </w:r>
            <w:r>
              <w:br/>
            </w:r>
            <w:r>
              <w:rPr>
                <w:rFonts w:ascii="Times New Roman"/>
                <w:b w:val="false"/>
                <w:i w:val="false"/>
                <w:color w:val="000000"/>
                <w:sz w:val="20"/>
              </w:rPr>
              <w:t>
</w:t>
            </w:r>
            <w:r>
              <w:rPr>
                <w:rFonts w:ascii="Times New Roman"/>
                <w:b w:val="false"/>
                <w:i w:val="false"/>
                <w:color w:val="000000"/>
                <w:sz w:val="20"/>
              </w:rPr>
              <w:t xml:space="preserve">ведением </w:t>
            </w:r>
            <w:r>
              <w:rPr>
                <w:rFonts w:ascii="Times New Roman"/>
                <w:b w:val="false"/>
                <w:i w:val="false"/>
                <w:color w:val="000000"/>
                <w:sz w:val="20"/>
              </w:rPr>
              <w:t>бизнеса</w:t>
            </w:r>
            <w:r>
              <w:br/>
            </w:r>
            <w:r>
              <w:rPr>
                <w:rFonts w:ascii="Times New Roman"/>
                <w:b w:val="false"/>
                <w:i w:val="false"/>
                <w:color w:val="000000"/>
                <w:sz w:val="20"/>
              </w:rPr>
              <w:t>
</w:t>
            </w:r>
            <w:r>
              <w:rPr>
                <w:rFonts w:ascii="Times New Roman"/>
                <w:b w:val="false"/>
                <w:i w:val="false"/>
                <w:color w:val="000000"/>
                <w:sz w:val="20"/>
              </w:rPr>
              <w:t>(получением</w:t>
            </w:r>
            <w:r>
              <w:br/>
            </w:r>
            <w:r>
              <w:rPr>
                <w:rFonts w:ascii="Times New Roman"/>
                <w:b w:val="false"/>
                <w:i w:val="false"/>
                <w:color w:val="000000"/>
                <w:sz w:val="20"/>
              </w:rPr>
              <w:t>
</w:t>
            </w:r>
            <w:r>
              <w:rPr>
                <w:rFonts w:ascii="Times New Roman"/>
                <w:b w:val="false"/>
                <w:i w:val="false"/>
                <w:color w:val="000000"/>
                <w:sz w:val="20"/>
              </w:rPr>
              <w:t>разрешений,</w:t>
            </w:r>
            <w:r>
              <w:br/>
            </w:r>
            <w:r>
              <w:rPr>
                <w:rFonts w:ascii="Times New Roman"/>
                <w:b w:val="false"/>
                <w:i w:val="false"/>
                <w:color w:val="000000"/>
                <w:sz w:val="20"/>
              </w:rPr>
              <w:t>
</w:t>
            </w:r>
            <w:r>
              <w:rPr>
                <w:rFonts w:ascii="Times New Roman"/>
                <w:b w:val="false"/>
                <w:i w:val="false"/>
                <w:color w:val="000000"/>
                <w:sz w:val="20"/>
              </w:rPr>
              <w:t>лицензий и</w:t>
            </w:r>
            <w:r>
              <w:br/>
            </w:r>
            <w:r>
              <w:rPr>
                <w:rFonts w:ascii="Times New Roman"/>
                <w:b w:val="false"/>
                <w:i w:val="false"/>
                <w:color w:val="000000"/>
                <w:sz w:val="20"/>
              </w:rPr>
              <w:t>
</w:t>
            </w:r>
            <w:r>
              <w:rPr>
                <w:rFonts w:ascii="Times New Roman"/>
                <w:b w:val="false"/>
                <w:i w:val="false"/>
                <w:color w:val="000000"/>
                <w:sz w:val="20"/>
              </w:rPr>
              <w:t>сертификатов;</w:t>
            </w:r>
            <w:r>
              <w:br/>
            </w:r>
            <w:r>
              <w:rPr>
                <w:rFonts w:ascii="Times New Roman"/>
                <w:b w:val="false"/>
                <w:i w:val="false"/>
                <w:color w:val="000000"/>
                <w:sz w:val="20"/>
              </w:rPr>
              <w:t>
</w:t>
            </w:r>
            <w:r>
              <w:rPr>
                <w:rFonts w:ascii="Times New Roman"/>
                <w:b w:val="false"/>
                <w:i w:val="false"/>
                <w:color w:val="000000"/>
                <w:sz w:val="20"/>
              </w:rPr>
              <w:t>аккредитацией;</w:t>
            </w:r>
            <w:r>
              <w:br/>
            </w:r>
            <w:r>
              <w:rPr>
                <w:rFonts w:ascii="Times New Roman"/>
                <w:b w:val="false"/>
                <w:i w:val="false"/>
                <w:color w:val="000000"/>
                <w:sz w:val="20"/>
              </w:rPr>
              <w:t>
</w:t>
            </w:r>
            <w:r>
              <w:rPr>
                <w:rFonts w:ascii="Times New Roman"/>
                <w:b w:val="false"/>
                <w:i w:val="false"/>
                <w:color w:val="000000"/>
                <w:sz w:val="20"/>
              </w:rPr>
              <w:t>получением</w:t>
            </w:r>
            <w:r>
              <w:br/>
            </w:r>
            <w:r>
              <w:rPr>
                <w:rFonts w:ascii="Times New Roman"/>
                <w:b w:val="false"/>
                <w:i w:val="false"/>
                <w:color w:val="000000"/>
                <w:sz w:val="20"/>
              </w:rPr>
              <w:t>
</w:t>
            </w:r>
            <w:r>
              <w:rPr>
                <w:rFonts w:ascii="Times New Roman"/>
                <w:b w:val="false"/>
                <w:i w:val="false"/>
                <w:color w:val="000000"/>
                <w:sz w:val="20"/>
              </w:rPr>
              <w:t>консультаций),</w:t>
            </w:r>
            <w:r>
              <w:br/>
            </w:r>
            <w:r>
              <w:rPr>
                <w:rFonts w:ascii="Times New Roman"/>
                <w:b w:val="false"/>
                <w:i w:val="false"/>
                <w:color w:val="000000"/>
                <w:sz w:val="20"/>
              </w:rPr>
              <w:t>
</w:t>
            </w:r>
            <w:r>
              <w:rPr>
                <w:rFonts w:ascii="Times New Roman"/>
                <w:b w:val="false"/>
                <w:i w:val="false"/>
                <w:color w:val="000000"/>
                <w:sz w:val="20"/>
              </w:rPr>
              <w:t>включая время и</w:t>
            </w:r>
            <w:r>
              <w:br/>
            </w:r>
            <w:r>
              <w:rPr>
                <w:rFonts w:ascii="Times New Roman"/>
                <w:b w:val="false"/>
                <w:i w:val="false"/>
                <w:color w:val="000000"/>
                <w:sz w:val="20"/>
              </w:rPr>
              <w:t>
</w:t>
            </w:r>
            <w:r>
              <w:rPr>
                <w:rFonts w:ascii="Times New Roman"/>
                <w:b w:val="false"/>
                <w:i w:val="false"/>
                <w:color w:val="000000"/>
                <w:sz w:val="20"/>
              </w:rPr>
              <w:t>затраты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w:t>
            </w:r>
            <w:r>
              <w:br/>
            </w:r>
            <w:r>
              <w:rPr>
                <w:rFonts w:ascii="Times New Roman"/>
                <w:b w:val="false"/>
                <w:i w:val="false"/>
                <w:color w:val="000000"/>
                <w:sz w:val="20"/>
              </w:rPr>
              <w:t>
</w:t>
            </w:r>
            <w:r>
              <w:rPr>
                <w:rFonts w:ascii="Times New Roman"/>
                <w:b w:val="false"/>
                <w:i w:val="false"/>
                <w:color w:val="000000"/>
                <w:sz w:val="20"/>
              </w:rPr>
              <w:t xml:space="preserve">процентной </w:t>
            </w:r>
            <w:r>
              <w:rPr>
                <w:rFonts w:ascii="Times New Roman"/>
                <w:b w:val="false"/>
                <w:i w:val="false"/>
                <w:color w:val="000000"/>
                <w:sz w:val="20"/>
              </w:rPr>
              <w:t>ставки</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кредитам банков</w:t>
            </w:r>
            <w:r>
              <w:br/>
            </w:r>
            <w:r>
              <w:rPr>
                <w:rFonts w:ascii="Times New Roman"/>
                <w:b w:val="false"/>
                <w:i w:val="false"/>
                <w:color w:val="000000"/>
                <w:sz w:val="20"/>
              </w:rPr>
              <w:t>
</w:t>
            </w:r>
            <w:r>
              <w:rPr>
                <w:rFonts w:ascii="Times New Roman"/>
                <w:b w:val="false"/>
                <w:i w:val="false"/>
                <w:color w:val="000000"/>
                <w:sz w:val="20"/>
              </w:rPr>
              <w:t>второго уровня</w:t>
            </w:r>
            <w:r>
              <w:br/>
            </w:r>
            <w:r>
              <w:rPr>
                <w:rFonts w:ascii="Times New Roman"/>
                <w:b w:val="false"/>
                <w:i w:val="false"/>
                <w:color w:val="000000"/>
                <w:sz w:val="20"/>
              </w:rPr>
              <w:t>
</w:t>
            </w:r>
            <w:r>
              <w:rPr>
                <w:rFonts w:ascii="Times New Roman"/>
                <w:b w:val="false"/>
                <w:i w:val="false"/>
                <w:color w:val="000000"/>
                <w:sz w:val="20"/>
              </w:rPr>
              <w:t>для субъектов</w:t>
            </w:r>
            <w:r>
              <w:br/>
            </w:r>
            <w:r>
              <w:rPr>
                <w:rFonts w:ascii="Times New Roman"/>
                <w:b w:val="false"/>
                <w:i w:val="false"/>
                <w:color w:val="000000"/>
                <w:sz w:val="20"/>
              </w:rPr>
              <w:t>
</w:t>
            </w:r>
            <w:r>
              <w:rPr>
                <w:rFonts w:ascii="Times New Roman"/>
                <w:b w:val="false"/>
                <w:i w:val="false"/>
                <w:color w:val="000000"/>
                <w:sz w:val="20"/>
              </w:rPr>
              <w:t>предпринима-</w:t>
            </w:r>
            <w:r>
              <w:br/>
            </w:r>
            <w:r>
              <w:rPr>
                <w:rFonts w:ascii="Times New Roman"/>
                <w:b w:val="false"/>
                <w:i w:val="false"/>
                <w:color w:val="000000"/>
                <w:sz w:val="20"/>
              </w:rPr>
              <w:t>
</w:t>
            </w:r>
            <w:r>
              <w:rPr>
                <w:rFonts w:ascii="Times New Roman"/>
                <w:b w:val="false"/>
                <w:i w:val="false"/>
                <w:color w:val="000000"/>
                <w:sz w:val="20"/>
              </w:rPr>
              <w:t xml:space="preserve">тельства в </w:t>
            </w:r>
            <w:r>
              <w:rPr>
                <w:rFonts w:ascii="Times New Roman"/>
                <w:b w:val="false"/>
                <w:i w:val="false"/>
                <w:color w:val="000000"/>
                <w:sz w:val="20"/>
              </w:rPr>
              <w:t>рамках</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"Дорожная карта</w:t>
            </w:r>
            <w:r>
              <w:br/>
            </w:r>
            <w:r>
              <w:rPr>
                <w:rFonts w:ascii="Times New Roman"/>
                <w:b w:val="false"/>
                <w:i w:val="false"/>
                <w:color w:val="000000"/>
                <w:sz w:val="20"/>
              </w:rPr>
              <w:t>
</w:t>
            </w:r>
            <w:r>
              <w:rPr>
                <w:rFonts w:ascii="Times New Roman"/>
                <w:b w:val="false"/>
                <w:i w:val="false"/>
                <w:color w:val="000000"/>
                <w:sz w:val="20"/>
              </w:rPr>
              <w:t>бизнеса 2020":</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ставка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Будут определены</w:t>
            </w:r>
            <w:r>
              <w:br/>
            </w:r>
            <w:r>
              <w:rPr>
                <w:rFonts w:ascii="Times New Roman"/>
                <w:b w:val="false"/>
                <w:i w:val="false"/>
                <w:color w:val="000000"/>
                <w:sz w:val="20"/>
              </w:rPr>
              <w:t>
</w:t>
            </w:r>
            <w:r>
              <w:rPr>
                <w:rFonts w:ascii="Times New Roman"/>
                <w:b w:val="false"/>
                <w:i w:val="false"/>
                <w:color w:val="000000"/>
                <w:sz w:val="20"/>
              </w:rPr>
              <w:t>решением</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реализующих</w:t>
            </w:r>
            <w:r>
              <w:br/>
            </w:r>
            <w:r>
              <w:rPr>
                <w:rFonts w:ascii="Times New Roman"/>
                <w:b w:val="false"/>
                <w:i w:val="false"/>
                <w:color w:val="000000"/>
                <w:sz w:val="20"/>
              </w:rPr>
              <w:t>
</w:t>
            </w:r>
            <w:r>
              <w:rPr>
                <w:rFonts w:ascii="Times New Roman"/>
                <w:b w:val="false"/>
                <w:i w:val="false"/>
                <w:color w:val="000000"/>
                <w:sz w:val="20"/>
              </w:rPr>
              <w:t>проекты в</w:t>
            </w:r>
            <w:r>
              <w:br/>
            </w:r>
            <w:r>
              <w:rPr>
                <w:rFonts w:ascii="Times New Roman"/>
                <w:b w:val="false"/>
                <w:i w:val="false"/>
                <w:color w:val="000000"/>
                <w:sz w:val="20"/>
              </w:rPr>
              <w:t>
</w:t>
            </w:r>
            <w:r>
              <w:rPr>
                <w:rFonts w:ascii="Times New Roman"/>
                <w:b w:val="false"/>
                <w:i w:val="false"/>
                <w:color w:val="000000"/>
                <w:sz w:val="20"/>
              </w:rPr>
              <w:t>несырьевых</w:t>
            </w:r>
            <w:r>
              <w:br/>
            </w:r>
            <w:r>
              <w:rPr>
                <w:rFonts w:ascii="Times New Roman"/>
                <w:b w:val="false"/>
                <w:i w:val="false"/>
                <w:color w:val="000000"/>
                <w:sz w:val="20"/>
              </w:rPr>
              <w:t>
</w:t>
            </w:r>
            <w:r>
              <w:rPr>
                <w:rFonts w:ascii="Times New Roman"/>
                <w:b w:val="false"/>
                <w:i w:val="false"/>
                <w:color w:val="000000"/>
                <w:sz w:val="20"/>
              </w:rPr>
              <w:t>секторах</w:t>
            </w:r>
            <w:r>
              <w:br/>
            </w:r>
            <w:r>
              <w:rPr>
                <w:rFonts w:ascii="Times New Roman"/>
                <w:b w:val="false"/>
                <w:i w:val="false"/>
                <w:color w:val="000000"/>
                <w:sz w:val="20"/>
              </w:rPr>
              <w:t>
</w:t>
            </w:r>
            <w:r>
              <w:rPr>
                <w:rFonts w:ascii="Times New Roman"/>
                <w:b w:val="false"/>
                <w:i w:val="false"/>
                <w:color w:val="000000"/>
                <w:sz w:val="20"/>
              </w:rPr>
              <w:t>экономики;</w:t>
            </w: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r>
              <w:rPr>
                <w:rFonts w:ascii="Times New Roman"/>
                <w:b w:val="false"/>
                <w:i w:val="false"/>
                <w:color w:val="000000"/>
                <w:sz w:val="20"/>
              </w:rPr>
              <w:t>экспортирующих</w:t>
            </w:r>
            <w:r>
              <w:br/>
            </w:r>
            <w:r>
              <w:rPr>
                <w:rFonts w:ascii="Times New Roman"/>
                <w:b w:val="false"/>
                <w:i w:val="false"/>
                <w:color w:val="000000"/>
                <w:sz w:val="20"/>
              </w:rPr>
              <w:t>
</w:t>
            </w:r>
            <w:r>
              <w:rPr>
                <w:rFonts w:ascii="Times New Roman"/>
                <w:b w:val="false"/>
                <w:i w:val="false"/>
                <w:color w:val="000000"/>
                <w:sz w:val="20"/>
              </w:rPr>
              <w:t>продукцию на</w:t>
            </w:r>
            <w:r>
              <w:br/>
            </w:r>
            <w:r>
              <w:rPr>
                <w:rFonts w:ascii="Times New Roman"/>
                <w:b w:val="false"/>
                <w:i w:val="false"/>
                <w:color w:val="000000"/>
                <w:sz w:val="20"/>
              </w:rPr>
              <w:t>
</w:t>
            </w:r>
            <w:r>
              <w:rPr>
                <w:rFonts w:ascii="Times New Roman"/>
                <w:b w:val="false"/>
                <w:i w:val="false"/>
                <w:color w:val="000000"/>
                <w:sz w:val="20"/>
              </w:rPr>
              <w:t>внешние рынки</w:t>
            </w: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 роста</w:t>
            </w:r>
            <w:r>
              <w:br/>
            </w:r>
            <w:r>
              <w:rPr>
                <w:rFonts w:ascii="Times New Roman"/>
                <w:b w:val="false"/>
                <w:i w:val="false"/>
                <w:color w:val="000000"/>
                <w:sz w:val="20"/>
              </w:rPr>
              <w:t>
</w:t>
            </w:r>
            <w:r>
              <w:rPr>
                <w:rFonts w:ascii="Times New Roman"/>
                <w:b w:val="false"/>
                <w:i w:val="false"/>
                <w:color w:val="000000"/>
                <w:sz w:val="20"/>
              </w:rPr>
              <w:t>объема частных</w:t>
            </w:r>
            <w:r>
              <w:br/>
            </w:r>
            <w:r>
              <w:rPr>
                <w:rFonts w:ascii="Times New Roman"/>
                <w:b w:val="false"/>
                <w:i w:val="false"/>
                <w:color w:val="000000"/>
                <w:sz w:val="20"/>
              </w:rPr>
              <w:t>
</w:t>
            </w:r>
            <w:r>
              <w:rPr>
                <w:rFonts w:ascii="Times New Roman"/>
                <w:b w:val="false"/>
                <w:i w:val="false"/>
                <w:color w:val="000000"/>
                <w:sz w:val="20"/>
              </w:rPr>
              <w:t>инвестиций в</w:t>
            </w:r>
            <w:r>
              <w:br/>
            </w:r>
            <w:r>
              <w:rPr>
                <w:rFonts w:ascii="Times New Roman"/>
                <w:b w:val="false"/>
                <w:i w:val="false"/>
                <w:color w:val="000000"/>
                <w:sz w:val="20"/>
              </w:rPr>
              <w:t>
</w:t>
            </w:r>
            <w:r>
              <w:rPr>
                <w:rFonts w:ascii="Times New Roman"/>
                <w:b w:val="false"/>
                <w:i w:val="false"/>
                <w:color w:val="000000"/>
                <w:sz w:val="20"/>
              </w:rPr>
              <w:t xml:space="preserve">рамках </w:t>
            </w:r>
            <w:r>
              <w:rPr>
                <w:rFonts w:ascii="Times New Roman"/>
                <w:b w:val="false"/>
                <w:i w:val="false"/>
                <w:color w:val="000000"/>
                <w:sz w:val="20"/>
              </w:rPr>
              <w:t>концессион-</w:t>
            </w:r>
            <w:r>
              <w:br/>
            </w:r>
            <w:r>
              <w:rPr>
                <w:rFonts w:ascii="Times New Roman"/>
                <w:b w:val="false"/>
                <w:i w:val="false"/>
                <w:color w:val="000000"/>
                <w:sz w:val="20"/>
              </w:rPr>
              <w:t>
</w:t>
            </w:r>
            <w:r>
              <w:rPr>
                <w:rFonts w:ascii="Times New Roman"/>
                <w:b w:val="false"/>
                <w:i w:val="false"/>
                <w:color w:val="000000"/>
                <w:sz w:val="20"/>
              </w:rPr>
              <w:t xml:space="preserve">ных </w:t>
            </w:r>
            <w:r>
              <w:rPr>
                <w:rFonts w:ascii="Times New Roman"/>
                <w:b w:val="false"/>
                <w:i w:val="false"/>
                <w:color w:val="000000"/>
                <w:sz w:val="20"/>
              </w:rPr>
              <w:t>проектов</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щему году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r>
      <w:tr>
        <w:trPr>
          <w:trHeight w:val="3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 роста</w:t>
            </w:r>
            <w:r>
              <w:br/>
            </w:r>
            <w:r>
              <w:rPr>
                <w:rFonts w:ascii="Times New Roman"/>
                <w:b w:val="false"/>
                <w:i w:val="false"/>
                <w:color w:val="000000"/>
                <w:sz w:val="20"/>
              </w:rPr>
              <w:t>
</w:t>
            </w:r>
            <w:r>
              <w:rPr>
                <w:rFonts w:ascii="Times New Roman"/>
                <w:b w:val="false"/>
                <w:i w:val="false"/>
                <w:color w:val="000000"/>
                <w:sz w:val="20"/>
              </w:rPr>
              <w:t>объема частных</w:t>
            </w:r>
            <w:r>
              <w:br/>
            </w:r>
            <w:r>
              <w:rPr>
                <w:rFonts w:ascii="Times New Roman"/>
                <w:b w:val="false"/>
                <w:i w:val="false"/>
                <w:color w:val="000000"/>
                <w:sz w:val="20"/>
              </w:rPr>
              <w:t>
</w:t>
            </w:r>
            <w:r>
              <w:rPr>
                <w:rFonts w:ascii="Times New Roman"/>
                <w:b w:val="false"/>
                <w:i w:val="false"/>
                <w:color w:val="000000"/>
                <w:sz w:val="20"/>
              </w:rPr>
              <w:t>инвестиций в</w:t>
            </w:r>
            <w:r>
              <w:br/>
            </w:r>
            <w:r>
              <w:rPr>
                <w:rFonts w:ascii="Times New Roman"/>
                <w:b w:val="false"/>
                <w:i w:val="false"/>
                <w:color w:val="000000"/>
                <w:sz w:val="20"/>
              </w:rPr>
              <w:t>
</w:t>
            </w:r>
            <w:r>
              <w:rPr>
                <w:rFonts w:ascii="Times New Roman"/>
                <w:b w:val="false"/>
                <w:i w:val="false"/>
                <w:color w:val="000000"/>
                <w:sz w:val="20"/>
              </w:rPr>
              <w:t>социальную и</w:t>
            </w:r>
            <w:r>
              <w:br/>
            </w:r>
            <w:r>
              <w:rPr>
                <w:rFonts w:ascii="Times New Roman"/>
                <w:b w:val="false"/>
                <w:i w:val="false"/>
                <w:color w:val="000000"/>
                <w:sz w:val="20"/>
              </w:rPr>
              <w:t>
</w:t>
            </w:r>
            <w:r>
              <w:rPr>
                <w:rFonts w:ascii="Times New Roman"/>
                <w:b w:val="false"/>
                <w:i w:val="false"/>
                <w:color w:val="000000"/>
                <w:sz w:val="20"/>
              </w:rPr>
              <w:t>жилищно-комму-</w:t>
            </w:r>
            <w:r>
              <w:br/>
            </w:r>
            <w:r>
              <w:rPr>
                <w:rFonts w:ascii="Times New Roman"/>
                <w:b w:val="false"/>
                <w:i w:val="false"/>
                <w:color w:val="000000"/>
                <w:sz w:val="20"/>
              </w:rPr>
              <w:t>
</w:t>
            </w:r>
            <w:r>
              <w:rPr>
                <w:rFonts w:ascii="Times New Roman"/>
                <w:b w:val="false"/>
                <w:i w:val="false"/>
                <w:color w:val="000000"/>
                <w:sz w:val="20"/>
              </w:rPr>
              <w:t>нальную сферы</w:t>
            </w:r>
            <w:r>
              <w:br/>
            </w:r>
            <w:r>
              <w:rPr>
                <w:rFonts w:ascii="Times New Roman"/>
                <w:b w:val="false"/>
                <w:i w:val="false"/>
                <w:color w:val="000000"/>
                <w:sz w:val="20"/>
              </w:rPr>
              <w:t>
</w:t>
            </w:r>
            <w:r>
              <w:rPr>
                <w:rFonts w:ascii="Times New Roman"/>
                <w:b w:val="false"/>
                <w:i w:val="false"/>
                <w:color w:val="000000"/>
                <w:sz w:val="20"/>
              </w:rPr>
              <w:t>по новым формам</w:t>
            </w:r>
            <w:r>
              <w:br/>
            </w:r>
            <w:r>
              <w:rPr>
                <w:rFonts w:ascii="Times New Roman"/>
                <w:b w:val="false"/>
                <w:i w:val="false"/>
                <w:color w:val="000000"/>
                <w:sz w:val="20"/>
              </w:rPr>
              <w:t>
</w:t>
            </w:r>
            <w:r>
              <w:rPr>
                <w:rFonts w:ascii="Times New Roman"/>
                <w:b w:val="false"/>
                <w:i w:val="false"/>
                <w:color w:val="000000"/>
                <w:sz w:val="20"/>
              </w:rPr>
              <w:t>государственно-</w:t>
            </w:r>
            <w:r>
              <w:br/>
            </w:r>
            <w:r>
              <w:rPr>
                <w:rFonts w:ascii="Times New Roman"/>
                <w:b w:val="false"/>
                <w:i w:val="false"/>
                <w:color w:val="000000"/>
                <w:sz w:val="20"/>
              </w:rPr>
              <w:t>
</w:t>
            </w:r>
            <w:r>
              <w:rPr>
                <w:rFonts w:ascii="Times New Roman"/>
                <w:b w:val="false"/>
                <w:i w:val="false"/>
                <w:color w:val="000000"/>
                <w:sz w:val="20"/>
              </w:rPr>
              <w:t>частного</w:t>
            </w:r>
            <w:r>
              <w:br/>
            </w:r>
            <w:r>
              <w:rPr>
                <w:rFonts w:ascii="Times New Roman"/>
                <w:b w:val="false"/>
                <w:i w:val="false"/>
                <w:color w:val="000000"/>
                <w:sz w:val="20"/>
              </w:rPr>
              <w:t>
</w:t>
            </w:r>
            <w:r>
              <w:rPr>
                <w:rFonts w:ascii="Times New Roman"/>
                <w:b w:val="false"/>
                <w:i w:val="false"/>
                <w:color w:val="000000"/>
                <w:sz w:val="20"/>
              </w:rPr>
              <w:t>партнерства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щему году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r>
      <w:tr>
        <w:trPr>
          <w:trHeight w:val="3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w:t>
            </w:r>
            <w:r>
              <w:br/>
            </w:r>
            <w:r>
              <w:rPr>
                <w:rFonts w:ascii="Times New Roman"/>
                <w:b w:val="false"/>
                <w:i w:val="false"/>
                <w:color w:val="000000"/>
                <w:sz w:val="20"/>
              </w:rPr>
              <w:t>
</w:t>
            </w:r>
            <w:r>
              <w:rPr>
                <w:rFonts w:ascii="Times New Roman"/>
                <w:b w:val="false"/>
                <w:i w:val="false"/>
                <w:color w:val="000000"/>
                <w:sz w:val="20"/>
              </w:rPr>
              <w:t>формирования</w:t>
            </w:r>
            <w:r>
              <w:br/>
            </w:r>
            <w:r>
              <w:rPr>
                <w:rFonts w:ascii="Times New Roman"/>
                <w:b w:val="false"/>
                <w:i w:val="false"/>
                <w:color w:val="000000"/>
                <w:sz w:val="20"/>
              </w:rPr>
              <w:t>
</w:t>
            </w:r>
            <w:r>
              <w:rPr>
                <w:rFonts w:ascii="Times New Roman"/>
                <w:b w:val="false"/>
                <w:i w:val="false"/>
                <w:color w:val="000000"/>
                <w:sz w:val="20"/>
              </w:rPr>
              <w:t>правовой базы</w:t>
            </w:r>
            <w:r>
              <w:br/>
            </w:r>
            <w:r>
              <w:rPr>
                <w:rFonts w:ascii="Times New Roman"/>
                <w:b w:val="false"/>
                <w:i w:val="false"/>
                <w:color w:val="000000"/>
                <w:sz w:val="20"/>
              </w:rPr>
              <w:t>
</w:t>
            </w:r>
            <w:r>
              <w:rPr>
                <w:rFonts w:ascii="Times New Roman"/>
                <w:b w:val="false"/>
                <w:i w:val="false"/>
                <w:color w:val="000000"/>
                <w:sz w:val="20"/>
              </w:rPr>
              <w:t xml:space="preserve">Таможенного </w:t>
            </w:r>
            <w:r>
              <w:rPr>
                <w:rFonts w:ascii="Times New Roman"/>
                <w:b w:val="false"/>
                <w:i w:val="false"/>
                <w:color w:val="000000"/>
                <w:sz w:val="20"/>
              </w:rPr>
              <w:t>союза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согла-</w:t>
            </w:r>
            <w:r>
              <w:br/>
            </w:r>
            <w:r>
              <w:rPr>
                <w:rFonts w:ascii="Times New Roman"/>
                <w:b w:val="false"/>
                <w:i w:val="false"/>
                <w:color w:val="000000"/>
                <w:sz w:val="20"/>
              </w:rPr>
              <w:t>
</w:t>
            </w:r>
            <w:r>
              <w:rPr>
                <w:rFonts w:ascii="Times New Roman"/>
                <w:b w:val="false"/>
                <w:i w:val="false"/>
                <w:color w:val="000000"/>
                <w:sz w:val="20"/>
              </w:rPr>
              <w:t>шений</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итогам</w:t>
            </w:r>
            <w:r>
              <w:br/>
            </w:r>
            <w:r>
              <w:rPr>
                <w:rFonts w:ascii="Times New Roman"/>
                <w:b w:val="false"/>
                <w:i w:val="false"/>
                <w:color w:val="000000"/>
                <w:sz w:val="20"/>
              </w:rPr>
              <w:t>
</w:t>
            </w:r>
            <w:r>
              <w:rPr>
                <w:rFonts w:ascii="Times New Roman"/>
                <w:b w:val="false"/>
                <w:i w:val="false"/>
                <w:color w:val="000000"/>
                <w:sz w:val="20"/>
              </w:rPr>
              <w:t>перего-</w:t>
            </w:r>
            <w:r>
              <w:br/>
            </w:r>
            <w:r>
              <w:rPr>
                <w:rFonts w:ascii="Times New Roman"/>
                <w:b w:val="false"/>
                <w:i w:val="false"/>
                <w:color w:val="000000"/>
                <w:sz w:val="20"/>
              </w:rPr>
              <w:t>
</w:t>
            </w:r>
            <w:r>
              <w:rPr>
                <w:rFonts w:ascii="Times New Roman"/>
                <w:b w:val="false"/>
                <w:i w:val="false"/>
                <w:color w:val="000000"/>
                <w:sz w:val="20"/>
              </w:rPr>
              <w:t>ворного</w:t>
            </w:r>
            <w:r>
              <w:br/>
            </w:r>
            <w:r>
              <w:rPr>
                <w:rFonts w:ascii="Times New Roman"/>
                <w:b w:val="false"/>
                <w:i w:val="false"/>
                <w:color w:val="000000"/>
                <w:sz w:val="20"/>
              </w:rPr>
              <w:t>
</w:t>
            </w:r>
            <w:r>
              <w:rPr>
                <w:rFonts w:ascii="Times New Roman"/>
                <w:b w:val="false"/>
                <w:i w:val="false"/>
                <w:color w:val="000000"/>
                <w:sz w:val="20"/>
              </w:rPr>
              <w:t>процесса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формиро-</w:t>
            </w:r>
            <w:r>
              <w:br/>
            </w:r>
            <w:r>
              <w:rPr>
                <w:rFonts w:ascii="Times New Roman"/>
                <w:b w:val="false"/>
                <w:i w:val="false"/>
                <w:color w:val="000000"/>
                <w:sz w:val="20"/>
              </w:rPr>
              <w:t>
</w:t>
            </w:r>
            <w:r>
              <w:rPr>
                <w:rFonts w:ascii="Times New Roman"/>
                <w:b w:val="false"/>
                <w:i w:val="false"/>
                <w:color w:val="000000"/>
                <w:sz w:val="20"/>
              </w:rPr>
              <w:t>ванию</w:t>
            </w:r>
            <w:r>
              <w:br/>
            </w:r>
            <w:r>
              <w:rPr>
                <w:rFonts w:ascii="Times New Roman"/>
                <w:b w:val="false"/>
                <w:i w:val="false"/>
                <w:color w:val="000000"/>
                <w:sz w:val="20"/>
              </w:rPr>
              <w:t>
</w:t>
            </w:r>
            <w:r>
              <w:rPr>
                <w:rFonts w:ascii="Times New Roman"/>
                <w:b w:val="false"/>
                <w:i w:val="false"/>
                <w:color w:val="000000"/>
                <w:sz w:val="20"/>
              </w:rPr>
              <w:t>Таможен-</w:t>
            </w:r>
            <w:r>
              <w:br/>
            </w:r>
            <w:r>
              <w:rPr>
                <w:rFonts w:ascii="Times New Roman"/>
                <w:b w:val="false"/>
                <w:i w:val="false"/>
                <w:color w:val="000000"/>
                <w:sz w:val="20"/>
              </w:rPr>
              <w:t>
</w:t>
            </w:r>
            <w:r>
              <w:rPr>
                <w:rFonts w:ascii="Times New Roman"/>
                <w:b w:val="false"/>
                <w:i w:val="false"/>
                <w:color w:val="000000"/>
                <w:sz w:val="20"/>
              </w:rPr>
              <w:t>ного союза</w:t>
            </w:r>
          </w:p>
        </w:tc>
      </w:tr>
      <w:tr>
        <w:trPr>
          <w:trHeight w:val="297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Унификация</w:t>
            </w:r>
            <w:r>
              <w:br/>
            </w:r>
            <w:r>
              <w:rPr>
                <w:rFonts w:ascii="Times New Roman"/>
                <w:b w:val="false"/>
                <w:i w:val="false"/>
                <w:color w:val="000000"/>
                <w:sz w:val="20"/>
              </w:rPr>
              <w:t>
</w:t>
            </w:r>
            <w:r>
              <w:rPr>
                <w:rFonts w:ascii="Times New Roman"/>
                <w:b w:val="false"/>
                <w:i w:val="false"/>
                <w:color w:val="000000"/>
                <w:sz w:val="20"/>
              </w:rPr>
              <w:t xml:space="preserve">ставок </w:t>
            </w:r>
            <w:r>
              <w:rPr>
                <w:rFonts w:ascii="Times New Roman"/>
                <w:b w:val="false"/>
                <w:i w:val="false"/>
                <w:color w:val="000000"/>
                <w:sz w:val="20"/>
              </w:rPr>
              <w:t>импортных</w:t>
            </w:r>
            <w:r>
              <w:br/>
            </w:r>
            <w:r>
              <w:rPr>
                <w:rFonts w:ascii="Times New Roman"/>
                <w:b w:val="false"/>
                <w:i w:val="false"/>
                <w:color w:val="000000"/>
                <w:sz w:val="20"/>
              </w:rPr>
              <w:t>
</w:t>
            </w:r>
            <w:r>
              <w:rPr>
                <w:rFonts w:ascii="Times New Roman"/>
                <w:b w:val="false"/>
                <w:i w:val="false"/>
                <w:color w:val="000000"/>
                <w:sz w:val="20"/>
              </w:rPr>
              <w:t>таможенных</w:t>
            </w:r>
            <w:r>
              <w:br/>
            </w:r>
            <w:r>
              <w:rPr>
                <w:rFonts w:ascii="Times New Roman"/>
                <w:b w:val="false"/>
                <w:i w:val="false"/>
                <w:color w:val="000000"/>
                <w:sz w:val="20"/>
              </w:rPr>
              <w:t>
</w:t>
            </w:r>
            <w:r>
              <w:rPr>
                <w:rFonts w:ascii="Times New Roman"/>
                <w:b w:val="false"/>
                <w:i w:val="false"/>
                <w:color w:val="000000"/>
                <w:sz w:val="20"/>
              </w:rPr>
              <w:t xml:space="preserve">пошлин </w:t>
            </w:r>
            <w:r>
              <w:rPr>
                <w:rFonts w:ascii="Times New Roman"/>
                <w:b w:val="false"/>
                <w:i w:val="false"/>
                <w:color w:val="000000"/>
                <w:sz w:val="20"/>
              </w:rPr>
              <w:t>стран-</w:t>
            </w:r>
            <w:r>
              <w:br/>
            </w:r>
            <w:r>
              <w:rPr>
                <w:rFonts w:ascii="Times New Roman"/>
                <w:b w:val="false"/>
                <w:i w:val="false"/>
                <w:color w:val="000000"/>
                <w:sz w:val="20"/>
              </w:rPr>
              <w:t>
</w:t>
            </w:r>
            <w:r>
              <w:rPr>
                <w:rFonts w:ascii="Times New Roman"/>
                <w:b w:val="false"/>
                <w:i w:val="false"/>
                <w:color w:val="000000"/>
                <w:sz w:val="20"/>
              </w:rPr>
              <w:t xml:space="preserve">членов </w:t>
            </w:r>
            <w:r>
              <w:rPr>
                <w:rFonts w:ascii="Times New Roman"/>
                <w:b w:val="false"/>
                <w:i w:val="false"/>
                <w:color w:val="000000"/>
                <w:sz w:val="20"/>
              </w:rPr>
              <w:t>Таможенного</w:t>
            </w:r>
            <w:r>
              <w:br/>
            </w:r>
            <w:r>
              <w:rPr>
                <w:rFonts w:ascii="Times New Roman"/>
                <w:b w:val="false"/>
                <w:i w:val="false"/>
                <w:color w:val="000000"/>
                <w:sz w:val="20"/>
              </w:rPr>
              <w:t>
</w:t>
            </w:r>
            <w:r>
              <w:rPr>
                <w:rFonts w:ascii="Times New Roman"/>
                <w:b w:val="false"/>
                <w:i w:val="false"/>
                <w:color w:val="000000"/>
                <w:sz w:val="20"/>
              </w:rPr>
              <w:t xml:space="preserve">союза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Беларусь,</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3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w:t>
            </w:r>
            <w:r>
              <w:br/>
            </w:r>
            <w:r>
              <w:rPr>
                <w:rFonts w:ascii="Times New Roman"/>
                <w:b w:val="false"/>
                <w:i w:val="false"/>
                <w:color w:val="000000"/>
                <w:sz w:val="20"/>
              </w:rPr>
              <w:t>
</w:t>
            </w:r>
            <w:r>
              <w:rPr>
                <w:rFonts w:ascii="Times New Roman"/>
                <w:b w:val="false"/>
                <w:i w:val="false"/>
                <w:color w:val="000000"/>
                <w:sz w:val="20"/>
              </w:rPr>
              <w:t>формирования</w:t>
            </w:r>
            <w:r>
              <w:br/>
            </w:r>
            <w:r>
              <w:rPr>
                <w:rFonts w:ascii="Times New Roman"/>
                <w:b w:val="false"/>
                <w:i w:val="false"/>
                <w:color w:val="000000"/>
                <w:sz w:val="20"/>
              </w:rPr>
              <w:t>
</w:t>
            </w:r>
            <w:r>
              <w:rPr>
                <w:rFonts w:ascii="Times New Roman"/>
                <w:b w:val="false"/>
                <w:i w:val="false"/>
                <w:color w:val="000000"/>
                <w:sz w:val="20"/>
              </w:rPr>
              <w:t>правовой базы</w:t>
            </w:r>
            <w:r>
              <w:br/>
            </w:r>
            <w:r>
              <w:rPr>
                <w:rFonts w:ascii="Times New Roman"/>
                <w:b w:val="false"/>
                <w:i w:val="false"/>
                <w:color w:val="000000"/>
                <w:sz w:val="20"/>
              </w:rPr>
              <w:t>
</w:t>
            </w:r>
            <w:r>
              <w:rPr>
                <w:rFonts w:ascii="Times New Roman"/>
                <w:b w:val="false"/>
                <w:i w:val="false"/>
                <w:color w:val="000000"/>
                <w:sz w:val="20"/>
              </w:rPr>
              <w:t>Единого</w:t>
            </w:r>
            <w:r>
              <w:br/>
            </w:r>
            <w:r>
              <w:rPr>
                <w:rFonts w:ascii="Times New Roman"/>
                <w:b w:val="false"/>
                <w:i w:val="false"/>
                <w:color w:val="000000"/>
                <w:sz w:val="20"/>
              </w:rPr>
              <w:t>
</w:t>
            </w:r>
            <w:r>
              <w:rPr>
                <w:rFonts w:ascii="Times New Roman"/>
                <w:b w:val="false"/>
                <w:i w:val="false"/>
                <w:color w:val="000000"/>
                <w:sz w:val="20"/>
              </w:rPr>
              <w:t>экономического</w:t>
            </w:r>
            <w:r>
              <w:br/>
            </w:r>
            <w:r>
              <w:rPr>
                <w:rFonts w:ascii="Times New Roman"/>
                <w:b w:val="false"/>
                <w:i w:val="false"/>
                <w:color w:val="000000"/>
                <w:sz w:val="20"/>
              </w:rPr>
              <w:t>
</w:t>
            </w:r>
            <w:r>
              <w:rPr>
                <w:rFonts w:ascii="Times New Roman"/>
                <w:b w:val="false"/>
                <w:i w:val="false"/>
                <w:color w:val="000000"/>
                <w:sz w:val="20"/>
              </w:rPr>
              <w:t>пространства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согла-</w:t>
            </w:r>
            <w:r>
              <w:br/>
            </w:r>
            <w:r>
              <w:rPr>
                <w:rFonts w:ascii="Times New Roman"/>
                <w:b w:val="false"/>
                <w:i w:val="false"/>
                <w:color w:val="000000"/>
                <w:sz w:val="20"/>
              </w:rPr>
              <w:t>
</w:t>
            </w:r>
            <w:r>
              <w:rPr>
                <w:rFonts w:ascii="Times New Roman"/>
                <w:b w:val="false"/>
                <w:i w:val="false"/>
                <w:color w:val="000000"/>
                <w:sz w:val="20"/>
              </w:rPr>
              <w:t>шений</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перего-</w:t>
            </w:r>
            <w:r>
              <w:br/>
            </w:r>
            <w:r>
              <w:rPr>
                <w:rFonts w:ascii="Times New Roman"/>
                <w:b w:val="false"/>
                <w:i w:val="false"/>
                <w:color w:val="000000"/>
                <w:sz w:val="20"/>
              </w:rPr>
              <w:t>
</w:t>
            </w:r>
            <w:r>
              <w:rPr>
                <w:rFonts w:ascii="Times New Roman"/>
                <w:b w:val="false"/>
                <w:i w:val="false"/>
                <w:color w:val="000000"/>
                <w:sz w:val="20"/>
              </w:rPr>
              <w:t>ворного</w:t>
            </w:r>
            <w:r>
              <w:br/>
            </w:r>
            <w:r>
              <w:rPr>
                <w:rFonts w:ascii="Times New Roman"/>
                <w:b w:val="false"/>
                <w:i w:val="false"/>
                <w:color w:val="000000"/>
                <w:sz w:val="20"/>
              </w:rPr>
              <w:t>
</w:t>
            </w:r>
            <w:r>
              <w:rPr>
                <w:rFonts w:ascii="Times New Roman"/>
                <w:b w:val="false"/>
                <w:i w:val="false"/>
                <w:color w:val="000000"/>
                <w:sz w:val="20"/>
              </w:rPr>
              <w:t>процесса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формиро-</w:t>
            </w:r>
            <w:r>
              <w:br/>
            </w:r>
            <w:r>
              <w:rPr>
                <w:rFonts w:ascii="Times New Roman"/>
                <w:b w:val="false"/>
                <w:i w:val="false"/>
                <w:color w:val="000000"/>
                <w:sz w:val="20"/>
              </w:rPr>
              <w:t>
</w:t>
            </w:r>
            <w:r>
              <w:rPr>
                <w:rFonts w:ascii="Times New Roman"/>
                <w:b w:val="false"/>
                <w:i w:val="false"/>
                <w:color w:val="000000"/>
                <w:sz w:val="20"/>
              </w:rPr>
              <w:t>ва</w:t>
            </w:r>
            <w:r>
              <w:rPr>
                <w:rFonts w:ascii="Times New Roman"/>
                <w:b w:val="false"/>
                <w:i w:val="false"/>
                <w:color w:val="000000"/>
                <w:sz w:val="20"/>
              </w:rPr>
              <w:t>нию</w:t>
            </w:r>
            <w:r>
              <w:br/>
            </w:r>
            <w:r>
              <w:rPr>
                <w:rFonts w:ascii="Times New Roman"/>
                <w:b w:val="false"/>
                <w:i w:val="false"/>
                <w:color w:val="000000"/>
                <w:sz w:val="20"/>
              </w:rPr>
              <w:t>
</w:t>
            </w:r>
            <w:r>
              <w:rPr>
                <w:rFonts w:ascii="Times New Roman"/>
                <w:b w:val="false"/>
                <w:i w:val="false"/>
                <w:color w:val="000000"/>
                <w:sz w:val="20"/>
              </w:rPr>
              <w:t>Единого</w:t>
            </w:r>
            <w:r>
              <w:br/>
            </w:r>
            <w:r>
              <w:rPr>
                <w:rFonts w:ascii="Times New Roman"/>
                <w:b w:val="false"/>
                <w:i w:val="false"/>
                <w:color w:val="000000"/>
                <w:sz w:val="20"/>
              </w:rPr>
              <w:t>
</w:t>
            </w:r>
            <w:r>
              <w:rPr>
                <w:rFonts w:ascii="Times New Roman"/>
                <w:b w:val="false"/>
                <w:i w:val="false"/>
                <w:color w:val="000000"/>
                <w:sz w:val="20"/>
              </w:rPr>
              <w:t>экономи-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прост-</w:t>
            </w:r>
            <w:r>
              <w:br/>
            </w:r>
            <w:r>
              <w:rPr>
                <w:rFonts w:ascii="Times New Roman"/>
                <w:b w:val="false"/>
                <w:i w:val="false"/>
                <w:color w:val="000000"/>
                <w:sz w:val="20"/>
              </w:rPr>
              <w:t>
</w:t>
            </w:r>
            <w:r>
              <w:rPr>
                <w:rFonts w:ascii="Times New Roman"/>
                <w:b w:val="false"/>
                <w:i w:val="false"/>
                <w:color w:val="000000"/>
                <w:sz w:val="20"/>
              </w:rPr>
              <w:t>ран</w:t>
            </w:r>
            <w:r>
              <w:rPr>
                <w:rFonts w:ascii="Times New Roman"/>
                <w:b w:val="false"/>
                <w:i w:val="false"/>
                <w:color w:val="000000"/>
                <w:sz w:val="20"/>
              </w:rPr>
              <w:t>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w:t>
            </w:r>
            <w:r>
              <w:br/>
            </w:r>
            <w:r>
              <w:rPr>
                <w:rFonts w:ascii="Times New Roman"/>
                <w:b w:val="false"/>
                <w:i w:val="false"/>
                <w:color w:val="000000"/>
                <w:sz w:val="20"/>
              </w:rPr>
              <w:t>
</w:t>
            </w:r>
            <w:r>
              <w:rPr>
                <w:rFonts w:ascii="Times New Roman"/>
                <w:b w:val="false"/>
                <w:i w:val="false"/>
                <w:color w:val="000000"/>
                <w:sz w:val="20"/>
              </w:rPr>
              <w:t>двусторонних</w:t>
            </w:r>
            <w:r>
              <w:br/>
            </w:r>
            <w:r>
              <w:rPr>
                <w:rFonts w:ascii="Times New Roman"/>
                <w:b w:val="false"/>
                <w:i w:val="false"/>
                <w:color w:val="000000"/>
                <w:sz w:val="20"/>
              </w:rPr>
              <w:t>
</w:t>
            </w:r>
            <w:r>
              <w:rPr>
                <w:rFonts w:ascii="Times New Roman"/>
                <w:b w:val="false"/>
                <w:i w:val="false"/>
                <w:color w:val="000000"/>
                <w:sz w:val="20"/>
              </w:rPr>
              <w:t>переговоров по</w:t>
            </w:r>
            <w:r>
              <w:br/>
            </w:r>
            <w:r>
              <w:rPr>
                <w:rFonts w:ascii="Times New Roman"/>
                <w:b w:val="false"/>
                <w:i w:val="false"/>
                <w:color w:val="000000"/>
                <w:sz w:val="20"/>
              </w:rPr>
              <w:t>
</w:t>
            </w:r>
            <w:r>
              <w:rPr>
                <w:rFonts w:ascii="Times New Roman"/>
                <w:b w:val="false"/>
                <w:i w:val="false"/>
                <w:color w:val="000000"/>
                <w:sz w:val="20"/>
              </w:rPr>
              <w:t xml:space="preserve">вступлению в </w:t>
            </w:r>
            <w:r>
              <w:rPr>
                <w:rFonts w:ascii="Times New Roman"/>
                <w:b w:val="false"/>
                <w:i w:val="false"/>
                <w:color w:val="000000"/>
                <w:sz w:val="20"/>
              </w:rPr>
              <w:t>ВТО</w:t>
            </w:r>
            <w:r>
              <w:br/>
            </w:r>
            <w:r>
              <w:rPr>
                <w:rFonts w:ascii="Times New Roman"/>
                <w:b w:val="false"/>
                <w:i w:val="false"/>
                <w:color w:val="000000"/>
                <w:sz w:val="20"/>
              </w:rPr>
              <w:t>
</w:t>
            </w:r>
            <w:r>
              <w:rPr>
                <w:rFonts w:ascii="Times New Roman"/>
                <w:b w:val="false"/>
                <w:i w:val="false"/>
                <w:color w:val="000000"/>
                <w:sz w:val="20"/>
              </w:rPr>
              <w:t xml:space="preserve">со </w:t>
            </w:r>
            <w:r>
              <w:rPr>
                <w:rFonts w:ascii="Times New Roman"/>
                <w:b w:val="false"/>
                <w:i w:val="false"/>
                <w:color w:val="000000"/>
                <w:sz w:val="20"/>
              </w:rPr>
              <w:t>странами-членами</w:t>
            </w:r>
            <w:r>
              <w:br/>
            </w:r>
            <w:r>
              <w:rPr>
                <w:rFonts w:ascii="Times New Roman"/>
                <w:b w:val="false"/>
                <w:i w:val="false"/>
                <w:color w:val="000000"/>
                <w:sz w:val="20"/>
              </w:rPr>
              <w:t>
</w:t>
            </w:r>
            <w:r>
              <w:rPr>
                <w:rFonts w:ascii="Times New Roman"/>
                <w:b w:val="false"/>
                <w:i w:val="false"/>
                <w:color w:val="000000"/>
                <w:sz w:val="20"/>
              </w:rPr>
              <w:t>Рабочей группы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прото-</w:t>
            </w:r>
            <w:r>
              <w:br/>
            </w:r>
            <w:r>
              <w:rPr>
                <w:rFonts w:ascii="Times New Roman"/>
                <w:b w:val="false"/>
                <w:i w:val="false"/>
                <w:color w:val="000000"/>
                <w:sz w:val="20"/>
              </w:rPr>
              <w:t>
</w:t>
            </w:r>
            <w:r>
              <w:rPr>
                <w:rFonts w:ascii="Times New Roman"/>
                <w:b w:val="false"/>
                <w:i w:val="false"/>
                <w:color w:val="000000"/>
                <w:sz w:val="20"/>
              </w:rPr>
              <w:t>колов</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 xml:space="preserve">ных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предложен</w:t>
            </w:r>
            <w:r>
              <w:rPr>
                <w:rFonts w:ascii="Times New Roman"/>
                <w:b w:val="false"/>
                <w:i w:val="false"/>
                <w:color w:val="000000"/>
                <w:sz w:val="20"/>
              </w:rPr>
              <w:t>ных к</w:t>
            </w:r>
            <w:r>
              <w:br/>
            </w:r>
            <w:r>
              <w:rPr>
                <w:rFonts w:ascii="Times New Roman"/>
                <w:b w:val="false"/>
                <w:i w:val="false"/>
                <w:color w:val="000000"/>
                <w:sz w:val="20"/>
              </w:rPr>
              <w:t>
</w:t>
            </w:r>
            <w:r>
              <w:rPr>
                <w:rFonts w:ascii="Times New Roman"/>
                <w:b w:val="false"/>
                <w:i w:val="false"/>
                <w:color w:val="000000"/>
                <w:sz w:val="20"/>
              </w:rPr>
              <w:t xml:space="preserve">включению в </w:t>
            </w:r>
            <w:r>
              <w:rPr>
                <w:rFonts w:ascii="Times New Roman"/>
                <w:b w:val="false"/>
                <w:i w:val="false"/>
                <w:color w:val="000000"/>
                <w:sz w:val="20"/>
              </w:rPr>
              <w:t>Реестр</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услуг от количест-</w:t>
            </w:r>
            <w:r>
              <w:br/>
            </w:r>
            <w:r>
              <w:rPr>
                <w:rFonts w:ascii="Times New Roman"/>
                <w:b w:val="false"/>
                <w:i w:val="false"/>
                <w:color w:val="000000"/>
                <w:sz w:val="20"/>
              </w:rPr>
              <w:t>
</w:t>
            </w:r>
            <w:r>
              <w:rPr>
                <w:rFonts w:ascii="Times New Roman"/>
                <w:b w:val="false"/>
                <w:i w:val="false"/>
                <w:color w:val="000000"/>
                <w:sz w:val="20"/>
              </w:rPr>
              <w:t xml:space="preserve">ва </w:t>
            </w:r>
            <w:r>
              <w:rPr>
                <w:rFonts w:ascii="Times New Roman"/>
                <w:b w:val="false"/>
                <w:i w:val="false"/>
                <w:color w:val="000000"/>
                <w:sz w:val="20"/>
              </w:rPr>
              <w:t>выявленных</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услуг</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оценкой</w:t>
            </w:r>
            <w:r>
              <w:br/>
            </w:r>
            <w:r>
              <w:rPr>
                <w:rFonts w:ascii="Times New Roman"/>
                <w:b w:val="false"/>
                <w:i w:val="false"/>
                <w:color w:val="000000"/>
                <w:sz w:val="20"/>
              </w:rPr>
              <w:t>
</w:t>
            </w:r>
            <w:r>
              <w:rPr>
                <w:rFonts w:ascii="Times New Roman"/>
                <w:b w:val="false"/>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центральных</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органов (ЦГО)</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ЦГО</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оценкой</w:t>
            </w:r>
            <w:r>
              <w:br/>
            </w:r>
            <w:r>
              <w:rPr>
                <w:rFonts w:ascii="Times New Roman"/>
                <w:b w:val="false"/>
                <w:i w:val="false"/>
                <w:color w:val="000000"/>
                <w:sz w:val="20"/>
              </w:rPr>
              <w:t>
</w:t>
            </w:r>
            <w:r>
              <w:rPr>
                <w:rFonts w:ascii="Times New Roman"/>
                <w:b w:val="false"/>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местных</w:t>
            </w:r>
            <w:r>
              <w:br/>
            </w:r>
            <w:r>
              <w:rPr>
                <w:rFonts w:ascii="Times New Roman"/>
                <w:b w:val="false"/>
                <w:i w:val="false"/>
                <w:color w:val="000000"/>
                <w:sz w:val="20"/>
              </w:rPr>
              <w:t>
</w:t>
            </w:r>
            <w:r>
              <w:rPr>
                <w:rFonts w:ascii="Times New Roman"/>
                <w:b w:val="false"/>
                <w:i w:val="false"/>
                <w:color w:val="000000"/>
                <w:sz w:val="20"/>
              </w:rPr>
              <w:t>исполнительных</w:t>
            </w:r>
            <w:r>
              <w:br/>
            </w:r>
            <w:r>
              <w:rPr>
                <w:rFonts w:ascii="Times New Roman"/>
                <w:b w:val="false"/>
                <w:i w:val="false"/>
                <w:color w:val="000000"/>
                <w:sz w:val="20"/>
              </w:rPr>
              <w:t>
</w:t>
            </w:r>
            <w:r>
              <w:rPr>
                <w:rFonts w:ascii="Times New Roman"/>
                <w:b w:val="false"/>
                <w:i w:val="false"/>
                <w:color w:val="000000"/>
                <w:sz w:val="20"/>
              </w:rPr>
              <w:t>органов (МИО)</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МИО</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w:t>
            </w:r>
            <w:r>
              <w:br/>
            </w:r>
            <w:r>
              <w:rPr>
                <w:rFonts w:ascii="Times New Roman"/>
                <w:b w:val="false"/>
                <w:i w:val="false"/>
                <w:color w:val="000000"/>
                <w:sz w:val="20"/>
              </w:rPr>
              <w:t>
</w:t>
            </w:r>
            <w:r>
              <w:rPr>
                <w:rFonts w:ascii="Times New Roman"/>
                <w:b w:val="false"/>
                <w:i w:val="false"/>
                <w:color w:val="000000"/>
                <w:sz w:val="20"/>
              </w:rPr>
              <w:t>перечня</w:t>
            </w:r>
            <w:r>
              <w:br/>
            </w:r>
            <w:r>
              <w:rPr>
                <w:rFonts w:ascii="Times New Roman"/>
                <w:b w:val="false"/>
                <w:i w:val="false"/>
                <w:color w:val="000000"/>
                <w:sz w:val="20"/>
              </w:rPr>
              <w:t>
</w:t>
            </w:r>
            <w:r>
              <w:rPr>
                <w:rFonts w:ascii="Times New Roman"/>
                <w:b w:val="false"/>
                <w:i w:val="false"/>
                <w:color w:val="000000"/>
                <w:sz w:val="20"/>
              </w:rPr>
              <w:t>статистических</w:t>
            </w:r>
            <w:r>
              <w:br/>
            </w:r>
            <w:r>
              <w:rPr>
                <w:rFonts w:ascii="Times New Roman"/>
                <w:b w:val="false"/>
                <w:i w:val="false"/>
                <w:color w:val="000000"/>
                <w:sz w:val="20"/>
              </w:rPr>
              <w:t>
</w:t>
            </w:r>
            <w:r>
              <w:rPr>
                <w:rFonts w:ascii="Times New Roman"/>
                <w:b w:val="false"/>
                <w:i w:val="false"/>
                <w:color w:val="000000"/>
                <w:sz w:val="20"/>
              </w:rPr>
              <w:t>данных,</w:t>
            </w:r>
            <w:r>
              <w:br/>
            </w:r>
            <w:r>
              <w:rPr>
                <w:rFonts w:ascii="Times New Roman"/>
                <w:b w:val="false"/>
                <w:i w:val="false"/>
                <w:color w:val="000000"/>
                <w:sz w:val="20"/>
              </w:rPr>
              <w:t>
</w:t>
            </w:r>
            <w:r>
              <w:rPr>
                <w:rFonts w:ascii="Times New Roman"/>
                <w:b w:val="false"/>
                <w:i w:val="false"/>
                <w:color w:val="000000"/>
                <w:sz w:val="20"/>
              </w:rPr>
              <w:t>необходимых для</w:t>
            </w:r>
            <w:r>
              <w:br/>
            </w:r>
            <w:r>
              <w:rPr>
                <w:rFonts w:ascii="Times New Roman"/>
                <w:b w:val="false"/>
                <w:i w:val="false"/>
                <w:color w:val="000000"/>
                <w:sz w:val="20"/>
              </w:rPr>
              <w:t>
</w:t>
            </w:r>
            <w:r>
              <w:rPr>
                <w:rFonts w:ascii="Times New Roman"/>
                <w:b w:val="false"/>
                <w:i w:val="false"/>
                <w:color w:val="000000"/>
                <w:sz w:val="20"/>
              </w:rPr>
              <w:t>подтверждения</w:t>
            </w:r>
            <w:r>
              <w:br/>
            </w:r>
            <w:r>
              <w:rPr>
                <w:rFonts w:ascii="Times New Roman"/>
                <w:b w:val="false"/>
                <w:i w:val="false"/>
                <w:color w:val="000000"/>
                <w:sz w:val="20"/>
              </w:rPr>
              <w:t>
</w:t>
            </w:r>
            <w:r>
              <w:rPr>
                <w:rFonts w:ascii="Times New Roman"/>
                <w:b w:val="false"/>
                <w:i w:val="false"/>
                <w:color w:val="000000"/>
                <w:sz w:val="20"/>
              </w:rPr>
              <w:t xml:space="preserve">исполнения </w:t>
            </w:r>
            <w:r>
              <w:rPr>
                <w:rFonts w:ascii="Times New Roman"/>
                <w:b w:val="false"/>
                <w:i w:val="false"/>
                <w:color w:val="000000"/>
                <w:sz w:val="20"/>
              </w:rPr>
              <w:t>целевых</w:t>
            </w:r>
            <w:r>
              <w:br/>
            </w:r>
            <w:r>
              <w:rPr>
                <w:rFonts w:ascii="Times New Roman"/>
                <w:b w:val="false"/>
                <w:i w:val="false"/>
                <w:color w:val="000000"/>
                <w:sz w:val="20"/>
              </w:rPr>
              <w:t>
</w:t>
            </w:r>
            <w:r>
              <w:rPr>
                <w:rFonts w:ascii="Times New Roman"/>
                <w:b w:val="false"/>
                <w:i w:val="false"/>
                <w:color w:val="000000"/>
                <w:sz w:val="20"/>
              </w:rPr>
              <w:t>индикаторов</w:t>
            </w:r>
            <w:r>
              <w:br/>
            </w:r>
            <w:r>
              <w:rPr>
                <w:rFonts w:ascii="Times New Roman"/>
                <w:b w:val="false"/>
                <w:i w:val="false"/>
                <w:color w:val="000000"/>
                <w:sz w:val="20"/>
              </w:rPr>
              <w:t>
</w:t>
            </w:r>
            <w:r>
              <w:rPr>
                <w:rFonts w:ascii="Times New Roman"/>
                <w:b w:val="false"/>
                <w:i w:val="false"/>
                <w:color w:val="000000"/>
                <w:sz w:val="20"/>
              </w:rPr>
              <w:t xml:space="preserve">Стратегии - </w:t>
            </w:r>
            <w:r>
              <w:rPr>
                <w:rFonts w:ascii="Times New Roman"/>
                <w:b w:val="false"/>
                <w:i w:val="false"/>
                <w:color w:val="000000"/>
                <w:sz w:val="20"/>
              </w:rPr>
              <w:t>2020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Интегрирование</w:t>
            </w:r>
            <w:r>
              <w:br/>
            </w:r>
            <w:r>
              <w:rPr>
                <w:rFonts w:ascii="Times New Roman"/>
                <w:b w:val="false"/>
                <w:i w:val="false"/>
                <w:color w:val="000000"/>
                <w:sz w:val="20"/>
              </w:rPr>
              <w:t>
</w:t>
            </w:r>
            <w:r>
              <w:rPr>
                <w:rFonts w:ascii="Times New Roman"/>
                <w:b w:val="false"/>
                <w:i w:val="false"/>
                <w:color w:val="000000"/>
                <w:sz w:val="20"/>
              </w:rPr>
              <w:t>целевых</w:t>
            </w:r>
            <w:r>
              <w:br/>
            </w:r>
            <w:r>
              <w:rPr>
                <w:rFonts w:ascii="Times New Roman"/>
                <w:b w:val="false"/>
                <w:i w:val="false"/>
                <w:color w:val="000000"/>
                <w:sz w:val="20"/>
              </w:rPr>
              <w:t>
</w:t>
            </w:r>
            <w:r>
              <w:rPr>
                <w:rFonts w:ascii="Times New Roman"/>
                <w:b w:val="false"/>
                <w:i w:val="false"/>
                <w:color w:val="000000"/>
                <w:sz w:val="20"/>
              </w:rPr>
              <w:t>индикаторов</w:t>
            </w:r>
            <w:r>
              <w:br/>
            </w:r>
            <w:r>
              <w:rPr>
                <w:rFonts w:ascii="Times New Roman"/>
                <w:b w:val="false"/>
                <w:i w:val="false"/>
                <w:color w:val="000000"/>
                <w:sz w:val="20"/>
              </w:rPr>
              <w:t>
</w:t>
            </w:r>
            <w:r>
              <w:rPr>
                <w:rFonts w:ascii="Times New Roman"/>
                <w:b w:val="false"/>
                <w:i w:val="false"/>
                <w:color w:val="000000"/>
                <w:sz w:val="20"/>
              </w:rPr>
              <w:t>Стратегии - 2020</w:t>
            </w:r>
            <w:r>
              <w:br/>
            </w:r>
            <w:r>
              <w:rPr>
                <w:rFonts w:ascii="Times New Roman"/>
                <w:b w:val="false"/>
                <w:i w:val="false"/>
                <w:color w:val="000000"/>
                <w:sz w:val="20"/>
              </w:rPr>
              <w:t>
</w:t>
            </w:r>
            <w:r>
              <w:rPr>
                <w:rFonts w:ascii="Times New Roman"/>
                <w:b w:val="false"/>
                <w:i w:val="false"/>
                <w:color w:val="000000"/>
                <w:sz w:val="20"/>
              </w:rPr>
              <w:t>в нижестоящие</w:t>
            </w:r>
            <w:r>
              <w:br/>
            </w:r>
            <w:r>
              <w:rPr>
                <w:rFonts w:ascii="Times New Roman"/>
                <w:b w:val="false"/>
                <w:i w:val="false"/>
                <w:color w:val="000000"/>
                <w:sz w:val="20"/>
              </w:rPr>
              <w:t>
</w:t>
            </w:r>
            <w:r>
              <w:rPr>
                <w:rFonts w:ascii="Times New Roman"/>
                <w:b w:val="false"/>
                <w:i w:val="false"/>
                <w:color w:val="000000"/>
                <w:sz w:val="20"/>
              </w:rPr>
              <w:t xml:space="preserve">документы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государствен</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планирования</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w:t>
            </w:r>
            <w:r>
              <w:br/>
            </w:r>
            <w:r>
              <w:rPr>
                <w:rFonts w:ascii="Times New Roman"/>
                <w:b w:val="false"/>
                <w:i w:val="false"/>
                <w:color w:val="000000"/>
                <w:sz w:val="20"/>
              </w:rPr>
              <w:t>
</w:t>
            </w:r>
            <w:r>
              <w:rPr>
                <w:rFonts w:ascii="Times New Roman"/>
                <w:b w:val="false"/>
                <w:i w:val="false"/>
                <w:color w:val="000000"/>
                <w:sz w:val="20"/>
              </w:rPr>
              <w:t xml:space="preserve">выполнение </w:t>
            </w:r>
            <w:r>
              <w:rPr>
                <w:rFonts w:ascii="Times New Roman"/>
                <w:b w:val="false"/>
                <w:i w:val="false"/>
                <w:color w:val="000000"/>
                <w:sz w:val="20"/>
              </w:rPr>
              <w:t>функций</w:t>
            </w:r>
            <w:r>
              <w:br/>
            </w:r>
            <w:r>
              <w:rPr>
                <w:rFonts w:ascii="Times New Roman"/>
                <w:b w:val="false"/>
                <w:i w:val="false"/>
                <w:color w:val="000000"/>
                <w:sz w:val="20"/>
              </w:rPr>
              <w:t>
</w:t>
            </w:r>
            <w:r>
              <w:rPr>
                <w:rFonts w:ascii="Times New Roman"/>
                <w:b w:val="false"/>
                <w:i w:val="false"/>
                <w:color w:val="000000"/>
                <w:sz w:val="20"/>
              </w:rPr>
              <w:t>возложенных на</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экономического</w:t>
            </w:r>
            <w:r>
              <w:br/>
            </w:r>
            <w:r>
              <w:rPr>
                <w:rFonts w:ascii="Times New Roman"/>
                <w:b w:val="false"/>
                <w:i w:val="false"/>
                <w:color w:val="000000"/>
                <w:sz w:val="20"/>
              </w:rPr>
              <w:t>
</w:t>
            </w:r>
            <w:r>
              <w:rPr>
                <w:rFonts w:ascii="Times New Roman"/>
                <w:b w:val="false"/>
                <w:i w:val="false"/>
                <w:color w:val="000000"/>
                <w:sz w:val="20"/>
              </w:rPr>
              <w:t>развития и</w:t>
            </w:r>
            <w:r>
              <w:br/>
            </w:r>
            <w:r>
              <w:rPr>
                <w:rFonts w:ascii="Times New Roman"/>
                <w:b w:val="false"/>
                <w:i w:val="false"/>
                <w:color w:val="000000"/>
                <w:sz w:val="20"/>
              </w:rPr>
              <w:t>
</w:t>
            </w:r>
            <w:r>
              <w:rPr>
                <w:rFonts w:ascii="Times New Roman"/>
                <w:b w:val="false"/>
                <w:i w:val="false"/>
                <w:color w:val="000000"/>
                <w:sz w:val="20"/>
              </w:rPr>
              <w:t>торговли</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w:t>
            </w:r>
            <w:r>
              <w:br/>
            </w:r>
            <w:r>
              <w:rPr>
                <w:rFonts w:ascii="Times New Roman"/>
                <w:b w:val="false"/>
                <w:i w:val="false"/>
                <w:color w:val="000000"/>
                <w:sz w:val="20"/>
              </w:rPr>
              <w:t>
</w:t>
            </w:r>
            <w:r>
              <w:rPr>
                <w:rFonts w:ascii="Times New Roman"/>
                <w:b w:val="false"/>
                <w:i w:val="false"/>
                <w:color w:val="000000"/>
                <w:sz w:val="20"/>
              </w:rPr>
              <w:t>на содержание</w:t>
            </w:r>
            <w:r>
              <w:br/>
            </w:r>
            <w:r>
              <w:rPr>
                <w:rFonts w:ascii="Times New Roman"/>
                <w:b w:val="false"/>
                <w:i w:val="false"/>
                <w:color w:val="000000"/>
                <w:sz w:val="20"/>
              </w:rPr>
              <w:t>
</w:t>
            </w:r>
            <w:r>
              <w:rPr>
                <w:rFonts w:ascii="Times New Roman"/>
                <w:b w:val="false"/>
                <w:i w:val="false"/>
                <w:color w:val="000000"/>
                <w:sz w:val="20"/>
              </w:rPr>
              <w:t>одной единицы</w:t>
            </w:r>
            <w:r>
              <w:br/>
            </w:r>
            <w:r>
              <w:rPr>
                <w:rFonts w:ascii="Times New Roman"/>
                <w:b w:val="false"/>
                <w:i w:val="false"/>
                <w:color w:val="000000"/>
                <w:sz w:val="20"/>
              </w:rPr>
              <w:t>
</w:t>
            </w:r>
            <w:r>
              <w:rPr>
                <w:rFonts w:ascii="Times New Roman"/>
                <w:b w:val="false"/>
                <w:i w:val="false"/>
                <w:color w:val="000000"/>
                <w:sz w:val="20"/>
              </w:rPr>
              <w:t>штатной</w:t>
            </w:r>
            <w:r>
              <w:br/>
            </w:r>
            <w:r>
              <w:rPr>
                <w:rFonts w:ascii="Times New Roman"/>
                <w:b w:val="false"/>
                <w:i w:val="false"/>
                <w:color w:val="000000"/>
                <w:sz w:val="20"/>
              </w:rPr>
              <w:t>
</w:t>
            </w:r>
            <w:r>
              <w:rPr>
                <w:rFonts w:ascii="Times New Roman"/>
                <w:b w:val="false"/>
                <w:i w:val="false"/>
                <w:color w:val="000000"/>
                <w:sz w:val="20"/>
              </w:rPr>
              <w:t>численности</w:t>
            </w:r>
            <w:r>
              <w:br/>
            </w:r>
            <w:r>
              <w:rPr>
                <w:rFonts w:ascii="Times New Roman"/>
                <w:b w:val="false"/>
                <w:i w:val="false"/>
                <w:color w:val="000000"/>
                <w:sz w:val="20"/>
              </w:rPr>
              <w:t>
</w:t>
            </w:r>
            <w:r>
              <w:rPr>
                <w:rFonts w:ascii="Times New Roman"/>
                <w:b w:val="false"/>
                <w:i w:val="false"/>
                <w:color w:val="000000"/>
                <w:sz w:val="20"/>
              </w:rPr>
              <w:t>центрального</w:t>
            </w:r>
            <w:r>
              <w:br/>
            </w:r>
            <w:r>
              <w:rPr>
                <w:rFonts w:ascii="Times New Roman"/>
                <w:b w:val="false"/>
                <w:i w:val="false"/>
                <w:color w:val="000000"/>
                <w:sz w:val="20"/>
              </w:rPr>
              <w:t>
</w:t>
            </w:r>
            <w:r>
              <w:rPr>
                <w:rFonts w:ascii="Times New Roman"/>
                <w:b w:val="false"/>
                <w:i w:val="false"/>
                <w:color w:val="000000"/>
                <w:sz w:val="20"/>
              </w:rPr>
              <w:t>аппарата,</w:t>
            </w:r>
            <w:r>
              <w:br/>
            </w:r>
            <w:r>
              <w:rPr>
                <w:rFonts w:ascii="Times New Roman"/>
                <w:b w:val="false"/>
                <w:i w:val="false"/>
                <w:color w:val="000000"/>
                <w:sz w:val="20"/>
              </w:rPr>
              <w:t>
</w:t>
            </w:r>
            <w:r>
              <w:rPr>
                <w:rFonts w:ascii="Times New Roman"/>
                <w:b w:val="false"/>
                <w:i w:val="false"/>
                <w:color w:val="000000"/>
                <w:sz w:val="20"/>
              </w:rPr>
              <w:t>ведомства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3 718*</w:t>
            </w:r>
          </w:p>
        </w:tc>
      </w:tr>
      <w:tr>
        <w:trPr>
          <w:trHeight w:val="30" w:hRule="atLeast"/>
        </w:trPr>
        <w:tc>
          <w:tcPr>
            <w:tcW w:w="2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ВВП</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щему году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3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объема</w:t>
            </w:r>
            <w:r>
              <w:br/>
            </w:r>
            <w:r>
              <w:rPr>
                <w:rFonts w:ascii="Times New Roman"/>
                <w:b w:val="false"/>
                <w:i w:val="false"/>
                <w:color w:val="000000"/>
                <w:sz w:val="20"/>
              </w:rPr>
              <w:t>
</w:t>
            </w:r>
            <w:r>
              <w:rPr>
                <w:rFonts w:ascii="Times New Roman"/>
                <w:b w:val="false"/>
                <w:i w:val="false"/>
                <w:color w:val="000000"/>
                <w:sz w:val="20"/>
              </w:rPr>
              <w:t>инвестиций в</w:t>
            </w:r>
            <w:r>
              <w:br/>
            </w:r>
            <w:r>
              <w:rPr>
                <w:rFonts w:ascii="Times New Roman"/>
                <w:b w:val="false"/>
                <w:i w:val="false"/>
                <w:color w:val="000000"/>
                <w:sz w:val="20"/>
              </w:rPr>
              <w:t>
</w:t>
            </w:r>
            <w:r>
              <w:rPr>
                <w:rFonts w:ascii="Times New Roman"/>
                <w:b w:val="false"/>
                <w:i w:val="false"/>
                <w:color w:val="000000"/>
                <w:sz w:val="20"/>
              </w:rPr>
              <w:t xml:space="preserve">основной </w:t>
            </w:r>
            <w:r>
              <w:rPr>
                <w:rFonts w:ascii="Times New Roman"/>
                <w:b w:val="false"/>
                <w:i w:val="false"/>
                <w:color w:val="000000"/>
                <w:sz w:val="20"/>
              </w:rPr>
              <w:t>капитал</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щему году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3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w:t>
            </w:r>
            <w:r>
              <w:br/>
            </w:r>
            <w:r>
              <w:rPr>
                <w:rFonts w:ascii="Times New Roman"/>
                <w:b w:val="false"/>
                <w:i w:val="false"/>
                <w:color w:val="000000"/>
                <w:sz w:val="20"/>
              </w:rPr>
              <w:t>
</w:t>
            </w:r>
            <w:r>
              <w:rPr>
                <w:rFonts w:ascii="Times New Roman"/>
                <w:b w:val="false"/>
                <w:i w:val="false"/>
                <w:color w:val="000000"/>
                <w:sz w:val="20"/>
              </w:rPr>
              <w:t>показателей по</w:t>
            </w:r>
            <w:r>
              <w:br/>
            </w:r>
            <w:r>
              <w:rPr>
                <w:rFonts w:ascii="Times New Roman"/>
                <w:b w:val="false"/>
                <w:i w:val="false"/>
                <w:color w:val="000000"/>
                <w:sz w:val="20"/>
              </w:rPr>
              <w:t>
</w:t>
            </w:r>
            <w:r>
              <w:rPr>
                <w:rFonts w:ascii="Times New Roman"/>
                <w:b w:val="false"/>
                <w:i w:val="false"/>
                <w:color w:val="000000"/>
                <w:sz w:val="20"/>
              </w:rPr>
              <w:t>рейтингу</w:t>
            </w:r>
            <w:r>
              <w:br/>
            </w:r>
            <w:r>
              <w:rPr>
                <w:rFonts w:ascii="Times New Roman"/>
                <w:b w:val="false"/>
                <w:i w:val="false"/>
                <w:color w:val="000000"/>
                <w:sz w:val="20"/>
              </w:rPr>
              <w:t>
</w:t>
            </w:r>
            <w:r>
              <w:rPr>
                <w:rFonts w:ascii="Times New Roman"/>
                <w:b w:val="false"/>
                <w:i w:val="false"/>
                <w:color w:val="000000"/>
                <w:sz w:val="20"/>
              </w:rPr>
              <w:t>Всемирного</w:t>
            </w:r>
            <w:r>
              <w:br/>
            </w:r>
            <w:r>
              <w:rPr>
                <w:rFonts w:ascii="Times New Roman"/>
                <w:b w:val="false"/>
                <w:i w:val="false"/>
                <w:color w:val="000000"/>
                <w:sz w:val="20"/>
              </w:rPr>
              <w:t>
</w:t>
            </w:r>
            <w:r>
              <w:rPr>
                <w:rFonts w:ascii="Times New Roman"/>
                <w:b w:val="false"/>
                <w:i w:val="false"/>
                <w:color w:val="000000"/>
                <w:sz w:val="20"/>
              </w:rPr>
              <w:t>Банка "Легкость</w:t>
            </w:r>
            <w:r>
              <w:br/>
            </w:r>
            <w:r>
              <w:rPr>
                <w:rFonts w:ascii="Times New Roman"/>
                <w:b w:val="false"/>
                <w:i w:val="false"/>
                <w:color w:val="000000"/>
                <w:sz w:val="20"/>
              </w:rPr>
              <w:t>
</w:t>
            </w:r>
            <w:r>
              <w:rPr>
                <w:rFonts w:ascii="Times New Roman"/>
                <w:b w:val="false"/>
                <w:i w:val="false"/>
                <w:color w:val="000000"/>
                <w:sz w:val="20"/>
              </w:rPr>
              <w:t xml:space="preserve">ведения </w:t>
            </w:r>
            <w:r>
              <w:rPr>
                <w:rFonts w:ascii="Times New Roman"/>
                <w:b w:val="false"/>
                <w:i w:val="false"/>
                <w:color w:val="000000"/>
                <w:sz w:val="20"/>
              </w:rPr>
              <w:t>бизнеса"</w:t>
            </w:r>
            <w:r>
              <w:br/>
            </w:r>
            <w:r>
              <w:rPr>
                <w:rFonts w:ascii="Times New Roman"/>
                <w:b w:val="false"/>
                <w:i w:val="false"/>
                <w:color w:val="000000"/>
                <w:sz w:val="20"/>
              </w:rPr>
              <w:t>
</w:t>
            </w:r>
            <w:r>
              <w:rPr>
                <w:rFonts w:ascii="Times New Roman"/>
                <w:b w:val="false"/>
                <w:i w:val="false"/>
                <w:color w:val="000000"/>
                <w:sz w:val="20"/>
              </w:rPr>
              <w:t>("Doing Bussines")</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val="false"/>
                <w:i w:val="false"/>
                <w:color w:val="000000"/>
                <w:sz w:val="20"/>
              </w:rPr>
              <w:t>2020 году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w:t>
            </w:r>
            <w:r>
              <w:br/>
            </w:r>
            <w:r>
              <w:rPr>
                <w:rFonts w:ascii="Times New Roman"/>
                <w:b w:val="false"/>
                <w:i w:val="false"/>
                <w:color w:val="000000"/>
                <w:sz w:val="20"/>
              </w:rPr>
              <w:t>
</w:t>
            </w:r>
            <w:r>
              <w:rPr>
                <w:rFonts w:ascii="Times New Roman"/>
                <w:b w:val="false"/>
                <w:i w:val="false"/>
                <w:color w:val="000000"/>
                <w:sz w:val="20"/>
              </w:rPr>
              <w:t>рейтинге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теневой</w:t>
            </w:r>
            <w:r>
              <w:br/>
            </w:r>
            <w:r>
              <w:rPr>
                <w:rFonts w:ascii="Times New Roman"/>
                <w:b w:val="false"/>
                <w:i w:val="false"/>
                <w:color w:val="000000"/>
                <w:sz w:val="20"/>
              </w:rPr>
              <w:t>
</w:t>
            </w:r>
            <w:r>
              <w:rPr>
                <w:rFonts w:ascii="Times New Roman"/>
                <w:b w:val="false"/>
                <w:i w:val="false"/>
                <w:color w:val="000000"/>
                <w:sz w:val="20"/>
              </w:rPr>
              <w:t>экономики</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ВВП</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r>
              <w:br/>
            </w:r>
            <w:r>
              <w:rPr>
                <w:rFonts w:ascii="Times New Roman"/>
                <w:b w:val="false"/>
                <w:i w:val="false"/>
                <w:color w:val="000000"/>
                <w:sz w:val="20"/>
              </w:rPr>
              <w:t>
</w:t>
            </w:r>
            <w:r>
              <w:rPr>
                <w:rFonts w:ascii="Times New Roman"/>
                <w:b w:val="false"/>
                <w:i w:val="false"/>
                <w:color w:val="000000"/>
                <w:sz w:val="20"/>
              </w:rPr>
              <w:t>(оцен-</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выше</w:t>
            </w:r>
            <w:r>
              <w:br/>
            </w:r>
            <w:r>
              <w:rPr>
                <w:rFonts w:ascii="Times New Roman"/>
                <w:b w:val="false"/>
                <w:i w:val="false"/>
                <w:color w:val="000000"/>
                <w:sz w:val="20"/>
              </w:rPr>
              <w:t>
</w:t>
            </w:r>
            <w:r>
              <w:rPr>
                <w:rFonts w:ascii="Times New Roman"/>
                <w:b w:val="false"/>
                <w:i w:val="false"/>
                <w:color w:val="000000"/>
                <w:sz w:val="20"/>
              </w:rPr>
              <w:t>20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выше</w:t>
            </w:r>
            <w:r>
              <w:br/>
            </w:r>
            <w:r>
              <w:rPr>
                <w:rFonts w:ascii="Times New Roman"/>
                <w:b w:val="false"/>
                <w:i w:val="false"/>
                <w:color w:val="000000"/>
                <w:sz w:val="20"/>
              </w:rPr>
              <w:t>
</w:t>
            </w:r>
            <w:r>
              <w:rPr>
                <w:rFonts w:ascii="Times New Roman"/>
                <w:b w:val="false"/>
                <w:i w:val="false"/>
                <w:color w:val="000000"/>
                <w:sz w:val="20"/>
              </w:rPr>
              <w:t>20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выше 20</w:t>
            </w:r>
          </w:p>
        </w:tc>
      </w:tr>
      <w:tr>
        <w:trPr>
          <w:trHeight w:val="3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 роста</w:t>
            </w:r>
            <w:r>
              <w:br/>
            </w:r>
            <w:r>
              <w:rPr>
                <w:rFonts w:ascii="Times New Roman"/>
                <w:b w:val="false"/>
                <w:i w:val="false"/>
                <w:color w:val="000000"/>
                <w:sz w:val="20"/>
              </w:rPr>
              <w:t>
</w:t>
            </w:r>
            <w:r>
              <w:rPr>
                <w:rFonts w:ascii="Times New Roman"/>
                <w:b w:val="false"/>
                <w:i w:val="false"/>
                <w:color w:val="000000"/>
                <w:sz w:val="20"/>
              </w:rPr>
              <w:t>внешнеторгового</w:t>
            </w:r>
            <w:r>
              <w:br/>
            </w:r>
            <w:r>
              <w:rPr>
                <w:rFonts w:ascii="Times New Roman"/>
                <w:b w:val="false"/>
                <w:i w:val="false"/>
                <w:color w:val="000000"/>
                <w:sz w:val="20"/>
              </w:rPr>
              <w:t>
</w:t>
            </w:r>
            <w:r>
              <w:rPr>
                <w:rFonts w:ascii="Times New Roman"/>
                <w:b w:val="false"/>
                <w:i w:val="false"/>
                <w:color w:val="000000"/>
                <w:sz w:val="20"/>
              </w:rPr>
              <w:t>оборота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 к</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щему году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населения</w:t>
            </w:r>
            <w:r>
              <w:br/>
            </w:r>
            <w:r>
              <w:rPr>
                <w:rFonts w:ascii="Times New Roman"/>
                <w:b w:val="false"/>
                <w:i w:val="false"/>
                <w:color w:val="000000"/>
                <w:sz w:val="20"/>
              </w:rPr>
              <w:t>
</w:t>
            </w:r>
            <w:r>
              <w:rPr>
                <w:rFonts w:ascii="Times New Roman"/>
                <w:b w:val="false"/>
                <w:i w:val="false"/>
                <w:color w:val="000000"/>
                <w:sz w:val="20"/>
              </w:rPr>
              <w:t>государственным</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услугами</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формированию и</w:t>
            </w:r>
            <w:r>
              <w:br/>
            </w:r>
            <w:r>
              <w:rPr>
                <w:rFonts w:ascii="Times New Roman"/>
                <w:b w:val="false"/>
                <w:i w:val="false"/>
                <w:color w:val="000000"/>
                <w:sz w:val="20"/>
              </w:rPr>
              <w:t>
</w:t>
            </w:r>
            <w:r>
              <w:rPr>
                <w:rFonts w:ascii="Times New Roman"/>
                <w:b w:val="false"/>
                <w:i w:val="false"/>
                <w:color w:val="000000"/>
                <w:sz w:val="20"/>
              </w:rPr>
              <w:t>развитию</w:t>
            </w:r>
            <w:r>
              <w:br/>
            </w:r>
            <w:r>
              <w:rPr>
                <w:rFonts w:ascii="Times New Roman"/>
                <w:b w:val="false"/>
                <w:i w:val="false"/>
                <w:color w:val="000000"/>
                <w:sz w:val="20"/>
              </w:rPr>
              <w:t>
</w:t>
            </w:r>
            <w:r>
              <w:rPr>
                <w:rFonts w:ascii="Times New Roman"/>
                <w:b w:val="false"/>
                <w:i w:val="false"/>
                <w:color w:val="000000"/>
                <w:sz w:val="20"/>
              </w:rPr>
              <w:t>экономической и</w:t>
            </w:r>
            <w:r>
              <w:br/>
            </w:r>
            <w:r>
              <w:rPr>
                <w:rFonts w:ascii="Times New Roman"/>
                <w:b w:val="false"/>
                <w:i w:val="false"/>
                <w:color w:val="000000"/>
                <w:sz w:val="20"/>
              </w:rPr>
              <w:t>
</w:t>
            </w:r>
            <w:r>
              <w:rPr>
                <w:rFonts w:ascii="Times New Roman"/>
                <w:b w:val="false"/>
                <w:i w:val="false"/>
                <w:color w:val="000000"/>
                <w:sz w:val="20"/>
              </w:rPr>
              <w:t xml:space="preserve">торговой </w:t>
            </w:r>
            <w:r>
              <w:rPr>
                <w:rFonts w:ascii="Times New Roman"/>
                <w:b w:val="false"/>
                <w:i w:val="false"/>
                <w:color w:val="000000"/>
                <w:sz w:val="20"/>
              </w:rPr>
              <w:t>политики,</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государствен</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планирования и</w:t>
            </w:r>
            <w:r>
              <w:br/>
            </w:r>
            <w:r>
              <w:rPr>
                <w:rFonts w:ascii="Times New Roman"/>
                <w:b w:val="false"/>
                <w:i w:val="false"/>
                <w:color w:val="000000"/>
                <w:sz w:val="20"/>
              </w:rPr>
              <w:t>
</w:t>
            </w:r>
            <w:r>
              <w:rPr>
                <w:rFonts w:ascii="Times New Roman"/>
                <w:b w:val="false"/>
                <w:i w:val="false"/>
                <w:color w:val="000000"/>
                <w:sz w:val="20"/>
              </w:rPr>
              <w:t>управления</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1 018 935,0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1 037 969,2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1 429 853,0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1 475 801,0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1 598 901,0</w:t>
            </w:r>
          </w:p>
        </w:tc>
      </w:tr>
    </w:tbl>
    <w:bookmarkStart w:name="z134" w:id="21"/>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 Показатели эффективности, отраженные в графах 6, 7 и 8 рассчитаны, исходя из общих расходов, предусмотренных по бюджетной программе 001, за исключением расходов на содержание государственного учреждения "Торговое представительство Республики Казахстан в Российской Федерации" (в 2010 году - 3035 тыс. тенге (1 065 285,0 тыс. тенге: 351 ед.), в 2011 году - 3 432 тыс. тенге (1 204 632 тыс. тенге: 351 ед.), в 2012 году - 3 718 тыс. тенге (1 305 018 тыс. тенге: 351 ед.)</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0"/>
        <w:gridCol w:w="3406"/>
        <w:gridCol w:w="1557"/>
        <w:gridCol w:w="1435"/>
        <w:gridCol w:w="1476"/>
        <w:gridCol w:w="1192"/>
        <w:gridCol w:w="1192"/>
        <w:gridCol w:w="1132"/>
      </w:tblGrid>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экономического развития и торговли Республики Казахстан</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"Создание и развитие информационных систем в сфере</w:t>
            </w:r>
            <w:r>
              <w:br/>
            </w:r>
            <w:r>
              <w:rPr>
                <w:rFonts w:ascii="Times New Roman"/>
                <w:b w:val="false"/>
                <w:i w:val="false"/>
                <w:color w:val="000000"/>
                <w:sz w:val="20"/>
              </w:rPr>
              <w:t>
</w:t>
            </w:r>
            <w:r>
              <w:rPr>
                <w:rFonts w:ascii="Times New Roman"/>
                <w:b w:val="false"/>
                <w:i w:val="false"/>
                <w:color w:val="000000"/>
                <w:sz w:val="20"/>
              </w:rPr>
              <w:t>государственного планирования"</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результативного государственного сектора</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новой модели государственного управления на принципах</w:t>
            </w:r>
            <w:r>
              <w:br/>
            </w:r>
            <w:r>
              <w:rPr>
                <w:rFonts w:ascii="Times New Roman"/>
                <w:b w:val="false"/>
                <w:i w:val="false"/>
                <w:color w:val="000000"/>
                <w:sz w:val="20"/>
              </w:rPr>
              <w:t>
</w:t>
            </w:r>
            <w:r>
              <w:rPr>
                <w:rFonts w:ascii="Times New Roman"/>
                <w:b w:val="false"/>
                <w:i w:val="false"/>
                <w:color w:val="000000"/>
                <w:sz w:val="20"/>
              </w:rPr>
              <w:t>корпоративного управления, результативности, транспарентности и</w:t>
            </w:r>
            <w:r>
              <w:br/>
            </w:r>
            <w:r>
              <w:rPr>
                <w:rFonts w:ascii="Times New Roman"/>
                <w:b w:val="false"/>
                <w:i w:val="false"/>
                <w:color w:val="000000"/>
                <w:sz w:val="20"/>
              </w:rPr>
              <w:t>
</w:t>
            </w:r>
            <w:r>
              <w:rPr>
                <w:rFonts w:ascii="Times New Roman"/>
                <w:b w:val="false"/>
                <w:i w:val="false"/>
                <w:color w:val="000000"/>
                <w:sz w:val="20"/>
              </w:rPr>
              <w:t>подотчетности обществу к 2015 году</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элементов, необходимых для полноценного функционирования</w:t>
            </w:r>
            <w:r>
              <w:br/>
            </w:r>
            <w:r>
              <w:rPr>
                <w:rFonts w:ascii="Times New Roman"/>
                <w:b w:val="false"/>
                <w:i w:val="false"/>
                <w:color w:val="000000"/>
                <w:sz w:val="20"/>
              </w:rPr>
              <w:t>
</w:t>
            </w:r>
            <w:r>
              <w:rPr>
                <w:rFonts w:ascii="Times New Roman"/>
                <w:b w:val="false"/>
                <w:i w:val="false"/>
                <w:color w:val="000000"/>
                <w:sz w:val="20"/>
              </w:rPr>
              <w:t>системы государственного управления, ориентированного на результат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3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(план)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количества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w:t>
            </w:r>
            <w:r>
              <w:br/>
            </w:r>
            <w:r>
              <w:rPr>
                <w:rFonts w:ascii="Times New Roman"/>
                <w:b w:val="false"/>
                <w:i w:val="false"/>
                <w:color w:val="000000"/>
                <w:sz w:val="20"/>
              </w:rPr>
              <w:t>
</w:t>
            </w:r>
            <w:r>
              <w:rPr>
                <w:rFonts w:ascii="Times New Roman"/>
                <w:b w:val="false"/>
                <w:i w:val="false"/>
                <w:color w:val="000000"/>
                <w:sz w:val="20"/>
              </w:rPr>
              <w:t>процессов</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планирования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кол-ва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Прозрачность</w:t>
            </w:r>
            <w:r>
              <w:br/>
            </w:r>
            <w:r>
              <w:rPr>
                <w:rFonts w:ascii="Times New Roman"/>
                <w:b w:val="false"/>
                <w:i w:val="false"/>
                <w:color w:val="000000"/>
                <w:sz w:val="20"/>
              </w:rPr>
              <w:t>
</w:t>
            </w:r>
            <w:r>
              <w:rPr>
                <w:rFonts w:ascii="Times New Roman"/>
                <w:b w:val="false"/>
                <w:i w:val="false"/>
                <w:color w:val="000000"/>
                <w:sz w:val="20"/>
              </w:rPr>
              <w:t>операций по</w:t>
            </w:r>
            <w:r>
              <w:br/>
            </w:r>
            <w:r>
              <w:rPr>
                <w:rFonts w:ascii="Times New Roman"/>
                <w:b w:val="false"/>
                <w:i w:val="false"/>
                <w:color w:val="000000"/>
                <w:sz w:val="20"/>
              </w:rPr>
              <w:t>
</w:t>
            </w:r>
            <w:r>
              <w:rPr>
                <w:rFonts w:ascii="Times New Roman"/>
                <w:b w:val="false"/>
                <w:i w:val="false"/>
                <w:color w:val="000000"/>
                <w:sz w:val="20"/>
              </w:rPr>
              <w:t>государственному</w:t>
            </w:r>
            <w:r>
              <w:br/>
            </w:r>
            <w:r>
              <w:rPr>
                <w:rFonts w:ascii="Times New Roman"/>
                <w:b w:val="false"/>
                <w:i w:val="false"/>
                <w:color w:val="000000"/>
                <w:sz w:val="20"/>
              </w:rPr>
              <w:t>
</w:t>
            </w:r>
            <w:r>
              <w:rPr>
                <w:rFonts w:ascii="Times New Roman"/>
                <w:b w:val="false"/>
                <w:i w:val="false"/>
                <w:color w:val="000000"/>
                <w:sz w:val="20"/>
              </w:rPr>
              <w:t>планированию</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кол-ва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компьютерной</w:t>
            </w:r>
            <w:r>
              <w:br/>
            </w:r>
            <w:r>
              <w:rPr>
                <w:rFonts w:ascii="Times New Roman"/>
                <w:b w:val="false"/>
                <w:i w:val="false"/>
                <w:color w:val="000000"/>
                <w:sz w:val="20"/>
              </w:rPr>
              <w:t>
</w:t>
            </w:r>
            <w:r>
              <w:rPr>
                <w:rFonts w:ascii="Times New Roman"/>
                <w:b w:val="false"/>
                <w:i w:val="false"/>
                <w:color w:val="000000"/>
                <w:sz w:val="20"/>
              </w:rPr>
              <w:t>техники</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принтеров</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серверного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Закуп </w:t>
            </w:r>
            <w:r>
              <w:rPr>
                <w:rFonts w:ascii="Times New Roman"/>
                <w:b w:val="false"/>
                <w:i w:val="false"/>
                <w:color w:val="000000"/>
                <w:sz w:val="20"/>
              </w:rPr>
              <w:t>организацион-</w:t>
            </w:r>
            <w:r>
              <w:br/>
            </w:r>
            <w:r>
              <w:rPr>
                <w:rFonts w:ascii="Times New Roman"/>
                <w:b w:val="false"/>
                <w:i w:val="false"/>
                <w:color w:val="000000"/>
                <w:sz w:val="20"/>
              </w:rPr>
              <w:t>
</w:t>
            </w:r>
            <w:r>
              <w:rPr>
                <w:rFonts w:ascii="Times New Roman"/>
                <w:b w:val="false"/>
                <w:i w:val="false"/>
                <w:color w:val="000000"/>
                <w:sz w:val="20"/>
              </w:rPr>
              <w:t xml:space="preserve">ной </w:t>
            </w:r>
            <w:r>
              <w:rPr>
                <w:rFonts w:ascii="Times New Roman"/>
                <w:b w:val="false"/>
                <w:i w:val="false"/>
                <w:color w:val="000000"/>
                <w:sz w:val="20"/>
              </w:rPr>
              <w:t>техники и</w:t>
            </w:r>
            <w:r>
              <w:br/>
            </w:r>
            <w:r>
              <w:rPr>
                <w:rFonts w:ascii="Times New Roman"/>
                <w:b w:val="false"/>
                <w:i w:val="false"/>
                <w:color w:val="000000"/>
                <w:sz w:val="20"/>
              </w:rPr>
              <w:t>
</w:t>
            </w:r>
            <w:r>
              <w:rPr>
                <w:rFonts w:ascii="Times New Roman"/>
                <w:b w:val="false"/>
                <w:i w:val="false"/>
                <w:color w:val="000000"/>
                <w:sz w:val="20"/>
              </w:rPr>
              <w:t>оборудования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Адаптируемость</w:t>
            </w:r>
            <w:r>
              <w:br/>
            </w:r>
            <w:r>
              <w:rPr>
                <w:rFonts w:ascii="Times New Roman"/>
                <w:b w:val="false"/>
                <w:i w:val="false"/>
                <w:color w:val="000000"/>
                <w:sz w:val="20"/>
              </w:rPr>
              <w:t>
</w:t>
            </w:r>
            <w:r>
              <w:rPr>
                <w:rFonts w:ascii="Times New Roman"/>
                <w:b w:val="false"/>
                <w:i w:val="false"/>
                <w:color w:val="000000"/>
                <w:sz w:val="20"/>
              </w:rPr>
              <w:t>процессов</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планирования к</w:t>
            </w:r>
            <w:r>
              <w:br/>
            </w:r>
            <w:r>
              <w:rPr>
                <w:rFonts w:ascii="Times New Roman"/>
                <w:b w:val="false"/>
                <w:i w:val="false"/>
                <w:color w:val="000000"/>
                <w:sz w:val="20"/>
              </w:rPr>
              <w:t>
</w:t>
            </w:r>
            <w:r>
              <w:rPr>
                <w:rFonts w:ascii="Times New Roman"/>
                <w:b w:val="false"/>
                <w:i w:val="false"/>
                <w:color w:val="000000"/>
                <w:sz w:val="20"/>
              </w:rPr>
              <w:t>изменениям</w:t>
            </w:r>
            <w:r>
              <w:br/>
            </w:r>
            <w:r>
              <w:rPr>
                <w:rFonts w:ascii="Times New Roman"/>
                <w:b w:val="false"/>
                <w:i w:val="false"/>
                <w:color w:val="000000"/>
                <w:sz w:val="20"/>
              </w:rPr>
              <w:t>
</w:t>
            </w:r>
            <w:r>
              <w:rPr>
                <w:rFonts w:ascii="Times New Roman"/>
                <w:b w:val="false"/>
                <w:i w:val="false"/>
                <w:color w:val="000000"/>
                <w:sz w:val="20"/>
              </w:rPr>
              <w:t>нормативных правовых</w:t>
            </w:r>
            <w:r>
              <w:br/>
            </w:r>
            <w:r>
              <w:rPr>
                <w:rFonts w:ascii="Times New Roman"/>
                <w:b w:val="false"/>
                <w:i w:val="false"/>
                <w:color w:val="000000"/>
                <w:sz w:val="20"/>
              </w:rPr>
              <w:t>
</w:t>
            </w:r>
            <w:r>
              <w:rPr>
                <w:rFonts w:ascii="Times New Roman"/>
                <w:b w:val="false"/>
                <w:i w:val="false"/>
                <w:color w:val="000000"/>
                <w:sz w:val="20"/>
              </w:rPr>
              <w:t>актов</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кол-ва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затрат</w:t>
            </w:r>
            <w:r>
              <w:br/>
            </w:r>
            <w:r>
              <w:rPr>
                <w:rFonts w:ascii="Times New Roman"/>
                <w:b w:val="false"/>
                <w:i w:val="false"/>
                <w:color w:val="000000"/>
                <w:sz w:val="20"/>
              </w:rPr>
              <w:t>
</w:t>
            </w:r>
            <w:r>
              <w:rPr>
                <w:rFonts w:ascii="Times New Roman"/>
                <w:b w:val="false"/>
                <w:i w:val="false"/>
                <w:color w:val="000000"/>
                <w:sz w:val="20"/>
              </w:rPr>
              <w:t>путем создания</w:t>
            </w:r>
            <w:r>
              <w:br/>
            </w:r>
            <w:r>
              <w:rPr>
                <w:rFonts w:ascii="Times New Roman"/>
                <w:b w:val="false"/>
                <w:i w:val="false"/>
                <w:color w:val="000000"/>
                <w:sz w:val="20"/>
              </w:rPr>
              <w:t>
</w:t>
            </w:r>
            <w:r>
              <w:rPr>
                <w:rFonts w:ascii="Times New Roman"/>
                <w:b w:val="false"/>
                <w:i w:val="false"/>
                <w:color w:val="000000"/>
                <w:sz w:val="20"/>
              </w:rPr>
              <w:t>универсального и</w:t>
            </w:r>
            <w:r>
              <w:br/>
            </w:r>
            <w:r>
              <w:rPr>
                <w:rFonts w:ascii="Times New Roman"/>
                <w:b w:val="false"/>
                <w:i w:val="false"/>
                <w:color w:val="000000"/>
                <w:sz w:val="20"/>
              </w:rPr>
              <w:t>
</w:t>
            </w:r>
            <w:r>
              <w:rPr>
                <w:rFonts w:ascii="Times New Roman"/>
                <w:b w:val="false"/>
                <w:i w:val="false"/>
                <w:color w:val="000000"/>
                <w:sz w:val="20"/>
              </w:rPr>
              <w:t>гибкого инструмента</w:t>
            </w:r>
            <w:r>
              <w:br/>
            </w:r>
            <w:r>
              <w:rPr>
                <w:rFonts w:ascii="Times New Roman"/>
                <w:b w:val="false"/>
                <w:i w:val="false"/>
                <w:color w:val="000000"/>
                <w:sz w:val="20"/>
              </w:rPr>
              <w:t>
</w:t>
            </w:r>
            <w:r>
              <w:rPr>
                <w:rFonts w:ascii="Times New Roman"/>
                <w:b w:val="false"/>
                <w:i w:val="false"/>
                <w:color w:val="000000"/>
                <w:sz w:val="20"/>
              </w:rPr>
              <w:t>планирования,</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сбалансированных</w:t>
            </w:r>
            <w:r>
              <w:br/>
            </w:r>
            <w:r>
              <w:rPr>
                <w:rFonts w:ascii="Times New Roman"/>
                <w:b w:val="false"/>
                <w:i w:val="false"/>
                <w:color w:val="000000"/>
                <w:sz w:val="20"/>
              </w:rPr>
              <w:t>
</w:t>
            </w:r>
            <w:r>
              <w:rPr>
                <w:rFonts w:ascii="Times New Roman"/>
                <w:b w:val="false"/>
                <w:i w:val="false"/>
                <w:color w:val="000000"/>
                <w:sz w:val="20"/>
              </w:rPr>
              <w:t>показателей</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кол-ва</w:t>
            </w:r>
            <w:r>
              <w:br/>
            </w:r>
            <w:r>
              <w:rPr>
                <w:rFonts w:ascii="Times New Roman"/>
                <w:b w:val="false"/>
                <w:i w:val="false"/>
                <w:color w:val="000000"/>
                <w:sz w:val="20"/>
              </w:rPr>
              <w:t>
</w:t>
            </w:r>
            <w:r>
              <w:rPr>
                <w:rFonts w:ascii="Times New Roman"/>
                <w:b w:val="false"/>
                <w:i w:val="false"/>
                <w:color w:val="000000"/>
                <w:sz w:val="20"/>
              </w:rPr>
              <w:t>затрачен-</w:t>
            </w:r>
            <w:r>
              <w:br/>
            </w:r>
            <w:r>
              <w:rPr>
                <w:rFonts w:ascii="Times New Roman"/>
                <w:b w:val="false"/>
                <w:i w:val="false"/>
                <w:color w:val="000000"/>
                <w:sz w:val="20"/>
              </w:rPr>
              <w:t>
</w:t>
            </w:r>
            <w:r>
              <w:rPr>
                <w:rFonts w:ascii="Times New Roman"/>
                <w:b w:val="false"/>
                <w:i w:val="false"/>
                <w:color w:val="000000"/>
                <w:sz w:val="20"/>
              </w:rPr>
              <w:t>ных сумм</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ЦГО,</w:t>
            </w:r>
            <w:r>
              <w:br/>
            </w:r>
            <w:r>
              <w:rPr>
                <w:rFonts w:ascii="Times New Roman"/>
                <w:b w:val="false"/>
                <w:i w:val="false"/>
                <w:color w:val="000000"/>
                <w:sz w:val="20"/>
              </w:rPr>
              <w:t>
</w:t>
            </w:r>
            <w:r>
              <w:rPr>
                <w:rFonts w:ascii="Times New Roman"/>
                <w:b w:val="false"/>
                <w:i w:val="false"/>
                <w:color w:val="000000"/>
                <w:sz w:val="20"/>
              </w:rPr>
              <w:t>применяющих</w:t>
            </w:r>
            <w:r>
              <w:br/>
            </w:r>
            <w:r>
              <w:rPr>
                <w:rFonts w:ascii="Times New Roman"/>
                <w:b w:val="false"/>
                <w:i w:val="false"/>
                <w:color w:val="000000"/>
                <w:sz w:val="20"/>
              </w:rPr>
              <w:t>
</w:t>
            </w:r>
            <w:r>
              <w:rPr>
                <w:rFonts w:ascii="Times New Roman"/>
                <w:b w:val="false"/>
                <w:i w:val="false"/>
                <w:color w:val="000000"/>
                <w:sz w:val="20"/>
              </w:rPr>
              <w:t>информационную</w:t>
            </w:r>
            <w:r>
              <w:br/>
            </w:r>
            <w:r>
              <w:rPr>
                <w:rFonts w:ascii="Times New Roman"/>
                <w:b w:val="false"/>
                <w:i w:val="false"/>
                <w:color w:val="000000"/>
                <w:sz w:val="20"/>
              </w:rPr>
              <w:t>
</w:t>
            </w:r>
            <w:r>
              <w:rPr>
                <w:rFonts w:ascii="Times New Roman"/>
                <w:b w:val="false"/>
                <w:i w:val="false"/>
                <w:color w:val="000000"/>
                <w:sz w:val="20"/>
              </w:rPr>
              <w:t>систему</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планирования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кол-ва</w:t>
            </w:r>
            <w:r>
              <w:br/>
            </w:r>
            <w:r>
              <w:rPr>
                <w:rFonts w:ascii="Times New Roman"/>
                <w:b w:val="false"/>
                <w:i w:val="false"/>
                <w:color w:val="000000"/>
                <w:sz w:val="20"/>
              </w:rPr>
              <w:t>
</w:t>
            </w:r>
            <w:r>
              <w:rPr>
                <w:rFonts w:ascii="Times New Roman"/>
                <w:b w:val="false"/>
                <w:i w:val="false"/>
                <w:color w:val="000000"/>
                <w:sz w:val="20"/>
              </w:rPr>
              <w:t>АБП</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развитие</w:t>
            </w:r>
            <w:r>
              <w:br/>
            </w:r>
            <w:r>
              <w:rPr>
                <w:rFonts w:ascii="Times New Roman"/>
                <w:b w:val="false"/>
                <w:i w:val="false"/>
                <w:color w:val="000000"/>
                <w:sz w:val="20"/>
              </w:rPr>
              <w:t>
</w:t>
            </w:r>
            <w:r>
              <w:rPr>
                <w:rFonts w:ascii="Times New Roman"/>
                <w:b w:val="false"/>
                <w:i w:val="false"/>
                <w:color w:val="000000"/>
                <w:sz w:val="20"/>
              </w:rPr>
              <w:t>информационных</w:t>
            </w:r>
            <w:r>
              <w:br/>
            </w:r>
            <w:r>
              <w:rPr>
                <w:rFonts w:ascii="Times New Roman"/>
                <w:b w:val="false"/>
                <w:i w:val="false"/>
                <w:color w:val="000000"/>
                <w:sz w:val="20"/>
              </w:rPr>
              <w:t>
</w:t>
            </w:r>
            <w:r>
              <w:rPr>
                <w:rFonts w:ascii="Times New Roman"/>
                <w:b w:val="false"/>
                <w:i w:val="false"/>
                <w:color w:val="000000"/>
                <w:sz w:val="20"/>
              </w:rPr>
              <w:t>систем в сфере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планирования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431 853,0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489 411,0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305 765,0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495 458,0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189 632,0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2"/>
        <w:gridCol w:w="2904"/>
        <w:gridCol w:w="1599"/>
        <w:gridCol w:w="1559"/>
        <w:gridCol w:w="1559"/>
        <w:gridCol w:w="1359"/>
        <w:gridCol w:w="1359"/>
        <w:gridCol w:w="1039"/>
      </w:tblGrid>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экономического развития и торговли Республики Казахстан</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"Разработка и экспертиза технико-экономических обоснований</w:t>
            </w:r>
            <w:r>
              <w:br/>
            </w:r>
            <w:r>
              <w:rPr>
                <w:rFonts w:ascii="Times New Roman"/>
                <w:b w:val="false"/>
                <w:i w:val="false"/>
                <w:color w:val="000000"/>
                <w:sz w:val="20"/>
              </w:rPr>
              <w:t>
</w:t>
            </w:r>
            <w:r>
              <w:rPr>
                <w:rFonts w:ascii="Times New Roman"/>
                <w:b w:val="false"/>
                <w:i w:val="false"/>
                <w:color w:val="000000"/>
                <w:sz w:val="20"/>
              </w:rPr>
              <w:t>концессионных проектов, консультативное сопровождение концессионных</w:t>
            </w:r>
            <w:r>
              <w:br/>
            </w:r>
            <w:r>
              <w:rPr>
                <w:rFonts w:ascii="Times New Roman"/>
                <w:b w:val="false"/>
                <w:i w:val="false"/>
                <w:color w:val="000000"/>
                <w:sz w:val="20"/>
              </w:rPr>
              <w:t>
</w:t>
            </w:r>
            <w:r>
              <w:rPr>
                <w:rFonts w:ascii="Times New Roman"/>
                <w:b w:val="false"/>
                <w:i w:val="false"/>
                <w:color w:val="000000"/>
                <w:sz w:val="20"/>
              </w:rPr>
              <w:t>проектов и мастер-планов"</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w:t>
            </w:r>
            <w:r>
              <w:br/>
            </w:r>
            <w:r>
              <w:rPr>
                <w:rFonts w:ascii="Times New Roman"/>
                <w:b w:val="false"/>
                <w:i w:val="false"/>
                <w:color w:val="000000"/>
                <w:sz w:val="20"/>
              </w:rPr>
              <w:t>
</w:t>
            </w:r>
            <w:r>
              <w:rPr>
                <w:rFonts w:ascii="Times New Roman"/>
                <w:b w:val="false"/>
                <w:i w:val="false"/>
                <w:color w:val="000000"/>
                <w:sz w:val="20"/>
              </w:rPr>
              <w:t>кое</w:t>
            </w:r>
            <w:r>
              <w:br/>
            </w:r>
            <w:r>
              <w:rPr>
                <w:rFonts w:ascii="Times New Roman"/>
                <w:b w:val="false"/>
                <w:i w:val="false"/>
                <w:color w:val="000000"/>
                <w:sz w:val="20"/>
              </w:rPr>
              <w:t>
</w:t>
            </w:r>
            <w:r>
              <w:rPr>
                <w:rFonts w:ascii="Times New Roman"/>
                <w:b w:val="false"/>
                <w:i w:val="false"/>
                <w:color w:val="000000"/>
                <w:sz w:val="20"/>
              </w:rPr>
              <w:t>направление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и модернизация экономики</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увеличения казахстанской экономики к 2020 году более чем на</w:t>
            </w:r>
            <w:r>
              <w:br/>
            </w:r>
            <w:r>
              <w:rPr>
                <w:rFonts w:ascii="Times New Roman"/>
                <w:b w:val="false"/>
                <w:i w:val="false"/>
                <w:color w:val="000000"/>
                <w:sz w:val="20"/>
              </w:rPr>
              <w:t>
</w:t>
            </w:r>
            <w:r>
              <w:rPr>
                <w:rFonts w:ascii="Times New Roman"/>
                <w:b w:val="false"/>
                <w:i w:val="false"/>
                <w:color w:val="000000"/>
                <w:sz w:val="20"/>
              </w:rPr>
              <w:t>треть в реальном выражении по отношению к уровню 2009 года</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роли и значимости механизмов государственно-частного</w:t>
            </w:r>
            <w:r>
              <w:br/>
            </w:r>
            <w:r>
              <w:rPr>
                <w:rFonts w:ascii="Times New Roman"/>
                <w:b w:val="false"/>
                <w:i w:val="false"/>
                <w:color w:val="000000"/>
                <w:sz w:val="20"/>
              </w:rPr>
              <w:t>
</w:t>
            </w:r>
            <w:r>
              <w:rPr>
                <w:rFonts w:ascii="Times New Roman"/>
                <w:b w:val="false"/>
                <w:i w:val="false"/>
                <w:color w:val="000000"/>
                <w:sz w:val="20"/>
              </w:rPr>
              <w:t>партнерства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2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проектов, по</w:t>
            </w:r>
            <w:r>
              <w:br/>
            </w:r>
            <w:r>
              <w:rPr>
                <w:rFonts w:ascii="Times New Roman"/>
                <w:b w:val="false"/>
                <w:i w:val="false"/>
                <w:color w:val="000000"/>
                <w:sz w:val="20"/>
              </w:rPr>
              <w:t>
</w:t>
            </w:r>
            <w:r>
              <w:rPr>
                <w:rFonts w:ascii="Times New Roman"/>
                <w:b w:val="false"/>
                <w:i w:val="false"/>
                <w:color w:val="000000"/>
                <w:sz w:val="20"/>
              </w:rPr>
              <w:t>которым проведена</w:t>
            </w:r>
            <w:r>
              <w:br/>
            </w:r>
            <w:r>
              <w:rPr>
                <w:rFonts w:ascii="Times New Roman"/>
                <w:b w:val="false"/>
                <w:i w:val="false"/>
                <w:color w:val="000000"/>
                <w:sz w:val="20"/>
              </w:rPr>
              <w:t>
</w:t>
            </w:r>
            <w:r>
              <w:rPr>
                <w:rFonts w:ascii="Times New Roman"/>
                <w:b w:val="false"/>
                <w:i w:val="false"/>
                <w:color w:val="000000"/>
                <w:sz w:val="20"/>
              </w:rPr>
              <w:t>экспертиза</w:t>
            </w:r>
            <w:r>
              <w:br/>
            </w:r>
            <w:r>
              <w:rPr>
                <w:rFonts w:ascii="Times New Roman"/>
                <w:b w:val="false"/>
                <w:i w:val="false"/>
                <w:color w:val="000000"/>
                <w:sz w:val="20"/>
              </w:rPr>
              <w:t>
</w:t>
            </w:r>
            <w:r>
              <w:rPr>
                <w:rFonts w:ascii="Times New Roman"/>
                <w:b w:val="false"/>
                <w:i w:val="false"/>
                <w:color w:val="000000"/>
                <w:sz w:val="20"/>
              </w:rPr>
              <w:t>технико-экономи-</w:t>
            </w:r>
            <w:r>
              <w:br/>
            </w:r>
            <w:r>
              <w:rPr>
                <w:rFonts w:ascii="Times New Roman"/>
                <w:b w:val="false"/>
                <w:i w:val="false"/>
                <w:color w:val="000000"/>
                <w:sz w:val="20"/>
              </w:rPr>
              <w:t>
</w:t>
            </w:r>
            <w:r>
              <w:rPr>
                <w:rFonts w:ascii="Times New Roman"/>
                <w:b w:val="false"/>
                <w:i w:val="false"/>
                <w:color w:val="000000"/>
                <w:sz w:val="20"/>
              </w:rPr>
              <w:t>ческих</w:t>
            </w:r>
            <w:r>
              <w:br/>
            </w:r>
            <w:r>
              <w:rPr>
                <w:rFonts w:ascii="Times New Roman"/>
                <w:b w:val="false"/>
                <w:i w:val="false"/>
                <w:color w:val="000000"/>
                <w:sz w:val="20"/>
              </w:rPr>
              <w:t>
</w:t>
            </w:r>
            <w:r>
              <w:rPr>
                <w:rFonts w:ascii="Times New Roman"/>
                <w:b w:val="false"/>
                <w:i w:val="false"/>
                <w:color w:val="000000"/>
                <w:sz w:val="20"/>
              </w:rPr>
              <w:t>обоснований</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проектов</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 xml:space="preserve">оказанных услуг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консультативному</w:t>
            </w:r>
            <w:r>
              <w:br/>
            </w:r>
            <w:r>
              <w:rPr>
                <w:rFonts w:ascii="Times New Roman"/>
                <w:b w:val="false"/>
                <w:i w:val="false"/>
                <w:color w:val="000000"/>
                <w:sz w:val="20"/>
              </w:rPr>
              <w:t>
</w:t>
            </w:r>
            <w:r>
              <w:rPr>
                <w:rFonts w:ascii="Times New Roman"/>
                <w:b w:val="false"/>
                <w:i w:val="false"/>
                <w:color w:val="000000"/>
                <w:sz w:val="20"/>
              </w:rPr>
              <w:t>сопровождению</w:t>
            </w:r>
            <w:r>
              <w:br/>
            </w:r>
            <w:r>
              <w:rPr>
                <w:rFonts w:ascii="Times New Roman"/>
                <w:b w:val="false"/>
                <w:i w:val="false"/>
                <w:color w:val="000000"/>
                <w:sz w:val="20"/>
              </w:rPr>
              <w:t>
</w:t>
            </w:r>
            <w:r>
              <w:rPr>
                <w:rFonts w:ascii="Times New Roman"/>
                <w:b w:val="false"/>
                <w:i w:val="false"/>
                <w:color w:val="000000"/>
                <w:sz w:val="20"/>
              </w:rPr>
              <w:t>концессионных</w:t>
            </w:r>
            <w:r>
              <w:br/>
            </w:r>
            <w:r>
              <w:rPr>
                <w:rFonts w:ascii="Times New Roman"/>
                <w:b w:val="false"/>
                <w:i w:val="false"/>
                <w:color w:val="000000"/>
                <w:sz w:val="20"/>
              </w:rPr>
              <w:t>
</w:t>
            </w:r>
            <w:r>
              <w:rPr>
                <w:rFonts w:ascii="Times New Roman"/>
                <w:b w:val="false"/>
                <w:i w:val="false"/>
                <w:color w:val="000000"/>
                <w:sz w:val="20"/>
              </w:rPr>
              <w:t>проектов</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услуг по</w:t>
            </w:r>
            <w:r>
              <w:br/>
            </w:r>
            <w:r>
              <w:rPr>
                <w:rFonts w:ascii="Times New Roman"/>
                <w:b w:val="false"/>
                <w:i w:val="false"/>
                <w:color w:val="000000"/>
                <w:sz w:val="20"/>
              </w:rPr>
              <w:t>
</w:t>
            </w:r>
            <w:r>
              <w:rPr>
                <w:rFonts w:ascii="Times New Roman"/>
                <w:b w:val="false"/>
                <w:i w:val="false"/>
                <w:color w:val="000000"/>
                <w:sz w:val="20"/>
              </w:rPr>
              <w:t>проектам</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разработанных</w:t>
            </w:r>
            <w:r>
              <w:br/>
            </w:r>
            <w:r>
              <w:rPr>
                <w:rFonts w:ascii="Times New Roman"/>
                <w:b w:val="false"/>
                <w:i w:val="false"/>
                <w:color w:val="000000"/>
                <w:sz w:val="20"/>
              </w:rPr>
              <w:t>
</w:t>
            </w:r>
            <w:r>
              <w:rPr>
                <w:rFonts w:ascii="Times New Roman"/>
                <w:b w:val="false"/>
                <w:i w:val="false"/>
                <w:color w:val="000000"/>
                <w:sz w:val="20"/>
              </w:rPr>
              <w:t>мастер-планов</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мастер-</w:t>
            </w:r>
            <w:r>
              <w:br/>
            </w:r>
            <w:r>
              <w:rPr>
                <w:rFonts w:ascii="Times New Roman"/>
                <w:b w:val="false"/>
                <w:i w:val="false"/>
                <w:color w:val="000000"/>
                <w:sz w:val="20"/>
              </w:rPr>
              <w:t>
</w:t>
            </w:r>
            <w:r>
              <w:rPr>
                <w:rFonts w:ascii="Times New Roman"/>
                <w:b w:val="false"/>
                <w:i w:val="false"/>
                <w:color w:val="000000"/>
                <w:sz w:val="20"/>
              </w:rPr>
              <w:t>планов</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w:t>
            </w:r>
            <w:r>
              <w:br/>
            </w:r>
            <w:r>
              <w:rPr>
                <w:rFonts w:ascii="Times New Roman"/>
                <w:b w:val="false"/>
                <w:i w:val="false"/>
                <w:color w:val="000000"/>
                <w:sz w:val="20"/>
              </w:rPr>
              <w:t>
</w:t>
            </w:r>
            <w:r>
              <w:rPr>
                <w:rFonts w:ascii="Times New Roman"/>
                <w:b w:val="false"/>
                <w:i w:val="false"/>
                <w:color w:val="000000"/>
                <w:sz w:val="20"/>
              </w:rPr>
              <w:t>технико-экономи-</w:t>
            </w:r>
            <w:r>
              <w:br/>
            </w:r>
            <w:r>
              <w:rPr>
                <w:rFonts w:ascii="Times New Roman"/>
                <w:b w:val="false"/>
                <w:i w:val="false"/>
                <w:color w:val="000000"/>
                <w:sz w:val="20"/>
              </w:rPr>
              <w:t>
</w:t>
            </w:r>
            <w:r>
              <w:rPr>
                <w:rFonts w:ascii="Times New Roman"/>
                <w:b w:val="false"/>
                <w:i w:val="false"/>
                <w:color w:val="000000"/>
                <w:sz w:val="20"/>
              </w:rPr>
              <w:t>ческих</w:t>
            </w:r>
            <w:r>
              <w:br/>
            </w:r>
            <w:r>
              <w:rPr>
                <w:rFonts w:ascii="Times New Roman"/>
                <w:b w:val="false"/>
                <w:i w:val="false"/>
                <w:color w:val="000000"/>
                <w:sz w:val="20"/>
              </w:rPr>
              <w:t>
</w:t>
            </w:r>
            <w:r>
              <w:rPr>
                <w:rFonts w:ascii="Times New Roman"/>
                <w:b w:val="false"/>
                <w:i w:val="false"/>
                <w:color w:val="000000"/>
                <w:sz w:val="20"/>
              </w:rPr>
              <w:t>обоснований</w:t>
            </w:r>
            <w:r>
              <w:br/>
            </w:r>
            <w:r>
              <w:rPr>
                <w:rFonts w:ascii="Times New Roman"/>
                <w:b w:val="false"/>
                <w:i w:val="false"/>
                <w:color w:val="000000"/>
                <w:sz w:val="20"/>
              </w:rPr>
              <w:t>
</w:t>
            </w:r>
            <w:r>
              <w:rPr>
                <w:rFonts w:ascii="Times New Roman"/>
                <w:b w:val="false"/>
                <w:i w:val="false"/>
                <w:color w:val="000000"/>
                <w:sz w:val="20"/>
              </w:rPr>
              <w:t>концессионных</w:t>
            </w:r>
            <w:r>
              <w:br/>
            </w:r>
            <w:r>
              <w:rPr>
                <w:rFonts w:ascii="Times New Roman"/>
                <w:b w:val="false"/>
                <w:i w:val="false"/>
                <w:color w:val="000000"/>
                <w:sz w:val="20"/>
              </w:rPr>
              <w:t>
</w:t>
            </w:r>
            <w:r>
              <w:rPr>
                <w:rFonts w:ascii="Times New Roman"/>
                <w:b w:val="false"/>
                <w:i w:val="false"/>
                <w:color w:val="000000"/>
                <w:sz w:val="20"/>
              </w:rPr>
              <w:t>проектов,</w:t>
            </w:r>
            <w:r>
              <w:br/>
            </w:r>
            <w:r>
              <w:rPr>
                <w:rFonts w:ascii="Times New Roman"/>
                <w:b w:val="false"/>
                <w:i w:val="false"/>
                <w:color w:val="000000"/>
                <w:sz w:val="20"/>
              </w:rPr>
              <w:t>
</w:t>
            </w:r>
            <w:r>
              <w:rPr>
                <w:rFonts w:ascii="Times New Roman"/>
                <w:b w:val="false"/>
                <w:i w:val="false"/>
                <w:color w:val="000000"/>
                <w:sz w:val="20"/>
              </w:rPr>
              <w:t>оказание</w:t>
            </w:r>
            <w:r>
              <w:br/>
            </w:r>
            <w:r>
              <w:rPr>
                <w:rFonts w:ascii="Times New Roman"/>
                <w:b w:val="false"/>
                <w:i w:val="false"/>
                <w:color w:val="000000"/>
                <w:sz w:val="20"/>
              </w:rPr>
              <w:t>
</w:t>
            </w:r>
            <w:r>
              <w:rPr>
                <w:rFonts w:ascii="Times New Roman"/>
                <w:b w:val="false"/>
                <w:i w:val="false"/>
                <w:color w:val="000000"/>
                <w:sz w:val="20"/>
              </w:rPr>
              <w:t>консультативного</w:t>
            </w:r>
            <w:r>
              <w:br/>
            </w:r>
            <w:r>
              <w:rPr>
                <w:rFonts w:ascii="Times New Roman"/>
                <w:b w:val="false"/>
                <w:i w:val="false"/>
                <w:color w:val="000000"/>
                <w:sz w:val="20"/>
              </w:rPr>
              <w:t>
</w:t>
            </w:r>
            <w:r>
              <w:rPr>
                <w:rFonts w:ascii="Times New Roman"/>
                <w:b w:val="false"/>
                <w:i w:val="false"/>
                <w:color w:val="000000"/>
                <w:sz w:val="20"/>
              </w:rPr>
              <w:t>сопровождения</w:t>
            </w:r>
            <w:r>
              <w:br/>
            </w:r>
            <w:r>
              <w:rPr>
                <w:rFonts w:ascii="Times New Roman"/>
                <w:b w:val="false"/>
                <w:i w:val="false"/>
                <w:color w:val="000000"/>
                <w:sz w:val="20"/>
              </w:rPr>
              <w:t>
</w:t>
            </w:r>
            <w:r>
              <w:rPr>
                <w:rFonts w:ascii="Times New Roman"/>
                <w:b w:val="false"/>
                <w:i w:val="false"/>
                <w:color w:val="000000"/>
                <w:sz w:val="20"/>
              </w:rPr>
              <w:t>концессионных</w:t>
            </w:r>
            <w:r>
              <w:br/>
            </w:r>
            <w:r>
              <w:rPr>
                <w:rFonts w:ascii="Times New Roman"/>
                <w:b w:val="false"/>
                <w:i w:val="false"/>
                <w:color w:val="000000"/>
                <w:sz w:val="20"/>
              </w:rPr>
              <w:t>
</w:t>
            </w:r>
            <w:r>
              <w:rPr>
                <w:rFonts w:ascii="Times New Roman"/>
                <w:b w:val="false"/>
                <w:i w:val="false"/>
                <w:color w:val="000000"/>
                <w:sz w:val="20"/>
              </w:rPr>
              <w:t>проектов и</w:t>
            </w:r>
            <w:r>
              <w:br/>
            </w:r>
            <w:r>
              <w:rPr>
                <w:rFonts w:ascii="Times New Roman"/>
                <w:b w:val="false"/>
                <w:i w:val="false"/>
                <w:color w:val="000000"/>
                <w:sz w:val="20"/>
              </w:rPr>
              <w:t>
</w:t>
            </w: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мастер-планов в</w:t>
            </w:r>
            <w:r>
              <w:br/>
            </w:r>
            <w:r>
              <w:rPr>
                <w:rFonts w:ascii="Times New Roman"/>
                <w:b w:val="false"/>
                <w:i w:val="false"/>
                <w:color w:val="000000"/>
                <w:sz w:val="20"/>
              </w:rPr>
              <w:t>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приоритетами</w:t>
            </w:r>
            <w:r>
              <w:br/>
            </w:r>
            <w:r>
              <w:rPr>
                <w:rFonts w:ascii="Times New Roman"/>
                <w:b w:val="false"/>
                <w:i w:val="false"/>
                <w:color w:val="000000"/>
                <w:sz w:val="20"/>
              </w:rPr>
              <w:t>
</w:t>
            </w:r>
            <w:r>
              <w:rPr>
                <w:rFonts w:ascii="Times New Roman"/>
                <w:b w:val="false"/>
                <w:i w:val="false"/>
                <w:color w:val="000000"/>
                <w:sz w:val="20"/>
              </w:rPr>
              <w:t>развития отрасли</w:t>
            </w:r>
            <w:r>
              <w:br/>
            </w:r>
            <w:r>
              <w:rPr>
                <w:rFonts w:ascii="Times New Roman"/>
                <w:b w:val="false"/>
                <w:i w:val="false"/>
                <w:color w:val="000000"/>
                <w:sz w:val="20"/>
              </w:rPr>
              <w:t>
</w:t>
            </w:r>
            <w:r>
              <w:rPr>
                <w:rFonts w:ascii="Times New Roman"/>
                <w:b w:val="false"/>
                <w:i w:val="false"/>
                <w:color w:val="000000"/>
                <w:sz w:val="20"/>
              </w:rPr>
              <w:t xml:space="preserve">(сферы) </w:t>
            </w:r>
            <w:r>
              <w:rPr>
                <w:rFonts w:ascii="Times New Roman"/>
                <w:b w:val="false"/>
                <w:i w:val="false"/>
                <w:color w:val="000000"/>
                <w:sz w:val="20"/>
              </w:rPr>
              <w:t>экономики,</w:t>
            </w:r>
            <w:r>
              <w:br/>
            </w:r>
            <w:r>
              <w:rPr>
                <w:rFonts w:ascii="Times New Roman"/>
                <w:b w:val="false"/>
                <w:i w:val="false"/>
                <w:color w:val="000000"/>
                <w:sz w:val="20"/>
              </w:rPr>
              <w:t>
</w:t>
            </w:r>
            <w:r>
              <w:rPr>
                <w:rFonts w:ascii="Times New Roman"/>
                <w:b w:val="false"/>
                <w:i w:val="false"/>
                <w:color w:val="000000"/>
                <w:sz w:val="20"/>
              </w:rPr>
              <w:t>установленными</w:t>
            </w:r>
            <w:r>
              <w:br/>
            </w:r>
            <w:r>
              <w:rPr>
                <w:rFonts w:ascii="Times New Roman"/>
                <w:b w:val="false"/>
                <w:i w:val="false"/>
                <w:color w:val="000000"/>
                <w:sz w:val="20"/>
              </w:rPr>
              <w:t>
</w:t>
            </w:r>
            <w:r>
              <w:rPr>
                <w:rFonts w:ascii="Times New Roman"/>
                <w:b w:val="false"/>
                <w:i w:val="false"/>
                <w:color w:val="000000"/>
                <w:sz w:val="20"/>
              </w:rPr>
              <w:t>стратегическими и</w:t>
            </w:r>
            <w:r>
              <w:br/>
            </w:r>
            <w:r>
              <w:rPr>
                <w:rFonts w:ascii="Times New Roman"/>
                <w:b w:val="false"/>
                <w:i w:val="false"/>
                <w:color w:val="000000"/>
                <w:sz w:val="20"/>
              </w:rPr>
              <w:t>
</w:t>
            </w:r>
            <w:r>
              <w:rPr>
                <w:rFonts w:ascii="Times New Roman"/>
                <w:b w:val="false"/>
                <w:i w:val="false"/>
                <w:color w:val="000000"/>
                <w:sz w:val="20"/>
              </w:rPr>
              <w:t>программными</w:t>
            </w:r>
            <w:r>
              <w:br/>
            </w:r>
            <w:r>
              <w:rPr>
                <w:rFonts w:ascii="Times New Roman"/>
                <w:b w:val="false"/>
                <w:i w:val="false"/>
                <w:color w:val="000000"/>
                <w:sz w:val="20"/>
              </w:rPr>
              <w:t>
</w:t>
            </w:r>
            <w:r>
              <w:rPr>
                <w:rFonts w:ascii="Times New Roman"/>
                <w:b w:val="false"/>
                <w:i w:val="false"/>
                <w:color w:val="000000"/>
                <w:sz w:val="20"/>
              </w:rPr>
              <w:t>документами</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кол-ва</w:t>
            </w:r>
            <w:r>
              <w:br/>
            </w:r>
            <w:r>
              <w:rPr>
                <w:rFonts w:ascii="Times New Roman"/>
                <w:b w:val="false"/>
                <w:i w:val="false"/>
                <w:color w:val="000000"/>
                <w:sz w:val="20"/>
              </w:rPr>
              <w:t>
</w:t>
            </w:r>
            <w:r>
              <w:rPr>
                <w:rFonts w:ascii="Times New Roman"/>
                <w:b w:val="false"/>
                <w:i w:val="false"/>
                <w:color w:val="000000"/>
                <w:sz w:val="20"/>
              </w:rPr>
              <w:t>поступив-</w:t>
            </w:r>
            <w:r>
              <w:br/>
            </w:r>
            <w:r>
              <w:rPr>
                <w:rFonts w:ascii="Times New Roman"/>
                <w:b w:val="false"/>
                <w:i w:val="false"/>
                <w:color w:val="000000"/>
                <w:sz w:val="20"/>
              </w:rPr>
              <w:t>
</w:t>
            </w:r>
            <w:r>
              <w:rPr>
                <w:rFonts w:ascii="Times New Roman"/>
                <w:b w:val="false"/>
                <w:i w:val="false"/>
                <w:color w:val="000000"/>
                <w:sz w:val="20"/>
              </w:rPr>
              <w:t>ших</w:t>
            </w:r>
            <w:r>
              <w:br/>
            </w:r>
            <w:r>
              <w:rPr>
                <w:rFonts w:ascii="Times New Roman"/>
                <w:b w:val="false"/>
                <w:i w:val="false"/>
                <w:color w:val="000000"/>
                <w:sz w:val="20"/>
              </w:rPr>
              <w:t>
</w:t>
            </w:r>
            <w:r>
              <w:rPr>
                <w:rFonts w:ascii="Times New Roman"/>
                <w:b w:val="false"/>
                <w:i w:val="false"/>
                <w:color w:val="000000"/>
                <w:sz w:val="20"/>
              </w:rPr>
              <w:t>проек</w:t>
            </w:r>
            <w:r>
              <w:rPr>
                <w:rFonts w:ascii="Times New Roman"/>
                <w:b w:val="false"/>
                <w:i w:val="false"/>
                <w:color w:val="000000"/>
                <w:sz w:val="20"/>
              </w:rPr>
              <w:t>тов на</w:t>
            </w:r>
            <w:r>
              <w:br/>
            </w:r>
            <w:r>
              <w:rPr>
                <w:rFonts w:ascii="Times New Roman"/>
                <w:b w:val="false"/>
                <w:i w:val="false"/>
                <w:color w:val="000000"/>
                <w:sz w:val="20"/>
              </w:rPr>
              <w:t>
</w:t>
            </w:r>
            <w:r>
              <w:rPr>
                <w:rFonts w:ascii="Times New Roman"/>
                <w:b w:val="false"/>
                <w:i w:val="false"/>
                <w:color w:val="000000"/>
                <w:sz w:val="20"/>
              </w:rPr>
              <w:t>экспертизу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w:t>
            </w:r>
            <w:r>
              <w:br/>
            </w:r>
            <w:r>
              <w:rPr>
                <w:rFonts w:ascii="Times New Roman"/>
                <w:b w:val="false"/>
                <w:i w:val="false"/>
                <w:color w:val="000000"/>
                <w:sz w:val="20"/>
              </w:rPr>
              <w:t>
</w:t>
            </w: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разработку и</w:t>
            </w:r>
            <w:r>
              <w:br/>
            </w:r>
            <w:r>
              <w:rPr>
                <w:rFonts w:ascii="Times New Roman"/>
                <w:b w:val="false"/>
                <w:i w:val="false"/>
                <w:color w:val="000000"/>
                <w:sz w:val="20"/>
              </w:rPr>
              <w:t>
</w:t>
            </w:r>
            <w:r>
              <w:rPr>
                <w:rFonts w:ascii="Times New Roman"/>
                <w:b w:val="false"/>
                <w:i w:val="false"/>
                <w:color w:val="000000"/>
                <w:sz w:val="20"/>
              </w:rPr>
              <w:t>экспертизу</w:t>
            </w:r>
            <w:r>
              <w:br/>
            </w:r>
            <w:r>
              <w:rPr>
                <w:rFonts w:ascii="Times New Roman"/>
                <w:b w:val="false"/>
                <w:i w:val="false"/>
                <w:color w:val="000000"/>
                <w:sz w:val="20"/>
              </w:rPr>
              <w:t>
</w:t>
            </w:r>
            <w:r>
              <w:rPr>
                <w:rFonts w:ascii="Times New Roman"/>
                <w:b w:val="false"/>
                <w:i w:val="false"/>
                <w:color w:val="000000"/>
                <w:sz w:val="20"/>
              </w:rPr>
              <w:t>технико-экономи-</w:t>
            </w:r>
            <w:r>
              <w:br/>
            </w:r>
            <w:r>
              <w:rPr>
                <w:rFonts w:ascii="Times New Roman"/>
                <w:b w:val="false"/>
                <w:i w:val="false"/>
                <w:color w:val="000000"/>
                <w:sz w:val="20"/>
              </w:rPr>
              <w:t>
</w:t>
            </w:r>
            <w:r>
              <w:rPr>
                <w:rFonts w:ascii="Times New Roman"/>
                <w:b w:val="false"/>
                <w:i w:val="false"/>
                <w:color w:val="000000"/>
                <w:sz w:val="20"/>
              </w:rPr>
              <w:t>ческих</w:t>
            </w:r>
            <w:r>
              <w:br/>
            </w:r>
            <w:r>
              <w:rPr>
                <w:rFonts w:ascii="Times New Roman"/>
                <w:b w:val="false"/>
                <w:i w:val="false"/>
                <w:color w:val="000000"/>
                <w:sz w:val="20"/>
              </w:rPr>
              <w:t>
</w:t>
            </w:r>
            <w:r>
              <w:rPr>
                <w:rFonts w:ascii="Times New Roman"/>
                <w:b w:val="false"/>
                <w:i w:val="false"/>
                <w:color w:val="000000"/>
                <w:sz w:val="20"/>
              </w:rPr>
              <w:t>обоснований</w:t>
            </w:r>
            <w:r>
              <w:br/>
            </w:r>
            <w:r>
              <w:rPr>
                <w:rFonts w:ascii="Times New Roman"/>
                <w:b w:val="false"/>
                <w:i w:val="false"/>
                <w:color w:val="000000"/>
                <w:sz w:val="20"/>
              </w:rPr>
              <w:t>
</w:t>
            </w:r>
            <w:r>
              <w:rPr>
                <w:rFonts w:ascii="Times New Roman"/>
                <w:b w:val="false"/>
                <w:i w:val="false"/>
                <w:color w:val="000000"/>
                <w:sz w:val="20"/>
              </w:rPr>
              <w:t>концессионных</w:t>
            </w:r>
            <w:r>
              <w:br/>
            </w:r>
            <w:r>
              <w:rPr>
                <w:rFonts w:ascii="Times New Roman"/>
                <w:b w:val="false"/>
                <w:i w:val="false"/>
                <w:color w:val="000000"/>
                <w:sz w:val="20"/>
              </w:rPr>
              <w:t>
</w:t>
            </w:r>
            <w:r>
              <w:rPr>
                <w:rFonts w:ascii="Times New Roman"/>
                <w:b w:val="false"/>
                <w:i w:val="false"/>
                <w:color w:val="000000"/>
                <w:sz w:val="20"/>
              </w:rPr>
              <w:t>проектов</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86 999,0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w:t>
            </w:r>
            <w:r>
              <w:br/>
            </w:r>
            <w:r>
              <w:rPr>
                <w:rFonts w:ascii="Times New Roman"/>
                <w:b w:val="false"/>
                <w:i w:val="false"/>
                <w:color w:val="000000"/>
                <w:sz w:val="20"/>
              </w:rPr>
              <w:t>
</w:t>
            </w: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консультативное</w:t>
            </w:r>
            <w:r>
              <w:br/>
            </w:r>
            <w:r>
              <w:rPr>
                <w:rFonts w:ascii="Times New Roman"/>
                <w:b w:val="false"/>
                <w:i w:val="false"/>
                <w:color w:val="000000"/>
                <w:sz w:val="20"/>
              </w:rPr>
              <w:t>
</w:t>
            </w:r>
            <w:r>
              <w:rPr>
                <w:rFonts w:ascii="Times New Roman"/>
                <w:b w:val="false"/>
                <w:i w:val="false"/>
                <w:color w:val="000000"/>
                <w:sz w:val="20"/>
              </w:rPr>
              <w:t>сопровождение</w:t>
            </w:r>
            <w:r>
              <w:br/>
            </w:r>
            <w:r>
              <w:rPr>
                <w:rFonts w:ascii="Times New Roman"/>
                <w:b w:val="false"/>
                <w:i w:val="false"/>
                <w:color w:val="000000"/>
                <w:sz w:val="20"/>
              </w:rPr>
              <w:t>
</w:t>
            </w:r>
            <w:r>
              <w:rPr>
                <w:rFonts w:ascii="Times New Roman"/>
                <w:b w:val="false"/>
                <w:i w:val="false"/>
                <w:color w:val="000000"/>
                <w:sz w:val="20"/>
              </w:rPr>
              <w:t>концессионных</w:t>
            </w:r>
            <w:r>
              <w:br/>
            </w:r>
            <w:r>
              <w:rPr>
                <w:rFonts w:ascii="Times New Roman"/>
                <w:b w:val="false"/>
                <w:i w:val="false"/>
                <w:color w:val="000000"/>
                <w:sz w:val="20"/>
              </w:rPr>
              <w:t>
</w:t>
            </w:r>
            <w:r>
              <w:rPr>
                <w:rFonts w:ascii="Times New Roman"/>
                <w:b w:val="false"/>
                <w:i w:val="false"/>
                <w:color w:val="000000"/>
                <w:sz w:val="20"/>
              </w:rPr>
              <w:t>проектов и</w:t>
            </w:r>
            <w:r>
              <w:br/>
            </w:r>
            <w:r>
              <w:rPr>
                <w:rFonts w:ascii="Times New Roman"/>
                <w:b w:val="false"/>
                <w:i w:val="false"/>
                <w:color w:val="000000"/>
                <w:sz w:val="20"/>
              </w:rPr>
              <w:t>
</w:t>
            </w:r>
            <w:r>
              <w:rPr>
                <w:rFonts w:ascii="Times New Roman"/>
                <w:b w:val="false"/>
                <w:i w:val="false"/>
                <w:color w:val="000000"/>
                <w:sz w:val="20"/>
              </w:rPr>
              <w:t>мастер-планов</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1 178 798,0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572 542,0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572 542,0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572 542,0</w:t>
            </w:r>
          </w:p>
        </w:tc>
      </w:tr>
      <w:tr>
        <w:trPr>
          <w:trHeight w:val="30" w:hRule="atLeast"/>
        </w:trPr>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 роста объема</w:t>
            </w:r>
            <w:r>
              <w:br/>
            </w:r>
            <w:r>
              <w:rPr>
                <w:rFonts w:ascii="Times New Roman"/>
                <w:b w:val="false"/>
                <w:i w:val="false"/>
                <w:color w:val="000000"/>
                <w:sz w:val="20"/>
              </w:rPr>
              <w:t>
</w:t>
            </w:r>
            <w:r>
              <w:rPr>
                <w:rFonts w:ascii="Times New Roman"/>
                <w:b w:val="false"/>
                <w:i w:val="false"/>
                <w:color w:val="000000"/>
                <w:sz w:val="20"/>
              </w:rPr>
              <w:t xml:space="preserve">частных </w:t>
            </w:r>
            <w:r>
              <w:rPr>
                <w:rFonts w:ascii="Times New Roman"/>
                <w:b w:val="false"/>
                <w:i w:val="false"/>
                <w:color w:val="000000"/>
                <w:sz w:val="20"/>
              </w:rPr>
              <w:t>инвести-</w:t>
            </w:r>
            <w:r>
              <w:br/>
            </w:r>
            <w:r>
              <w:rPr>
                <w:rFonts w:ascii="Times New Roman"/>
                <w:b w:val="false"/>
                <w:i w:val="false"/>
                <w:color w:val="000000"/>
                <w:sz w:val="20"/>
              </w:rPr>
              <w:t>
</w:t>
            </w:r>
            <w:r>
              <w:rPr>
                <w:rFonts w:ascii="Times New Roman"/>
                <w:b w:val="false"/>
                <w:i w:val="false"/>
                <w:color w:val="000000"/>
                <w:sz w:val="20"/>
              </w:rPr>
              <w:t xml:space="preserve">ций в </w:t>
            </w:r>
            <w:r>
              <w:rPr>
                <w:rFonts w:ascii="Times New Roman"/>
                <w:b w:val="false"/>
                <w:i w:val="false"/>
                <w:color w:val="000000"/>
                <w:sz w:val="20"/>
              </w:rPr>
              <w:t>рамках</w:t>
            </w:r>
            <w:r>
              <w:br/>
            </w:r>
            <w:r>
              <w:rPr>
                <w:rFonts w:ascii="Times New Roman"/>
                <w:b w:val="false"/>
                <w:i w:val="false"/>
                <w:color w:val="000000"/>
                <w:sz w:val="20"/>
              </w:rPr>
              <w:t>
</w:t>
            </w:r>
            <w:r>
              <w:rPr>
                <w:rFonts w:ascii="Times New Roman"/>
                <w:b w:val="false"/>
                <w:i w:val="false"/>
                <w:color w:val="000000"/>
                <w:sz w:val="20"/>
              </w:rPr>
              <w:t>концессионных</w:t>
            </w:r>
            <w:r>
              <w:br/>
            </w:r>
            <w:r>
              <w:rPr>
                <w:rFonts w:ascii="Times New Roman"/>
                <w:b w:val="false"/>
                <w:i w:val="false"/>
                <w:color w:val="000000"/>
                <w:sz w:val="20"/>
              </w:rPr>
              <w:t>
</w:t>
            </w:r>
            <w:r>
              <w:rPr>
                <w:rFonts w:ascii="Times New Roman"/>
                <w:b w:val="false"/>
                <w:i w:val="false"/>
                <w:color w:val="000000"/>
                <w:sz w:val="20"/>
              </w:rPr>
              <w:t>проектов</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щему году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r>
      <w:tr>
        <w:trPr>
          <w:trHeight w:val="30" w:hRule="atLeast"/>
        </w:trPr>
        <w:tc>
          <w:tcPr>
            <w:tcW w:w="0" w:type="auto"/>
            <w:vMerge/>
            <w:tcBorders>
              <w:top w:val="nil"/>
              <w:left w:val="single" w:color="cfcfcf" w:sz="5"/>
              <w:bottom w:val="single" w:color="cfcfcf" w:sz="5"/>
              <w:right w:val="single" w:color="cfcfcf" w:sz="5"/>
            </w:tcBorders>
          </w:tcP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 роста объема</w:t>
            </w:r>
            <w:r>
              <w:br/>
            </w:r>
            <w:r>
              <w:rPr>
                <w:rFonts w:ascii="Times New Roman"/>
                <w:b w:val="false"/>
                <w:i w:val="false"/>
                <w:color w:val="000000"/>
                <w:sz w:val="20"/>
              </w:rPr>
              <w:t>
</w:t>
            </w:r>
            <w:r>
              <w:rPr>
                <w:rFonts w:ascii="Times New Roman"/>
                <w:b w:val="false"/>
                <w:i w:val="false"/>
                <w:color w:val="000000"/>
                <w:sz w:val="20"/>
              </w:rPr>
              <w:t>частных</w:t>
            </w:r>
            <w:r>
              <w:br/>
            </w:r>
            <w:r>
              <w:rPr>
                <w:rFonts w:ascii="Times New Roman"/>
                <w:b w:val="false"/>
                <w:i w:val="false"/>
                <w:color w:val="000000"/>
                <w:sz w:val="20"/>
              </w:rPr>
              <w:t>
</w:t>
            </w:r>
            <w:r>
              <w:rPr>
                <w:rFonts w:ascii="Times New Roman"/>
                <w:b w:val="false"/>
                <w:i w:val="false"/>
                <w:color w:val="000000"/>
                <w:sz w:val="20"/>
              </w:rPr>
              <w:t>инвестиций в</w:t>
            </w:r>
            <w:r>
              <w:br/>
            </w:r>
            <w:r>
              <w:rPr>
                <w:rFonts w:ascii="Times New Roman"/>
                <w:b w:val="false"/>
                <w:i w:val="false"/>
                <w:color w:val="000000"/>
                <w:sz w:val="20"/>
              </w:rPr>
              <w:t>
</w:t>
            </w:r>
            <w:r>
              <w:rPr>
                <w:rFonts w:ascii="Times New Roman"/>
                <w:b w:val="false"/>
                <w:i w:val="false"/>
                <w:color w:val="000000"/>
                <w:sz w:val="20"/>
              </w:rPr>
              <w:t>социальную и</w:t>
            </w:r>
            <w:r>
              <w:br/>
            </w:r>
            <w:r>
              <w:rPr>
                <w:rFonts w:ascii="Times New Roman"/>
                <w:b w:val="false"/>
                <w:i w:val="false"/>
                <w:color w:val="000000"/>
                <w:sz w:val="20"/>
              </w:rPr>
              <w:t>
</w:t>
            </w:r>
            <w:r>
              <w:rPr>
                <w:rFonts w:ascii="Times New Roman"/>
                <w:b w:val="false"/>
                <w:i w:val="false"/>
                <w:color w:val="000000"/>
                <w:sz w:val="20"/>
              </w:rPr>
              <w:t>жилищно-комму-</w:t>
            </w:r>
            <w:r>
              <w:br/>
            </w:r>
            <w:r>
              <w:rPr>
                <w:rFonts w:ascii="Times New Roman"/>
                <w:b w:val="false"/>
                <w:i w:val="false"/>
                <w:color w:val="000000"/>
                <w:sz w:val="20"/>
              </w:rPr>
              <w:t>
</w:t>
            </w:r>
            <w:r>
              <w:rPr>
                <w:rFonts w:ascii="Times New Roman"/>
                <w:b w:val="false"/>
                <w:i w:val="false"/>
                <w:color w:val="000000"/>
                <w:sz w:val="20"/>
              </w:rPr>
              <w:t>нальную сферы по</w:t>
            </w:r>
            <w:r>
              <w:br/>
            </w:r>
            <w:r>
              <w:rPr>
                <w:rFonts w:ascii="Times New Roman"/>
                <w:b w:val="false"/>
                <w:i w:val="false"/>
                <w:color w:val="000000"/>
                <w:sz w:val="20"/>
              </w:rPr>
              <w:t>
</w:t>
            </w:r>
            <w:r>
              <w:rPr>
                <w:rFonts w:ascii="Times New Roman"/>
                <w:b w:val="false"/>
                <w:i w:val="false"/>
                <w:color w:val="000000"/>
                <w:sz w:val="20"/>
              </w:rPr>
              <w:t>новым формам</w:t>
            </w:r>
            <w:r>
              <w:br/>
            </w:r>
            <w:r>
              <w:rPr>
                <w:rFonts w:ascii="Times New Roman"/>
                <w:b w:val="false"/>
                <w:i w:val="false"/>
                <w:color w:val="000000"/>
                <w:sz w:val="20"/>
              </w:rPr>
              <w:t>
</w:t>
            </w:r>
            <w:r>
              <w:rPr>
                <w:rFonts w:ascii="Times New Roman"/>
                <w:b w:val="false"/>
                <w:i w:val="false"/>
                <w:color w:val="000000"/>
                <w:sz w:val="20"/>
              </w:rPr>
              <w:t>государственно-</w:t>
            </w:r>
            <w:r>
              <w:br/>
            </w:r>
            <w:r>
              <w:rPr>
                <w:rFonts w:ascii="Times New Roman"/>
                <w:b w:val="false"/>
                <w:i w:val="false"/>
                <w:color w:val="000000"/>
                <w:sz w:val="20"/>
              </w:rPr>
              <w:t>
</w:t>
            </w:r>
            <w:r>
              <w:rPr>
                <w:rFonts w:ascii="Times New Roman"/>
                <w:b w:val="false"/>
                <w:i w:val="false"/>
                <w:color w:val="000000"/>
                <w:sz w:val="20"/>
              </w:rPr>
              <w:t>частного</w:t>
            </w:r>
            <w:r>
              <w:br/>
            </w:r>
            <w:r>
              <w:rPr>
                <w:rFonts w:ascii="Times New Roman"/>
                <w:b w:val="false"/>
                <w:i w:val="false"/>
                <w:color w:val="000000"/>
                <w:sz w:val="20"/>
              </w:rPr>
              <w:t>
</w:t>
            </w:r>
            <w:r>
              <w:rPr>
                <w:rFonts w:ascii="Times New Roman"/>
                <w:b w:val="false"/>
                <w:i w:val="false"/>
                <w:color w:val="000000"/>
                <w:sz w:val="20"/>
              </w:rPr>
              <w:t>партнерства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щему году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w:t>
            </w:r>
            <w:r>
              <w:br/>
            </w:r>
            <w:r>
              <w:rPr>
                <w:rFonts w:ascii="Times New Roman"/>
                <w:b w:val="false"/>
                <w:i w:val="false"/>
                <w:color w:val="000000"/>
                <w:sz w:val="20"/>
              </w:rPr>
              <w:t>
</w:t>
            </w:r>
            <w:r>
              <w:rPr>
                <w:rFonts w:ascii="Times New Roman"/>
                <w:b w:val="false"/>
                <w:i w:val="false"/>
                <w:color w:val="000000"/>
                <w:sz w:val="20"/>
              </w:rPr>
              <w:t>экспертиза</w:t>
            </w:r>
            <w:r>
              <w:br/>
            </w:r>
            <w:r>
              <w:rPr>
                <w:rFonts w:ascii="Times New Roman"/>
                <w:b w:val="false"/>
                <w:i w:val="false"/>
                <w:color w:val="000000"/>
                <w:sz w:val="20"/>
              </w:rPr>
              <w:t>
</w:t>
            </w:r>
            <w:r>
              <w:rPr>
                <w:rFonts w:ascii="Times New Roman"/>
                <w:b w:val="false"/>
                <w:i w:val="false"/>
                <w:color w:val="000000"/>
                <w:sz w:val="20"/>
              </w:rPr>
              <w:t>технико-экономи-</w:t>
            </w:r>
            <w:r>
              <w:br/>
            </w:r>
            <w:r>
              <w:rPr>
                <w:rFonts w:ascii="Times New Roman"/>
                <w:b w:val="false"/>
                <w:i w:val="false"/>
                <w:color w:val="000000"/>
                <w:sz w:val="20"/>
              </w:rPr>
              <w:t>
</w:t>
            </w:r>
            <w:r>
              <w:rPr>
                <w:rFonts w:ascii="Times New Roman"/>
                <w:b w:val="false"/>
                <w:i w:val="false"/>
                <w:color w:val="000000"/>
                <w:sz w:val="20"/>
              </w:rPr>
              <w:t>че</w:t>
            </w:r>
            <w:r>
              <w:rPr>
                <w:rFonts w:ascii="Times New Roman"/>
                <w:b w:val="false"/>
                <w:i w:val="false"/>
                <w:color w:val="000000"/>
                <w:sz w:val="20"/>
              </w:rPr>
              <w:t>ских</w:t>
            </w:r>
            <w:r>
              <w:br/>
            </w:r>
            <w:r>
              <w:rPr>
                <w:rFonts w:ascii="Times New Roman"/>
                <w:b w:val="false"/>
                <w:i w:val="false"/>
                <w:color w:val="000000"/>
                <w:sz w:val="20"/>
              </w:rPr>
              <w:t>
</w:t>
            </w:r>
            <w:r>
              <w:rPr>
                <w:rFonts w:ascii="Times New Roman"/>
                <w:b w:val="false"/>
                <w:i w:val="false"/>
                <w:color w:val="000000"/>
                <w:sz w:val="20"/>
              </w:rPr>
              <w:t>обоснований</w:t>
            </w:r>
            <w:r>
              <w:br/>
            </w:r>
            <w:r>
              <w:rPr>
                <w:rFonts w:ascii="Times New Roman"/>
                <w:b w:val="false"/>
                <w:i w:val="false"/>
                <w:color w:val="000000"/>
                <w:sz w:val="20"/>
              </w:rPr>
              <w:t>
</w:t>
            </w:r>
            <w:r>
              <w:rPr>
                <w:rFonts w:ascii="Times New Roman"/>
                <w:b w:val="false"/>
                <w:i w:val="false"/>
                <w:color w:val="000000"/>
                <w:sz w:val="20"/>
              </w:rPr>
              <w:t>концессионных</w:t>
            </w:r>
            <w:r>
              <w:br/>
            </w:r>
            <w:r>
              <w:rPr>
                <w:rFonts w:ascii="Times New Roman"/>
                <w:b w:val="false"/>
                <w:i w:val="false"/>
                <w:color w:val="000000"/>
                <w:sz w:val="20"/>
              </w:rPr>
              <w:t>
</w:t>
            </w:r>
            <w:r>
              <w:rPr>
                <w:rFonts w:ascii="Times New Roman"/>
                <w:b w:val="false"/>
                <w:i w:val="false"/>
                <w:color w:val="000000"/>
                <w:sz w:val="20"/>
              </w:rPr>
              <w:t>проектов,</w:t>
            </w:r>
            <w:r>
              <w:br/>
            </w:r>
            <w:r>
              <w:rPr>
                <w:rFonts w:ascii="Times New Roman"/>
                <w:b w:val="false"/>
                <w:i w:val="false"/>
                <w:color w:val="000000"/>
                <w:sz w:val="20"/>
              </w:rPr>
              <w:t>
</w:t>
            </w:r>
            <w:r>
              <w:rPr>
                <w:rFonts w:ascii="Times New Roman"/>
                <w:b w:val="false"/>
                <w:i w:val="false"/>
                <w:color w:val="000000"/>
                <w:sz w:val="20"/>
              </w:rPr>
              <w:t>консультативное</w:t>
            </w:r>
            <w:r>
              <w:br/>
            </w:r>
            <w:r>
              <w:rPr>
                <w:rFonts w:ascii="Times New Roman"/>
                <w:b w:val="false"/>
                <w:i w:val="false"/>
                <w:color w:val="000000"/>
                <w:sz w:val="20"/>
              </w:rPr>
              <w:t>
</w:t>
            </w:r>
            <w:r>
              <w:rPr>
                <w:rFonts w:ascii="Times New Roman"/>
                <w:b w:val="false"/>
                <w:i w:val="false"/>
                <w:color w:val="000000"/>
                <w:sz w:val="20"/>
              </w:rPr>
              <w:t>сопровождение</w:t>
            </w:r>
            <w:r>
              <w:br/>
            </w:r>
            <w:r>
              <w:rPr>
                <w:rFonts w:ascii="Times New Roman"/>
                <w:b w:val="false"/>
                <w:i w:val="false"/>
                <w:color w:val="000000"/>
                <w:sz w:val="20"/>
              </w:rPr>
              <w:t>
</w:t>
            </w:r>
            <w:r>
              <w:rPr>
                <w:rFonts w:ascii="Times New Roman"/>
                <w:b w:val="false"/>
                <w:i w:val="false"/>
                <w:color w:val="000000"/>
                <w:sz w:val="20"/>
              </w:rPr>
              <w:t>концессионных</w:t>
            </w:r>
            <w:r>
              <w:br/>
            </w:r>
            <w:r>
              <w:rPr>
                <w:rFonts w:ascii="Times New Roman"/>
                <w:b w:val="false"/>
                <w:i w:val="false"/>
                <w:color w:val="000000"/>
                <w:sz w:val="20"/>
              </w:rPr>
              <w:t>
</w:t>
            </w:r>
            <w:r>
              <w:rPr>
                <w:rFonts w:ascii="Times New Roman"/>
                <w:b w:val="false"/>
                <w:i w:val="false"/>
                <w:color w:val="000000"/>
                <w:sz w:val="20"/>
              </w:rPr>
              <w:t>проектов и</w:t>
            </w:r>
            <w:r>
              <w:br/>
            </w:r>
            <w:r>
              <w:rPr>
                <w:rFonts w:ascii="Times New Roman"/>
                <w:b w:val="false"/>
                <w:i w:val="false"/>
                <w:color w:val="000000"/>
                <w:sz w:val="20"/>
              </w:rPr>
              <w:t>
</w:t>
            </w:r>
            <w:r>
              <w:rPr>
                <w:rFonts w:ascii="Times New Roman"/>
                <w:b w:val="false"/>
                <w:i w:val="false"/>
                <w:color w:val="000000"/>
                <w:sz w:val="20"/>
              </w:rPr>
              <w:t>мастер-планов</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172 562,0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1 432 473,0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1 172 542,0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1 172 542,0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1 172 542,0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4"/>
        <w:gridCol w:w="2841"/>
        <w:gridCol w:w="1690"/>
        <w:gridCol w:w="1589"/>
        <w:gridCol w:w="1366"/>
        <w:gridCol w:w="1346"/>
        <w:gridCol w:w="1185"/>
        <w:gridCol w:w="1449"/>
      </w:tblGrid>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экономического развития и торговли Республики Казахстан</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"Экспертиза и оценка документации по вопросам бюджетных инвестиций</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концессий"</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w:t>
            </w:r>
            <w:r>
              <w:br/>
            </w:r>
            <w:r>
              <w:rPr>
                <w:rFonts w:ascii="Times New Roman"/>
                <w:b w:val="false"/>
                <w:i w:val="false"/>
                <w:color w:val="000000"/>
                <w:sz w:val="20"/>
              </w:rPr>
              <w:t>
</w:t>
            </w:r>
            <w:r>
              <w:rPr>
                <w:rFonts w:ascii="Times New Roman"/>
                <w:b w:val="false"/>
                <w:i w:val="false"/>
                <w:color w:val="000000"/>
                <w:sz w:val="20"/>
              </w:rPr>
              <w:t>кое</w:t>
            </w:r>
            <w:r>
              <w:br/>
            </w:r>
            <w:r>
              <w:rPr>
                <w:rFonts w:ascii="Times New Roman"/>
                <w:b w:val="false"/>
                <w:i w:val="false"/>
                <w:color w:val="000000"/>
                <w:sz w:val="20"/>
              </w:rPr>
              <w:t>
</w:t>
            </w:r>
            <w:r>
              <w:rPr>
                <w:rFonts w:ascii="Times New Roman"/>
                <w:b w:val="false"/>
                <w:i w:val="false"/>
                <w:color w:val="000000"/>
                <w:sz w:val="20"/>
              </w:rPr>
              <w:t>направление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и модернизация экономики</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увеличения казахстанской экономики к 2020 году более чем на</w:t>
            </w:r>
            <w:r>
              <w:br/>
            </w:r>
            <w:r>
              <w:rPr>
                <w:rFonts w:ascii="Times New Roman"/>
                <w:b w:val="false"/>
                <w:i w:val="false"/>
                <w:color w:val="000000"/>
                <w:sz w:val="20"/>
              </w:rPr>
              <w:t>
</w:t>
            </w:r>
            <w:r>
              <w:rPr>
                <w:rFonts w:ascii="Times New Roman"/>
                <w:b w:val="false"/>
                <w:i w:val="false"/>
                <w:color w:val="000000"/>
                <w:sz w:val="20"/>
              </w:rPr>
              <w:t>треть в реальном выражении по отношению к уровню 2009 года</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роли и значимости механизмов государственно-частного</w:t>
            </w:r>
            <w:r>
              <w:br/>
            </w:r>
            <w:r>
              <w:rPr>
                <w:rFonts w:ascii="Times New Roman"/>
                <w:b w:val="false"/>
                <w:i w:val="false"/>
                <w:color w:val="000000"/>
                <w:sz w:val="20"/>
              </w:rPr>
              <w:t>
</w:t>
            </w:r>
            <w:r>
              <w:rPr>
                <w:rFonts w:ascii="Times New Roman"/>
                <w:b w:val="false"/>
                <w:i w:val="false"/>
                <w:color w:val="000000"/>
                <w:sz w:val="20"/>
              </w:rPr>
              <w:t>партнерства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2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w:t>
            </w:r>
            <w:r>
              <w:br/>
            </w:r>
            <w:r>
              <w:rPr>
                <w:rFonts w:ascii="Times New Roman"/>
                <w:b w:val="false"/>
                <w:i w:val="false"/>
                <w:color w:val="000000"/>
                <w:sz w:val="20"/>
              </w:rPr>
              <w:t>
</w:t>
            </w:r>
            <w:r>
              <w:rPr>
                <w:rFonts w:ascii="Times New Roman"/>
                <w:b w:val="false"/>
                <w:i w:val="false"/>
                <w:color w:val="000000"/>
                <w:sz w:val="20"/>
              </w:rPr>
              <w:t>подготовка АО</w:t>
            </w:r>
            <w:r>
              <w:br/>
            </w:r>
            <w:r>
              <w:rPr>
                <w:rFonts w:ascii="Times New Roman"/>
                <w:b w:val="false"/>
                <w:i w:val="false"/>
                <w:color w:val="000000"/>
                <w:sz w:val="20"/>
              </w:rPr>
              <w:t>
</w:t>
            </w:r>
            <w:r>
              <w:rPr>
                <w:rFonts w:ascii="Times New Roman"/>
                <w:b w:val="false"/>
                <w:i w:val="false"/>
                <w:color w:val="000000"/>
                <w:sz w:val="20"/>
              </w:rPr>
              <w:t>"Казахстанский</w:t>
            </w:r>
            <w:r>
              <w:br/>
            </w:r>
            <w:r>
              <w:rPr>
                <w:rFonts w:ascii="Times New Roman"/>
                <w:b w:val="false"/>
                <w:i w:val="false"/>
                <w:color w:val="000000"/>
                <w:sz w:val="20"/>
              </w:rPr>
              <w:t>
</w:t>
            </w:r>
            <w:r>
              <w:rPr>
                <w:rFonts w:ascii="Times New Roman"/>
                <w:b w:val="false"/>
                <w:i w:val="false"/>
                <w:color w:val="000000"/>
                <w:sz w:val="20"/>
              </w:rPr>
              <w:t>центр</w:t>
            </w:r>
            <w:r>
              <w:br/>
            </w:r>
            <w:r>
              <w:rPr>
                <w:rFonts w:ascii="Times New Roman"/>
                <w:b w:val="false"/>
                <w:i w:val="false"/>
                <w:color w:val="000000"/>
                <w:sz w:val="20"/>
              </w:rPr>
              <w:t>
</w:t>
            </w:r>
            <w:r>
              <w:rPr>
                <w:rFonts w:ascii="Times New Roman"/>
                <w:b w:val="false"/>
                <w:i w:val="false"/>
                <w:color w:val="000000"/>
                <w:sz w:val="20"/>
              </w:rPr>
              <w:t>государственно-</w:t>
            </w:r>
            <w:r>
              <w:br/>
            </w:r>
            <w:r>
              <w:rPr>
                <w:rFonts w:ascii="Times New Roman"/>
                <w:b w:val="false"/>
                <w:i w:val="false"/>
                <w:color w:val="000000"/>
                <w:sz w:val="20"/>
              </w:rPr>
              <w:t>
</w:t>
            </w:r>
            <w:r>
              <w:rPr>
                <w:rFonts w:ascii="Times New Roman"/>
                <w:b w:val="false"/>
                <w:i w:val="false"/>
                <w:color w:val="000000"/>
                <w:sz w:val="20"/>
              </w:rPr>
              <w:t>частного</w:t>
            </w:r>
            <w:r>
              <w:br/>
            </w:r>
            <w:r>
              <w:rPr>
                <w:rFonts w:ascii="Times New Roman"/>
                <w:b w:val="false"/>
                <w:i w:val="false"/>
                <w:color w:val="000000"/>
                <w:sz w:val="20"/>
              </w:rPr>
              <w:t>
</w:t>
            </w:r>
            <w:r>
              <w:rPr>
                <w:rFonts w:ascii="Times New Roman"/>
                <w:b w:val="false"/>
                <w:i w:val="false"/>
                <w:color w:val="000000"/>
                <w:sz w:val="20"/>
              </w:rPr>
              <w:t>партнерства"</w:t>
            </w:r>
            <w:r>
              <w:br/>
            </w:r>
            <w:r>
              <w:rPr>
                <w:rFonts w:ascii="Times New Roman"/>
                <w:b w:val="false"/>
                <w:i w:val="false"/>
                <w:color w:val="000000"/>
                <w:sz w:val="20"/>
              </w:rPr>
              <w:t>
</w:t>
            </w:r>
            <w:r>
              <w:rPr>
                <w:rFonts w:ascii="Times New Roman"/>
                <w:b w:val="false"/>
                <w:i w:val="false"/>
                <w:color w:val="000000"/>
                <w:sz w:val="20"/>
              </w:rPr>
              <w:t>экспертизы по</w:t>
            </w:r>
            <w:r>
              <w:br/>
            </w:r>
            <w:r>
              <w:rPr>
                <w:rFonts w:ascii="Times New Roman"/>
                <w:b w:val="false"/>
                <w:i w:val="false"/>
                <w:color w:val="000000"/>
                <w:sz w:val="20"/>
              </w:rPr>
              <w:t>
</w:t>
            </w:r>
            <w:r>
              <w:rPr>
                <w:rFonts w:ascii="Times New Roman"/>
                <w:b w:val="false"/>
                <w:i w:val="false"/>
                <w:color w:val="000000"/>
                <w:sz w:val="20"/>
              </w:rPr>
              <w:t>вопросам</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инвестиций и</w:t>
            </w:r>
            <w:r>
              <w:br/>
            </w:r>
            <w:r>
              <w:rPr>
                <w:rFonts w:ascii="Times New Roman"/>
                <w:b w:val="false"/>
                <w:i w:val="false"/>
                <w:color w:val="000000"/>
                <w:sz w:val="20"/>
              </w:rPr>
              <w:t>
</w:t>
            </w:r>
            <w:r>
              <w:rPr>
                <w:rFonts w:ascii="Times New Roman"/>
                <w:b w:val="false"/>
                <w:i w:val="false"/>
                <w:color w:val="000000"/>
                <w:sz w:val="20"/>
              </w:rPr>
              <w:t>концессии, а</w:t>
            </w:r>
            <w:r>
              <w:br/>
            </w:r>
            <w:r>
              <w:rPr>
                <w:rFonts w:ascii="Times New Roman"/>
                <w:b w:val="false"/>
                <w:i w:val="false"/>
                <w:color w:val="000000"/>
                <w:sz w:val="20"/>
              </w:rPr>
              <w:t>
</w:t>
            </w:r>
            <w:r>
              <w:rPr>
                <w:rFonts w:ascii="Times New Roman"/>
                <w:b w:val="false"/>
                <w:i w:val="false"/>
                <w:color w:val="000000"/>
                <w:sz w:val="20"/>
              </w:rPr>
              <w:t>также мониторинга</w:t>
            </w:r>
            <w:r>
              <w:br/>
            </w:r>
            <w:r>
              <w:rPr>
                <w:rFonts w:ascii="Times New Roman"/>
                <w:b w:val="false"/>
                <w:i w:val="false"/>
                <w:color w:val="000000"/>
                <w:sz w:val="20"/>
              </w:rPr>
              <w:t>
</w:t>
            </w:r>
            <w:r>
              <w:rPr>
                <w:rFonts w:ascii="Times New Roman"/>
                <w:b w:val="false"/>
                <w:i w:val="false"/>
                <w:color w:val="000000"/>
                <w:sz w:val="20"/>
              </w:rPr>
              <w:t>и оценки</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концессионных</w:t>
            </w:r>
            <w:r>
              <w:br/>
            </w:r>
            <w:r>
              <w:rPr>
                <w:rFonts w:ascii="Times New Roman"/>
                <w:b w:val="false"/>
                <w:i w:val="false"/>
                <w:color w:val="000000"/>
                <w:sz w:val="20"/>
              </w:rPr>
              <w:t>
</w:t>
            </w:r>
            <w:r>
              <w:rPr>
                <w:rFonts w:ascii="Times New Roman"/>
                <w:b w:val="false"/>
                <w:i w:val="false"/>
                <w:color w:val="000000"/>
                <w:sz w:val="20"/>
              </w:rPr>
              <w:t>проектов, в том</w:t>
            </w:r>
            <w:r>
              <w:br/>
            </w:r>
            <w:r>
              <w:rPr>
                <w:rFonts w:ascii="Times New Roman"/>
                <w:b w:val="false"/>
                <w:i w:val="false"/>
                <w:color w:val="000000"/>
                <w:sz w:val="20"/>
              </w:rPr>
              <w:t>
</w:t>
            </w:r>
            <w:r>
              <w:rPr>
                <w:rFonts w:ascii="Times New Roman"/>
                <w:b w:val="false"/>
                <w:i w:val="false"/>
                <w:color w:val="000000"/>
                <w:sz w:val="20"/>
              </w:rPr>
              <w:t>числе на условии</w:t>
            </w:r>
            <w:r>
              <w:br/>
            </w:r>
            <w:r>
              <w:rPr>
                <w:rFonts w:ascii="Times New Roman"/>
                <w:b w:val="false"/>
                <w:i w:val="false"/>
                <w:color w:val="000000"/>
                <w:sz w:val="20"/>
              </w:rPr>
              <w:t>
</w:t>
            </w:r>
            <w:r>
              <w:rPr>
                <w:rFonts w:ascii="Times New Roman"/>
                <w:b w:val="false"/>
                <w:i w:val="false"/>
                <w:color w:val="000000"/>
                <w:sz w:val="20"/>
              </w:rPr>
              <w:t>софинансирования</w:t>
            </w:r>
            <w:r>
              <w:br/>
            </w:r>
            <w:r>
              <w:rPr>
                <w:rFonts w:ascii="Times New Roman"/>
                <w:b w:val="false"/>
                <w:i w:val="false"/>
                <w:color w:val="000000"/>
                <w:sz w:val="20"/>
              </w:rPr>
              <w:t>
</w:t>
            </w:r>
            <w:r>
              <w:rPr>
                <w:rFonts w:ascii="Times New Roman"/>
                <w:b w:val="false"/>
                <w:i w:val="false"/>
                <w:color w:val="000000"/>
                <w:sz w:val="20"/>
              </w:rPr>
              <w:t>из бюджета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заключе-</w:t>
            </w:r>
            <w:r>
              <w:br/>
            </w:r>
            <w:r>
              <w:rPr>
                <w:rFonts w:ascii="Times New Roman"/>
                <w:b w:val="false"/>
                <w:i w:val="false"/>
                <w:color w:val="000000"/>
                <w:sz w:val="20"/>
              </w:rPr>
              <w:t>
</w:t>
            </w:r>
            <w:r>
              <w:rPr>
                <w:rFonts w:ascii="Times New Roman"/>
                <w:b w:val="false"/>
                <w:i w:val="false"/>
                <w:color w:val="000000"/>
                <w:sz w:val="20"/>
              </w:rPr>
              <w:t>ний</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w:t>
            </w:r>
            <w:r>
              <w:br/>
            </w:r>
            <w:r>
              <w:rPr>
                <w:rFonts w:ascii="Times New Roman"/>
                <w:b w:val="false"/>
                <w:i w:val="false"/>
                <w:color w:val="000000"/>
                <w:sz w:val="20"/>
              </w:rPr>
              <w:t>
</w:t>
            </w:r>
            <w:r>
              <w:rPr>
                <w:rFonts w:ascii="Times New Roman"/>
                <w:b w:val="false"/>
                <w:i w:val="false"/>
                <w:color w:val="000000"/>
                <w:sz w:val="20"/>
              </w:rPr>
              <w:t>качественных</w:t>
            </w:r>
            <w:r>
              <w:br/>
            </w:r>
            <w:r>
              <w:rPr>
                <w:rFonts w:ascii="Times New Roman"/>
                <w:b w:val="false"/>
                <w:i w:val="false"/>
                <w:color w:val="000000"/>
                <w:sz w:val="20"/>
              </w:rPr>
              <w:t>
</w:t>
            </w:r>
            <w:r>
              <w:rPr>
                <w:rFonts w:ascii="Times New Roman"/>
                <w:b w:val="false"/>
                <w:i w:val="false"/>
                <w:color w:val="000000"/>
                <w:sz w:val="20"/>
              </w:rPr>
              <w:t>заключений по</w:t>
            </w:r>
            <w:r>
              <w:br/>
            </w:r>
            <w:r>
              <w:rPr>
                <w:rFonts w:ascii="Times New Roman"/>
                <w:b w:val="false"/>
                <w:i w:val="false"/>
                <w:color w:val="000000"/>
                <w:sz w:val="20"/>
              </w:rPr>
              <w:t>
</w:t>
            </w:r>
            <w:r>
              <w:rPr>
                <w:rFonts w:ascii="Times New Roman"/>
                <w:b w:val="false"/>
                <w:i w:val="false"/>
                <w:color w:val="000000"/>
                <w:sz w:val="20"/>
              </w:rPr>
              <w:t>проведению</w:t>
            </w:r>
            <w:r>
              <w:br/>
            </w:r>
            <w:r>
              <w:rPr>
                <w:rFonts w:ascii="Times New Roman"/>
                <w:b w:val="false"/>
                <w:i w:val="false"/>
                <w:color w:val="000000"/>
                <w:sz w:val="20"/>
              </w:rPr>
              <w:t>
</w:t>
            </w:r>
            <w:r>
              <w:rPr>
                <w:rFonts w:ascii="Times New Roman"/>
                <w:b w:val="false"/>
                <w:i w:val="false"/>
                <w:color w:val="000000"/>
                <w:sz w:val="20"/>
              </w:rPr>
              <w:t>экспертизы и</w:t>
            </w:r>
            <w:r>
              <w:br/>
            </w:r>
            <w:r>
              <w:rPr>
                <w:rFonts w:ascii="Times New Roman"/>
                <w:b w:val="false"/>
                <w:i w:val="false"/>
                <w:color w:val="000000"/>
                <w:sz w:val="20"/>
              </w:rPr>
              <w:t>
</w:t>
            </w:r>
            <w:r>
              <w:rPr>
                <w:rFonts w:ascii="Times New Roman"/>
                <w:b w:val="false"/>
                <w:i w:val="false"/>
                <w:color w:val="000000"/>
                <w:sz w:val="20"/>
              </w:rPr>
              <w:t>оценки</w:t>
            </w:r>
            <w:r>
              <w:br/>
            </w:r>
            <w:r>
              <w:rPr>
                <w:rFonts w:ascii="Times New Roman"/>
                <w:b w:val="false"/>
                <w:i w:val="false"/>
                <w:color w:val="000000"/>
                <w:sz w:val="20"/>
              </w:rPr>
              <w:t>
</w:t>
            </w:r>
            <w:r>
              <w:rPr>
                <w:rFonts w:ascii="Times New Roman"/>
                <w:b w:val="false"/>
                <w:i w:val="false"/>
                <w:color w:val="000000"/>
                <w:sz w:val="20"/>
              </w:rPr>
              <w:t>документации по</w:t>
            </w:r>
            <w:r>
              <w:br/>
            </w:r>
            <w:r>
              <w:rPr>
                <w:rFonts w:ascii="Times New Roman"/>
                <w:b w:val="false"/>
                <w:i w:val="false"/>
                <w:color w:val="000000"/>
                <w:sz w:val="20"/>
              </w:rPr>
              <w:t>
</w:t>
            </w:r>
            <w:r>
              <w:rPr>
                <w:rFonts w:ascii="Times New Roman"/>
                <w:b w:val="false"/>
                <w:i w:val="false"/>
                <w:color w:val="000000"/>
                <w:sz w:val="20"/>
              </w:rPr>
              <w:t>вопросам</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инвестиций и</w:t>
            </w:r>
            <w:r>
              <w:br/>
            </w:r>
            <w:r>
              <w:rPr>
                <w:rFonts w:ascii="Times New Roman"/>
                <w:b w:val="false"/>
                <w:i w:val="false"/>
                <w:color w:val="000000"/>
                <w:sz w:val="20"/>
              </w:rPr>
              <w:t>
</w:t>
            </w:r>
            <w:r>
              <w:rPr>
                <w:rFonts w:ascii="Times New Roman"/>
                <w:b w:val="false"/>
                <w:i w:val="false"/>
                <w:color w:val="000000"/>
                <w:sz w:val="20"/>
              </w:rPr>
              <w:t>концессий</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кол-ва</w:t>
            </w:r>
            <w:r>
              <w:br/>
            </w:r>
            <w:r>
              <w:rPr>
                <w:rFonts w:ascii="Times New Roman"/>
                <w:b w:val="false"/>
                <w:i w:val="false"/>
                <w:color w:val="000000"/>
                <w:sz w:val="20"/>
              </w:rPr>
              <w:t>
</w:t>
            </w:r>
            <w:r>
              <w:rPr>
                <w:rFonts w:ascii="Times New Roman"/>
                <w:b w:val="false"/>
                <w:i w:val="false"/>
                <w:color w:val="000000"/>
                <w:sz w:val="20"/>
              </w:rPr>
              <w:t>поступив-</w:t>
            </w:r>
            <w:r>
              <w:br/>
            </w:r>
            <w:r>
              <w:rPr>
                <w:rFonts w:ascii="Times New Roman"/>
                <w:b w:val="false"/>
                <w:i w:val="false"/>
                <w:color w:val="000000"/>
                <w:sz w:val="20"/>
              </w:rPr>
              <w:t>
</w:t>
            </w:r>
            <w:r>
              <w:rPr>
                <w:rFonts w:ascii="Times New Roman"/>
                <w:b w:val="false"/>
                <w:i w:val="false"/>
                <w:color w:val="000000"/>
                <w:sz w:val="20"/>
              </w:rPr>
              <w:t>ших на</w:t>
            </w:r>
            <w:r>
              <w:br/>
            </w:r>
            <w:r>
              <w:rPr>
                <w:rFonts w:ascii="Times New Roman"/>
                <w:b w:val="false"/>
                <w:i w:val="false"/>
                <w:color w:val="000000"/>
                <w:sz w:val="20"/>
              </w:rPr>
              <w:t>
</w:t>
            </w:r>
            <w:r>
              <w:rPr>
                <w:rFonts w:ascii="Times New Roman"/>
                <w:b w:val="false"/>
                <w:i w:val="false"/>
                <w:color w:val="000000"/>
                <w:sz w:val="20"/>
              </w:rPr>
              <w:t>экспер-</w:t>
            </w:r>
            <w:r>
              <w:br/>
            </w:r>
            <w:r>
              <w:rPr>
                <w:rFonts w:ascii="Times New Roman"/>
                <w:b w:val="false"/>
                <w:i w:val="false"/>
                <w:color w:val="000000"/>
                <w:sz w:val="20"/>
              </w:rPr>
              <w:t>
</w:t>
            </w:r>
            <w:r>
              <w:rPr>
                <w:rFonts w:ascii="Times New Roman"/>
                <w:b w:val="false"/>
                <w:i w:val="false"/>
                <w:color w:val="000000"/>
                <w:sz w:val="20"/>
              </w:rPr>
              <w:t>тизу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проведения одной</w:t>
            </w:r>
            <w:r>
              <w:br/>
            </w:r>
            <w:r>
              <w:rPr>
                <w:rFonts w:ascii="Times New Roman"/>
                <w:b w:val="false"/>
                <w:i w:val="false"/>
                <w:color w:val="000000"/>
                <w:sz w:val="20"/>
              </w:rPr>
              <w:t>
</w:t>
            </w:r>
            <w:r>
              <w:rPr>
                <w:rFonts w:ascii="Times New Roman"/>
                <w:b w:val="false"/>
                <w:i w:val="false"/>
                <w:color w:val="000000"/>
                <w:sz w:val="20"/>
              </w:rPr>
              <w:t>экспертизы и</w:t>
            </w:r>
            <w:r>
              <w:br/>
            </w:r>
            <w:r>
              <w:rPr>
                <w:rFonts w:ascii="Times New Roman"/>
                <w:b w:val="false"/>
                <w:i w:val="false"/>
                <w:color w:val="000000"/>
                <w:sz w:val="20"/>
              </w:rPr>
              <w:t>
</w:t>
            </w:r>
            <w:r>
              <w:rPr>
                <w:rFonts w:ascii="Times New Roman"/>
                <w:b w:val="false"/>
                <w:i w:val="false"/>
                <w:color w:val="000000"/>
                <w:sz w:val="20"/>
              </w:rPr>
              <w:t>оценки</w:t>
            </w:r>
            <w:r>
              <w:br/>
            </w:r>
            <w:r>
              <w:rPr>
                <w:rFonts w:ascii="Times New Roman"/>
                <w:b w:val="false"/>
                <w:i w:val="false"/>
                <w:color w:val="000000"/>
                <w:sz w:val="20"/>
              </w:rPr>
              <w:t>
</w:t>
            </w:r>
            <w:r>
              <w:rPr>
                <w:rFonts w:ascii="Times New Roman"/>
                <w:b w:val="false"/>
                <w:i w:val="false"/>
                <w:color w:val="000000"/>
                <w:sz w:val="20"/>
              </w:rPr>
              <w:t>документации</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3 569,3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2 428,1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2 394,7</w:t>
            </w:r>
          </w:p>
        </w:tc>
      </w:tr>
      <w:tr>
        <w:trPr>
          <w:trHeight w:val="30" w:hRule="atLeast"/>
        </w:trPr>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 роста объема</w:t>
            </w:r>
            <w:r>
              <w:br/>
            </w:r>
            <w:r>
              <w:rPr>
                <w:rFonts w:ascii="Times New Roman"/>
                <w:b w:val="false"/>
                <w:i w:val="false"/>
                <w:color w:val="000000"/>
                <w:sz w:val="20"/>
              </w:rPr>
              <w:t>
</w:t>
            </w:r>
            <w:r>
              <w:rPr>
                <w:rFonts w:ascii="Times New Roman"/>
                <w:b w:val="false"/>
                <w:i w:val="false"/>
                <w:color w:val="000000"/>
                <w:sz w:val="20"/>
              </w:rPr>
              <w:t xml:space="preserve">частных </w:t>
            </w:r>
            <w:r>
              <w:rPr>
                <w:rFonts w:ascii="Times New Roman"/>
                <w:b w:val="false"/>
                <w:i w:val="false"/>
                <w:color w:val="000000"/>
                <w:sz w:val="20"/>
              </w:rPr>
              <w:t>инвестиций</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рамках</w:t>
            </w:r>
            <w:r>
              <w:br/>
            </w:r>
            <w:r>
              <w:rPr>
                <w:rFonts w:ascii="Times New Roman"/>
                <w:b w:val="false"/>
                <w:i w:val="false"/>
                <w:color w:val="000000"/>
                <w:sz w:val="20"/>
              </w:rPr>
              <w:t>
</w:t>
            </w:r>
            <w:r>
              <w:rPr>
                <w:rFonts w:ascii="Times New Roman"/>
                <w:b w:val="false"/>
                <w:i w:val="false"/>
                <w:color w:val="000000"/>
                <w:sz w:val="20"/>
              </w:rPr>
              <w:t>концессионных</w:t>
            </w:r>
            <w:r>
              <w:br/>
            </w:r>
            <w:r>
              <w:rPr>
                <w:rFonts w:ascii="Times New Roman"/>
                <w:b w:val="false"/>
                <w:i w:val="false"/>
                <w:color w:val="000000"/>
                <w:sz w:val="20"/>
              </w:rPr>
              <w:t>
</w:t>
            </w:r>
            <w:r>
              <w:rPr>
                <w:rFonts w:ascii="Times New Roman"/>
                <w:b w:val="false"/>
                <w:i w:val="false"/>
                <w:color w:val="000000"/>
                <w:sz w:val="20"/>
              </w:rPr>
              <w:t>проектов</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щему году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r>
      <w:tr>
        <w:trPr>
          <w:trHeight w:val="30" w:hRule="atLeast"/>
        </w:trPr>
        <w:tc>
          <w:tcPr>
            <w:tcW w:w="0" w:type="auto"/>
            <w:vMerge/>
            <w:tcBorders>
              <w:top w:val="nil"/>
              <w:left w:val="single" w:color="cfcfcf" w:sz="5"/>
              <w:bottom w:val="single" w:color="cfcfcf" w:sz="5"/>
              <w:right w:val="single" w:color="cfcfcf" w:sz="5"/>
            </w:tcBorders>
          </w:tcP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 роста объема</w:t>
            </w:r>
            <w:r>
              <w:br/>
            </w:r>
            <w:r>
              <w:rPr>
                <w:rFonts w:ascii="Times New Roman"/>
                <w:b w:val="false"/>
                <w:i w:val="false"/>
                <w:color w:val="000000"/>
                <w:sz w:val="20"/>
              </w:rPr>
              <w:t>
</w:t>
            </w:r>
            <w:r>
              <w:rPr>
                <w:rFonts w:ascii="Times New Roman"/>
                <w:b w:val="false"/>
                <w:i w:val="false"/>
                <w:color w:val="000000"/>
                <w:sz w:val="20"/>
              </w:rPr>
              <w:t xml:space="preserve">частных </w:t>
            </w:r>
            <w:r>
              <w:rPr>
                <w:rFonts w:ascii="Times New Roman"/>
                <w:b w:val="false"/>
                <w:i w:val="false"/>
                <w:color w:val="000000"/>
                <w:sz w:val="20"/>
              </w:rPr>
              <w:t>инвестиций</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социальную и</w:t>
            </w:r>
            <w:r>
              <w:br/>
            </w:r>
            <w:r>
              <w:rPr>
                <w:rFonts w:ascii="Times New Roman"/>
                <w:b w:val="false"/>
                <w:i w:val="false"/>
                <w:color w:val="000000"/>
                <w:sz w:val="20"/>
              </w:rPr>
              <w:t>
</w:t>
            </w:r>
            <w:r>
              <w:rPr>
                <w:rFonts w:ascii="Times New Roman"/>
                <w:b w:val="false"/>
                <w:i w:val="false"/>
                <w:color w:val="000000"/>
                <w:sz w:val="20"/>
              </w:rPr>
              <w:t>жилищно-комму-</w:t>
            </w:r>
            <w:r>
              <w:br/>
            </w:r>
            <w:r>
              <w:rPr>
                <w:rFonts w:ascii="Times New Roman"/>
                <w:b w:val="false"/>
                <w:i w:val="false"/>
                <w:color w:val="000000"/>
                <w:sz w:val="20"/>
              </w:rPr>
              <w:t>
</w:t>
            </w:r>
            <w:r>
              <w:rPr>
                <w:rFonts w:ascii="Times New Roman"/>
                <w:b w:val="false"/>
                <w:i w:val="false"/>
                <w:color w:val="000000"/>
                <w:sz w:val="20"/>
              </w:rPr>
              <w:t>нальную сферы по</w:t>
            </w:r>
            <w:r>
              <w:br/>
            </w:r>
            <w:r>
              <w:rPr>
                <w:rFonts w:ascii="Times New Roman"/>
                <w:b w:val="false"/>
                <w:i w:val="false"/>
                <w:color w:val="000000"/>
                <w:sz w:val="20"/>
              </w:rPr>
              <w:t>
</w:t>
            </w:r>
            <w:r>
              <w:rPr>
                <w:rFonts w:ascii="Times New Roman"/>
                <w:b w:val="false"/>
                <w:i w:val="false"/>
                <w:color w:val="000000"/>
                <w:sz w:val="20"/>
              </w:rPr>
              <w:t>новым формам ГЧП</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щему году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Экспертиза и</w:t>
            </w:r>
            <w:r>
              <w:br/>
            </w:r>
            <w:r>
              <w:rPr>
                <w:rFonts w:ascii="Times New Roman"/>
                <w:b w:val="false"/>
                <w:i w:val="false"/>
                <w:color w:val="000000"/>
                <w:sz w:val="20"/>
              </w:rPr>
              <w:t>
</w:t>
            </w:r>
            <w:r>
              <w:rPr>
                <w:rFonts w:ascii="Times New Roman"/>
                <w:b w:val="false"/>
                <w:i w:val="false"/>
                <w:color w:val="000000"/>
                <w:sz w:val="20"/>
              </w:rPr>
              <w:t>оценка</w:t>
            </w:r>
            <w:r>
              <w:br/>
            </w:r>
            <w:r>
              <w:rPr>
                <w:rFonts w:ascii="Times New Roman"/>
                <w:b w:val="false"/>
                <w:i w:val="false"/>
                <w:color w:val="000000"/>
                <w:sz w:val="20"/>
              </w:rPr>
              <w:t>
</w:t>
            </w:r>
            <w:r>
              <w:rPr>
                <w:rFonts w:ascii="Times New Roman"/>
                <w:b w:val="false"/>
                <w:i w:val="false"/>
                <w:color w:val="000000"/>
                <w:sz w:val="20"/>
              </w:rPr>
              <w:t>документации по</w:t>
            </w:r>
            <w:r>
              <w:br/>
            </w:r>
            <w:r>
              <w:rPr>
                <w:rFonts w:ascii="Times New Roman"/>
                <w:b w:val="false"/>
                <w:i w:val="false"/>
                <w:color w:val="000000"/>
                <w:sz w:val="20"/>
              </w:rPr>
              <w:t>
</w:t>
            </w:r>
            <w:r>
              <w:rPr>
                <w:rFonts w:ascii="Times New Roman"/>
                <w:b w:val="false"/>
                <w:i w:val="false"/>
                <w:color w:val="000000"/>
                <w:sz w:val="20"/>
              </w:rPr>
              <w:t>вопросам</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инвестиций и</w:t>
            </w:r>
            <w:r>
              <w:br/>
            </w:r>
            <w:r>
              <w:rPr>
                <w:rFonts w:ascii="Times New Roman"/>
                <w:b w:val="false"/>
                <w:i w:val="false"/>
                <w:color w:val="000000"/>
                <w:sz w:val="20"/>
              </w:rPr>
              <w:t>
</w:t>
            </w:r>
            <w:r>
              <w:rPr>
                <w:rFonts w:ascii="Times New Roman"/>
                <w:b w:val="false"/>
                <w:i w:val="false"/>
                <w:color w:val="000000"/>
                <w:sz w:val="20"/>
              </w:rPr>
              <w:t>концессий</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471 149,0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534 600,0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539 040,0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543 600,0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7"/>
        <w:gridCol w:w="3288"/>
        <w:gridCol w:w="1569"/>
        <w:gridCol w:w="1367"/>
        <w:gridCol w:w="1367"/>
        <w:gridCol w:w="1368"/>
        <w:gridCol w:w="1368"/>
        <w:gridCol w:w="1067"/>
      </w:tblGrid>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экономического развития и торговли Республики Казахстан</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"Проведение прикладных исследований в сфере экономики,</w:t>
            </w:r>
            <w:r>
              <w:br/>
            </w:r>
            <w:r>
              <w:rPr>
                <w:rFonts w:ascii="Times New Roman"/>
                <w:b w:val="false"/>
                <w:i w:val="false"/>
                <w:color w:val="000000"/>
                <w:sz w:val="20"/>
              </w:rPr>
              <w:t>
</w:t>
            </w:r>
            <w:r>
              <w:rPr>
                <w:rFonts w:ascii="Times New Roman"/>
                <w:b w:val="false"/>
                <w:i w:val="false"/>
                <w:color w:val="000000"/>
                <w:sz w:val="20"/>
              </w:rPr>
              <w:t xml:space="preserve">торговли и </w:t>
            </w:r>
            <w:r>
              <w:rPr>
                <w:rFonts w:ascii="Times New Roman"/>
                <w:b w:val="false"/>
                <w:i w:val="false"/>
                <w:color w:val="000000"/>
                <w:sz w:val="20"/>
              </w:rPr>
              <w:t>государственного управления"</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и модернизация экономики</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увеличения казахстанской экономики к 2020 году более чем</w:t>
            </w:r>
            <w:r>
              <w:br/>
            </w:r>
            <w:r>
              <w:rPr>
                <w:rFonts w:ascii="Times New Roman"/>
                <w:b w:val="false"/>
                <w:i w:val="false"/>
                <w:color w:val="000000"/>
                <w:sz w:val="20"/>
              </w:rPr>
              <w:t>
</w:t>
            </w:r>
            <w:r>
              <w:rPr>
                <w:rFonts w:ascii="Times New Roman"/>
                <w:b w:val="false"/>
                <w:i w:val="false"/>
                <w:color w:val="000000"/>
                <w:sz w:val="20"/>
              </w:rPr>
              <w:t xml:space="preserve">на </w:t>
            </w:r>
            <w:r>
              <w:rPr>
                <w:rFonts w:ascii="Times New Roman"/>
                <w:b w:val="false"/>
                <w:i w:val="false"/>
                <w:color w:val="000000"/>
                <w:sz w:val="20"/>
              </w:rPr>
              <w:t>треть в реальном выражении по отношению к уровню 2009 года</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ежегодного реального роста ВВП</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эффективности внутренней торговли</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Вхождение Казахстана в 50-ку стран с наилучшими показателями по</w:t>
            </w:r>
            <w:r>
              <w:br/>
            </w:r>
            <w:r>
              <w:rPr>
                <w:rFonts w:ascii="Times New Roman"/>
                <w:b w:val="false"/>
                <w:i w:val="false"/>
                <w:color w:val="000000"/>
                <w:sz w:val="20"/>
              </w:rPr>
              <w:t>
</w:t>
            </w:r>
            <w:r>
              <w:rPr>
                <w:rFonts w:ascii="Times New Roman"/>
                <w:b w:val="false"/>
                <w:i w:val="false"/>
                <w:color w:val="000000"/>
                <w:sz w:val="20"/>
              </w:rPr>
              <w:t xml:space="preserve">рейтингу </w:t>
            </w:r>
            <w:r>
              <w:rPr>
                <w:rFonts w:ascii="Times New Roman"/>
                <w:b w:val="false"/>
                <w:i w:val="false"/>
                <w:color w:val="000000"/>
                <w:sz w:val="20"/>
              </w:rPr>
              <w:t>Всемирного Банка "Легкость ведения бизнеса" ("Doing</w:t>
            </w:r>
            <w:r>
              <w:br/>
            </w:r>
            <w:r>
              <w:rPr>
                <w:rFonts w:ascii="Times New Roman"/>
                <w:b w:val="false"/>
                <w:i w:val="false"/>
                <w:color w:val="000000"/>
                <w:sz w:val="20"/>
              </w:rPr>
              <w:t>
</w:t>
            </w:r>
            <w:r>
              <w:rPr>
                <w:rFonts w:ascii="Times New Roman"/>
                <w:b w:val="false"/>
                <w:i w:val="false"/>
                <w:color w:val="000000"/>
                <w:sz w:val="20"/>
              </w:rPr>
              <w:t xml:space="preserve">business") </w:t>
            </w:r>
            <w:r>
              <w:rPr>
                <w:rFonts w:ascii="Times New Roman"/>
                <w:b w:val="false"/>
                <w:i w:val="false"/>
                <w:color w:val="000000"/>
                <w:sz w:val="20"/>
              </w:rPr>
              <w:t xml:space="preserve">к 2020 </w:t>
            </w:r>
            <w:r>
              <w:rPr>
                <w:rFonts w:ascii="Times New Roman"/>
                <w:b w:val="false"/>
                <w:i w:val="false"/>
                <w:color w:val="000000"/>
                <w:sz w:val="20"/>
              </w:rPr>
              <w:t>году</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устойчивого и сбалансированного роста регионального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роли и значимости механизмов государственно-частного</w:t>
            </w:r>
            <w:r>
              <w:br/>
            </w:r>
            <w:r>
              <w:rPr>
                <w:rFonts w:ascii="Times New Roman"/>
                <w:b w:val="false"/>
                <w:i w:val="false"/>
                <w:color w:val="000000"/>
                <w:sz w:val="20"/>
              </w:rPr>
              <w:t>
</w:t>
            </w:r>
            <w:r>
              <w:rPr>
                <w:rFonts w:ascii="Times New Roman"/>
                <w:b w:val="false"/>
                <w:i w:val="false"/>
                <w:color w:val="000000"/>
                <w:sz w:val="20"/>
              </w:rPr>
              <w:t>партнерства</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эффективной и оперативной системы продвижения и защиты</w:t>
            </w:r>
            <w:r>
              <w:br/>
            </w:r>
            <w:r>
              <w:rPr>
                <w:rFonts w:ascii="Times New Roman"/>
                <w:b w:val="false"/>
                <w:i w:val="false"/>
                <w:color w:val="000000"/>
                <w:sz w:val="20"/>
              </w:rPr>
              <w:t>
</w:t>
            </w:r>
            <w:r>
              <w:rPr>
                <w:rFonts w:ascii="Times New Roman"/>
                <w:b w:val="false"/>
                <w:i w:val="false"/>
                <w:color w:val="000000"/>
                <w:sz w:val="20"/>
              </w:rPr>
              <w:t>экономических интересов республики путем интеграции в мировую</w:t>
            </w:r>
            <w:r>
              <w:br/>
            </w:r>
            <w:r>
              <w:rPr>
                <w:rFonts w:ascii="Times New Roman"/>
                <w:b w:val="false"/>
                <w:i w:val="false"/>
                <w:color w:val="000000"/>
                <w:sz w:val="20"/>
              </w:rPr>
              <w:t>
</w:t>
            </w:r>
            <w:r>
              <w:rPr>
                <w:rFonts w:ascii="Times New Roman"/>
                <w:b w:val="false"/>
                <w:i w:val="false"/>
                <w:color w:val="000000"/>
                <w:sz w:val="20"/>
              </w:rPr>
              <w:t>торгово-экономическую систему</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формирования Таможенного союза в рамках Евразийского</w:t>
            </w:r>
            <w:r>
              <w:br/>
            </w:r>
            <w:r>
              <w:rPr>
                <w:rFonts w:ascii="Times New Roman"/>
                <w:b w:val="false"/>
                <w:i w:val="false"/>
                <w:color w:val="000000"/>
                <w:sz w:val="20"/>
              </w:rPr>
              <w:t>
</w:t>
            </w:r>
            <w:r>
              <w:rPr>
                <w:rFonts w:ascii="Times New Roman"/>
                <w:b w:val="false"/>
                <w:i w:val="false"/>
                <w:color w:val="000000"/>
                <w:sz w:val="20"/>
              </w:rPr>
              <w:t>экономического сообщества</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формирования Единого экономического пространства Республики</w:t>
            </w:r>
            <w:r>
              <w:br/>
            </w:r>
            <w:r>
              <w:rPr>
                <w:rFonts w:ascii="Times New Roman"/>
                <w:b w:val="false"/>
                <w:i w:val="false"/>
                <w:color w:val="000000"/>
                <w:sz w:val="20"/>
              </w:rPr>
              <w:t>
</w:t>
            </w:r>
            <w:r>
              <w:rPr>
                <w:rFonts w:ascii="Times New Roman"/>
                <w:b w:val="false"/>
                <w:i w:val="false"/>
                <w:color w:val="000000"/>
                <w:sz w:val="20"/>
              </w:rPr>
              <w:t>Беларусь, Республики Казахстан и Российской Федерации</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Вступление во Всемирную торговую организацию</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результативного государственного сектора</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новой модели государственного управления на принципах</w:t>
            </w:r>
            <w:r>
              <w:br/>
            </w:r>
            <w:r>
              <w:rPr>
                <w:rFonts w:ascii="Times New Roman"/>
                <w:b w:val="false"/>
                <w:i w:val="false"/>
                <w:color w:val="000000"/>
                <w:sz w:val="20"/>
              </w:rPr>
              <w:t>
</w:t>
            </w:r>
            <w:r>
              <w:rPr>
                <w:rFonts w:ascii="Times New Roman"/>
                <w:b w:val="false"/>
                <w:i w:val="false"/>
                <w:color w:val="000000"/>
                <w:sz w:val="20"/>
              </w:rPr>
              <w:t>корпоративного управления, результативности, транспарентности и</w:t>
            </w:r>
            <w:r>
              <w:br/>
            </w:r>
            <w:r>
              <w:rPr>
                <w:rFonts w:ascii="Times New Roman"/>
                <w:b w:val="false"/>
                <w:i w:val="false"/>
                <w:color w:val="000000"/>
                <w:sz w:val="20"/>
              </w:rPr>
              <w:t>
</w:t>
            </w:r>
            <w:r>
              <w:rPr>
                <w:rFonts w:ascii="Times New Roman"/>
                <w:b w:val="false"/>
                <w:i w:val="false"/>
                <w:color w:val="000000"/>
                <w:sz w:val="20"/>
              </w:rPr>
              <w:t>подотчетности обществу к 2015 году</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качества оказания государственных услуг</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элементов, необходимых для полноценного функционирования</w:t>
            </w:r>
            <w:r>
              <w:br/>
            </w:r>
            <w:r>
              <w:rPr>
                <w:rFonts w:ascii="Times New Roman"/>
                <w:b w:val="false"/>
                <w:i w:val="false"/>
                <w:color w:val="000000"/>
                <w:sz w:val="20"/>
              </w:rPr>
              <w:t>
</w:t>
            </w:r>
            <w:r>
              <w:rPr>
                <w:rFonts w:ascii="Times New Roman"/>
                <w:b w:val="false"/>
                <w:i w:val="false"/>
                <w:color w:val="000000"/>
                <w:sz w:val="20"/>
              </w:rPr>
              <w:t>системы государственного управления, ориентированного на результат</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795" w:hRule="atLeast"/>
        </w:trPr>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3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rPr>
                <w:rFonts w:ascii="Times New Roman"/>
                <w:b w:val="false"/>
                <w:i w:val="false"/>
                <w:color w:val="000000"/>
                <w:sz w:val="20"/>
              </w:rPr>
              <w:t>проводи-</w:t>
            </w:r>
            <w:r>
              <w:br/>
            </w:r>
            <w:r>
              <w:rPr>
                <w:rFonts w:ascii="Times New Roman"/>
                <w:b w:val="false"/>
                <w:i w:val="false"/>
                <w:color w:val="000000"/>
                <w:sz w:val="20"/>
              </w:rPr>
              <w:t>
</w:t>
            </w:r>
            <w:r>
              <w:rPr>
                <w:rFonts w:ascii="Times New Roman"/>
                <w:b w:val="false"/>
                <w:i w:val="false"/>
                <w:color w:val="000000"/>
                <w:sz w:val="20"/>
              </w:rPr>
              <w:t xml:space="preserve">мых </w:t>
            </w:r>
            <w:r>
              <w:rPr>
                <w:rFonts w:ascii="Times New Roman"/>
                <w:b w:val="false"/>
                <w:i w:val="false"/>
                <w:color w:val="000000"/>
                <w:sz w:val="20"/>
              </w:rPr>
              <w:t>прикладных</w:t>
            </w:r>
            <w:r>
              <w:br/>
            </w:r>
            <w:r>
              <w:rPr>
                <w:rFonts w:ascii="Times New Roman"/>
                <w:b w:val="false"/>
                <w:i w:val="false"/>
                <w:color w:val="000000"/>
                <w:sz w:val="20"/>
              </w:rPr>
              <w:t>
</w:t>
            </w:r>
            <w:r>
              <w:rPr>
                <w:rFonts w:ascii="Times New Roman"/>
                <w:b w:val="false"/>
                <w:i w:val="false"/>
                <w:color w:val="000000"/>
                <w:sz w:val="20"/>
              </w:rPr>
              <w:t>исследований в сфере</w:t>
            </w:r>
            <w:r>
              <w:br/>
            </w:r>
            <w:r>
              <w:rPr>
                <w:rFonts w:ascii="Times New Roman"/>
                <w:b w:val="false"/>
                <w:i w:val="false"/>
                <w:color w:val="000000"/>
                <w:sz w:val="20"/>
              </w:rPr>
              <w:t>
</w:t>
            </w:r>
            <w:r>
              <w:rPr>
                <w:rFonts w:ascii="Times New Roman"/>
                <w:b w:val="false"/>
                <w:i w:val="false"/>
                <w:color w:val="000000"/>
                <w:sz w:val="20"/>
              </w:rPr>
              <w:t>экономики, торговли</w:t>
            </w:r>
            <w:r>
              <w:br/>
            </w:r>
            <w:r>
              <w:rPr>
                <w:rFonts w:ascii="Times New Roman"/>
                <w:b w:val="false"/>
                <w:i w:val="false"/>
                <w:color w:val="000000"/>
                <w:sz w:val="20"/>
              </w:rPr>
              <w:t>
</w:t>
            </w:r>
            <w:r>
              <w:rPr>
                <w:rFonts w:ascii="Times New Roman"/>
                <w:b w:val="false"/>
                <w:i w:val="false"/>
                <w:color w:val="000000"/>
                <w:sz w:val="20"/>
              </w:rPr>
              <w:t>и государственного</w:t>
            </w:r>
            <w:r>
              <w:br/>
            </w:r>
            <w:r>
              <w:rPr>
                <w:rFonts w:ascii="Times New Roman"/>
                <w:b w:val="false"/>
                <w:i w:val="false"/>
                <w:color w:val="000000"/>
                <w:sz w:val="20"/>
              </w:rPr>
              <w:t>
</w:t>
            </w:r>
            <w:r>
              <w:rPr>
                <w:rFonts w:ascii="Times New Roman"/>
                <w:b w:val="false"/>
                <w:i w:val="false"/>
                <w:color w:val="000000"/>
                <w:sz w:val="20"/>
              </w:rPr>
              <w:t>управления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Применяемость</w:t>
            </w:r>
            <w:r>
              <w:br/>
            </w:r>
            <w:r>
              <w:rPr>
                <w:rFonts w:ascii="Times New Roman"/>
                <w:b w:val="false"/>
                <w:i w:val="false"/>
                <w:color w:val="000000"/>
                <w:sz w:val="20"/>
              </w:rPr>
              <w:t>
</w:t>
            </w:r>
            <w:r>
              <w:rPr>
                <w:rFonts w:ascii="Times New Roman"/>
                <w:b w:val="false"/>
                <w:i w:val="false"/>
                <w:color w:val="000000"/>
                <w:sz w:val="20"/>
              </w:rPr>
              <w:t>результатов</w:t>
            </w:r>
            <w:r>
              <w:br/>
            </w:r>
            <w:r>
              <w:rPr>
                <w:rFonts w:ascii="Times New Roman"/>
                <w:b w:val="false"/>
                <w:i w:val="false"/>
                <w:color w:val="000000"/>
                <w:sz w:val="20"/>
              </w:rPr>
              <w:t>
</w:t>
            </w:r>
            <w:r>
              <w:rPr>
                <w:rFonts w:ascii="Times New Roman"/>
                <w:b w:val="false"/>
                <w:i w:val="false"/>
                <w:color w:val="000000"/>
                <w:sz w:val="20"/>
              </w:rPr>
              <w:t>исследований в</w:t>
            </w:r>
            <w:r>
              <w:br/>
            </w:r>
            <w:r>
              <w:rPr>
                <w:rFonts w:ascii="Times New Roman"/>
                <w:b w:val="false"/>
                <w:i w:val="false"/>
                <w:color w:val="000000"/>
                <w:sz w:val="20"/>
              </w:rPr>
              <w:t>
</w:t>
            </w:r>
            <w:r>
              <w:rPr>
                <w:rFonts w:ascii="Times New Roman"/>
                <w:b w:val="false"/>
                <w:i w:val="false"/>
                <w:color w:val="000000"/>
                <w:sz w:val="20"/>
              </w:rPr>
              <w:t>сферах экономики,</w:t>
            </w:r>
            <w:r>
              <w:br/>
            </w:r>
            <w:r>
              <w:rPr>
                <w:rFonts w:ascii="Times New Roman"/>
                <w:b w:val="false"/>
                <w:i w:val="false"/>
                <w:color w:val="000000"/>
                <w:sz w:val="20"/>
              </w:rPr>
              <w:t>
</w:t>
            </w:r>
            <w:r>
              <w:rPr>
                <w:rFonts w:ascii="Times New Roman"/>
                <w:b w:val="false"/>
                <w:i w:val="false"/>
                <w:color w:val="000000"/>
                <w:sz w:val="20"/>
              </w:rPr>
              <w:t>торговли и</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управления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кол-ва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объем затрат</w:t>
            </w:r>
            <w:r>
              <w:br/>
            </w:r>
            <w:r>
              <w:rPr>
                <w:rFonts w:ascii="Times New Roman"/>
                <w:b w:val="false"/>
                <w:i w:val="false"/>
                <w:color w:val="000000"/>
                <w:sz w:val="20"/>
              </w:rPr>
              <w:t>
</w:t>
            </w:r>
            <w:r>
              <w:rPr>
                <w:rFonts w:ascii="Times New Roman"/>
                <w:b w:val="false"/>
                <w:i w:val="false"/>
                <w:color w:val="000000"/>
                <w:sz w:val="20"/>
              </w:rPr>
              <w:t>на единицу</w:t>
            </w:r>
            <w:r>
              <w:br/>
            </w:r>
            <w:r>
              <w:rPr>
                <w:rFonts w:ascii="Times New Roman"/>
                <w:b w:val="false"/>
                <w:i w:val="false"/>
                <w:color w:val="000000"/>
                <w:sz w:val="20"/>
              </w:rPr>
              <w:t>
</w:t>
            </w:r>
            <w:r>
              <w:rPr>
                <w:rFonts w:ascii="Times New Roman"/>
                <w:b w:val="false"/>
                <w:i w:val="false"/>
                <w:color w:val="000000"/>
                <w:sz w:val="20"/>
              </w:rPr>
              <w:t>исследования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44 496,8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54 654,7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r>
              <w:br/>
            </w:r>
            <w:r>
              <w:rPr>
                <w:rFonts w:ascii="Times New Roman"/>
                <w:b w:val="false"/>
                <w:i w:val="false"/>
                <w:color w:val="000000"/>
                <w:sz w:val="20"/>
              </w:rPr>
              <w:t>
</w:t>
            </w:r>
            <w:r>
              <w:rPr>
                <w:rFonts w:ascii="Times New Roman"/>
                <w:b w:val="false"/>
                <w:i w:val="false"/>
                <w:color w:val="000000"/>
                <w:sz w:val="20"/>
              </w:rPr>
              <w:t>предложений по</w:t>
            </w:r>
            <w:r>
              <w:br/>
            </w:r>
            <w:r>
              <w:rPr>
                <w:rFonts w:ascii="Times New Roman"/>
                <w:b w:val="false"/>
                <w:i w:val="false"/>
                <w:color w:val="000000"/>
                <w:sz w:val="20"/>
              </w:rPr>
              <w:t>
</w:t>
            </w:r>
            <w:r>
              <w:rPr>
                <w:rFonts w:ascii="Times New Roman"/>
                <w:b w:val="false"/>
                <w:i w:val="false"/>
                <w:color w:val="000000"/>
                <w:sz w:val="20"/>
              </w:rPr>
              <w:t>повышению</w:t>
            </w:r>
            <w:r>
              <w:br/>
            </w:r>
            <w:r>
              <w:rPr>
                <w:rFonts w:ascii="Times New Roman"/>
                <w:b w:val="false"/>
                <w:i w:val="false"/>
                <w:color w:val="000000"/>
                <w:sz w:val="20"/>
              </w:rPr>
              <w:t>
</w:t>
            </w:r>
            <w:r>
              <w:rPr>
                <w:rFonts w:ascii="Times New Roman"/>
                <w:b w:val="false"/>
                <w:i w:val="false"/>
                <w:color w:val="000000"/>
                <w:sz w:val="20"/>
              </w:rPr>
              <w:t>устойчивости и</w:t>
            </w:r>
            <w:r>
              <w:br/>
            </w:r>
            <w:r>
              <w:rPr>
                <w:rFonts w:ascii="Times New Roman"/>
                <w:b w:val="false"/>
                <w:i w:val="false"/>
                <w:color w:val="000000"/>
                <w:sz w:val="20"/>
              </w:rPr>
              <w:t>
</w:t>
            </w:r>
            <w:r>
              <w:rPr>
                <w:rFonts w:ascii="Times New Roman"/>
                <w:b w:val="false"/>
                <w:i w:val="false"/>
                <w:color w:val="000000"/>
                <w:sz w:val="20"/>
              </w:rPr>
              <w:t>сбалансированности</w:t>
            </w:r>
            <w:r>
              <w:br/>
            </w:r>
            <w:r>
              <w:rPr>
                <w:rFonts w:ascii="Times New Roman"/>
                <w:b w:val="false"/>
                <w:i w:val="false"/>
                <w:color w:val="000000"/>
                <w:sz w:val="20"/>
              </w:rPr>
              <w:t>
</w:t>
            </w:r>
            <w:r>
              <w:rPr>
                <w:rFonts w:ascii="Times New Roman"/>
                <w:b w:val="false"/>
                <w:i w:val="false"/>
                <w:color w:val="000000"/>
                <w:sz w:val="20"/>
              </w:rPr>
              <w:t>роста экономики,</w:t>
            </w:r>
            <w:r>
              <w:br/>
            </w:r>
            <w:r>
              <w:rPr>
                <w:rFonts w:ascii="Times New Roman"/>
                <w:b w:val="false"/>
                <w:i w:val="false"/>
                <w:color w:val="000000"/>
                <w:sz w:val="20"/>
              </w:rPr>
              <w:t>
</w:t>
            </w:r>
            <w:r>
              <w:rPr>
                <w:rFonts w:ascii="Times New Roman"/>
                <w:b w:val="false"/>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торговли и</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управления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rPr>
                <w:rFonts w:ascii="Times New Roman"/>
                <w:b w:val="false"/>
                <w:i w:val="false"/>
                <w:color w:val="000000"/>
                <w:sz w:val="20"/>
              </w:rPr>
              <w:t>приклад-</w:t>
            </w:r>
            <w:r>
              <w:br/>
            </w:r>
            <w:r>
              <w:rPr>
                <w:rFonts w:ascii="Times New Roman"/>
                <w:b w:val="false"/>
                <w:i w:val="false"/>
                <w:color w:val="000000"/>
                <w:sz w:val="20"/>
              </w:rPr>
              <w:t>
</w:t>
            </w:r>
            <w:r>
              <w:rPr>
                <w:rFonts w:ascii="Times New Roman"/>
                <w:b w:val="false"/>
                <w:i w:val="false"/>
                <w:color w:val="000000"/>
                <w:sz w:val="20"/>
              </w:rPr>
              <w:t xml:space="preserve">ных </w:t>
            </w:r>
            <w:r>
              <w:rPr>
                <w:rFonts w:ascii="Times New Roman"/>
                <w:b w:val="false"/>
                <w:i w:val="false"/>
                <w:color w:val="000000"/>
                <w:sz w:val="20"/>
              </w:rPr>
              <w:t>исследований в</w:t>
            </w:r>
            <w:r>
              <w:br/>
            </w:r>
            <w:r>
              <w:rPr>
                <w:rFonts w:ascii="Times New Roman"/>
                <w:b w:val="false"/>
                <w:i w:val="false"/>
                <w:color w:val="000000"/>
                <w:sz w:val="20"/>
              </w:rPr>
              <w:t>
</w:t>
            </w:r>
            <w:r>
              <w:rPr>
                <w:rFonts w:ascii="Times New Roman"/>
                <w:b w:val="false"/>
                <w:i w:val="false"/>
                <w:color w:val="000000"/>
                <w:sz w:val="20"/>
              </w:rPr>
              <w:t xml:space="preserve">сфере </w:t>
            </w:r>
            <w:r>
              <w:rPr>
                <w:rFonts w:ascii="Times New Roman"/>
                <w:b w:val="false"/>
                <w:i w:val="false"/>
                <w:color w:val="000000"/>
                <w:sz w:val="20"/>
              </w:rPr>
              <w:t>экономики,</w:t>
            </w:r>
            <w:r>
              <w:br/>
            </w:r>
            <w:r>
              <w:rPr>
                <w:rFonts w:ascii="Times New Roman"/>
                <w:b w:val="false"/>
                <w:i w:val="false"/>
                <w:color w:val="000000"/>
                <w:sz w:val="20"/>
              </w:rPr>
              <w:t>
</w:t>
            </w:r>
            <w:r>
              <w:rPr>
                <w:rFonts w:ascii="Times New Roman"/>
                <w:b w:val="false"/>
                <w:i w:val="false"/>
                <w:color w:val="000000"/>
                <w:sz w:val="20"/>
              </w:rPr>
              <w:t xml:space="preserve">торговли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управления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431 949,0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934 432,0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1 475 676,0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538 477,0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471 781,0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2"/>
        <w:gridCol w:w="4696"/>
        <w:gridCol w:w="1391"/>
        <w:gridCol w:w="1209"/>
        <w:gridCol w:w="1230"/>
        <w:gridCol w:w="1047"/>
        <w:gridCol w:w="1048"/>
        <w:gridCol w:w="888"/>
      </w:tblGrid>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экономического развития и торговли Республики Казахстан</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"Взаимодействие с международными рейтинговыми агентствами по</w:t>
            </w:r>
            <w:r>
              <w:br/>
            </w:r>
            <w:r>
              <w:rPr>
                <w:rFonts w:ascii="Times New Roman"/>
                <w:b w:val="false"/>
                <w:i w:val="false"/>
                <w:color w:val="000000"/>
                <w:sz w:val="20"/>
              </w:rPr>
              <w:t>
</w:t>
            </w:r>
            <w:r>
              <w:rPr>
                <w:rFonts w:ascii="Times New Roman"/>
                <w:b w:val="false"/>
                <w:i w:val="false"/>
                <w:color w:val="000000"/>
                <w:sz w:val="20"/>
              </w:rPr>
              <w:t xml:space="preserve">вопросам </w:t>
            </w:r>
            <w:r>
              <w:rPr>
                <w:rFonts w:ascii="Times New Roman"/>
                <w:b w:val="false"/>
                <w:i w:val="false"/>
                <w:color w:val="000000"/>
                <w:sz w:val="20"/>
              </w:rPr>
              <w:t>пересмотра суверенного кредитного рейтинга Республики</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w:t>
            </w:r>
            <w:r>
              <w:br/>
            </w:r>
            <w:r>
              <w:rPr>
                <w:rFonts w:ascii="Times New Roman"/>
                <w:b w:val="false"/>
                <w:i w:val="false"/>
                <w:color w:val="000000"/>
                <w:sz w:val="20"/>
              </w:rPr>
              <w:t>
</w:t>
            </w:r>
            <w:r>
              <w:rPr>
                <w:rFonts w:ascii="Times New Roman"/>
                <w:b w:val="false"/>
                <w:i w:val="false"/>
                <w:color w:val="000000"/>
                <w:sz w:val="20"/>
              </w:rPr>
              <w:t>кое</w:t>
            </w:r>
            <w:r>
              <w:br/>
            </w:r>
            <w:r>
              <w:rPr>
                <w:rFonts w:ascii="Times New Roman"/>
                <w:b w:val="false"/>
                <w:i w:val="false"/>
                <w:color w:val="000000"/>
                <w:sz w:val="20"/>
              </w:rPr>
              <w:t>
</w:t>
            </w:r>
            <w:r>
              <w:rPr>
                <w:rFonts w:ascii="Times New Roman"/>
                <w:b w:val="false"/>
                <w:i w:val="false"/>
                <w:color w:val="000000"/>
                <w:sz w:val="20"/>
              </w:rPr>
              <w:t>направление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и модернизация экономики</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увеличения казахстанской экономики к 2020 году более чем</w:t>
            </w:r>
            <w:r>
              <w:br/>
            </w:r>
            <w:r>
              <w:rPr>
                <w:rFonts w:ascii="Times New Roman"/>
                <w:b w:val="false"/>
                <w:i w:val="false"/>
                <w:color w:val="000000"/>
                <w:sz w:val="20"/>
              </w:rPr>
              <w:t>
</w:t>
            </w:r>
            <w:r>
              <w:rPr>
                <w:rFonts w:ascii="Times New Roman"/>
                <w:b w:val="false"/>
                <w:i w:val="false"/>
                <w:color w:val="000000"/>
                <w:sz w:val="20"/>
              </w:rPr>
              <w:t xml:space="preserve">на </w:t>
            </w:r>
            <w:r>
              <w:rPr>
                <w:rFonts w:ascii="Times New Roman"/>
                <w:b w:val="false"/>
                <w:i w:val="false"/>
                <w:color w:val="000000"/>
                <w:sz w:val="20"/>
              </w:rPr>
              <w:t>треть в реальном выражении по отношению к уровню 2009 года</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ежегодного реального роста ВВП</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эффективности внутренней торговли</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Вхождение Казахстана в 50-ку стран с наилучшими показателями по</w:t>
            </w:r>
            <w:r>
              <w:br/>
            </w:r>
            <w:r>
              <w:rPr>
                <w:rFonts w:ascii="Times New Roman"/>
                <w:b w:val="false"/>
                <w:i w:val="false"/>
                <w:color w:val="000000"/>
                <w:sz w:val="20"/>
              </w:rPr>
              <w:t>
</w:t>
            </w:r>
            <w:r>
              <w:rPr>
                <w:rFonts w:ascii="Times New Roman"/>
                <w:b w:val="false"/>
                <w:i w:val="false"/>
                <w:color w:val="000000"/>
                <w:sz w:val="20"/>
              </w:rPr>
              <w:t xml:space="preserve">рейтингу </w:t>
            </w:r>
            <w:r>
              <w:rPr>
                <w:rFonts w:ascii="Times New Roman"/>
                <w:b w:val="false"/>
                <w:i w:val="false"/>
                <w:color w:val="000000"/>
                <w:sz w:val="20"/>
              </w:rPr>
              <w:t>Всемирного Банка "Легкость ведения бизнеса" ("Doing</w:t>
            </w:r>
            <w:r>
              <w:br/>
            </w:r>
            <w:r>
              <w:rPr>
                <w:rFonts w:ascii="Times New Roman"/>
                <w:b w:val="false"/>
                <w:i w:val="false"/>
                <w:color w:val="000000"/>
                <w:sz w:val="20"/>
              </w:rPr>
              <w:t>
</w:t>
            </w:r>
            <w:r>
              <w:rPr>
                <w:rFonts w:ascii="Times New Roman"/>
                <w:b w:val="false"/>
                <w:i w:val="false"/>
                <w:color w:val="000000"/>
                <w:sz w:val="20"/>
              </w:rPr>
              <w:t xml:space="preserve">business") к 2020 </w:t>
            </w:r>
            <w:r>
              <w:rPr>
                <w:rFonts w:ascii="Times New Roman"/>
                <w:b w:val="false"/>
                <w:i w:val="false"/>
                <w:color w:val="000000"/>
                <w:sz w:val="20"/>
              </w:rPr>
              <w:t>году</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устойчивого и сбалансированного роста регионального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4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ежегодных</w:t>
            </w:r>
            <w:r>
              <w:br/>
            </w:r>
            <w:r>
              <w:rPr>
                <w:rFonts w:ascii="Times New Roman"/>
                <w:b w:val="false"/>
                <w:i w:val="false"/>
                <w:color w:val="000000"/>
                <w:sz w:val="20"/>
              </w:rPr>
              <w:t>
</w:t>
            </w:r>
            <w:r>
              <w:rPr>
                <w:rFonts w:ascii="Times New Roman"/>
                <w:b w:val="false"/>
                <w:i w:val="false"/>
                <w:color w:val="000000"/>
                <w:sz w:val="20"/>
              </w:rPr>
              <w:t xml:space="preserve">визитов </w:t>
            </w:r>
            <w:r>
              <w:rPr>
                <w:rFonts w:ascii="Times New Roman"/>
                <w:b w:val="false"/>
                <w:i w:val="false"/>
                <w:color w:val="000000"/>
                <w:sz w:val="20"/>
              </w:rPr>
              <w:t>аналитиков</w:t>
            </w:r>
            <w:r>
              <w:br/>
            </w:r>
            <w:r>
              <w:rPr>
                <w:rFonts w:ascii="Times New Roman"/>
                <w:b w:val="false"/>
                <w:i w:val="false"/>
                <w:color w:val="000000"/>
                <w:sz w:val="20"/>
              </w:rPr>
              <w:t>
</w:t>
            </w:r>
            <w:r>
              <w:rPr>
                <w:rFonts w:ascii="Times New Roman"/>
                <w:b w:val="false"/>
                <w:i w:val="false"/>
                <w:color w:val="000000"/>
                <w:sz w:val="20"/>
              </w:rPr>
              <w:t xml:space="preserve">международных </w:t>
            </w:r>
            <w:r>
              <w:rPr>
                <w:rFonts w:ascii="Times New Roman"/>
                <w:b w:val="false"/>
                <w:i w:val="false"/>
                <w:color w:val="000000"/>
                <w:sz w:val="20"/>
              </w:rPr>
              <w:t>рейтинговых</w:t>
            </w:r>
            <w:r>
              <w:br/>
            </w:r>
            <w:r>
              <w:rPr>
                <w:rFonts w:ascii="Times New Roman"/>
                <w:b w:val="false"/>
                <w:i w:val="false"/>
                <w:color w:val="000000"/>
                <w:sz w:val="20"/>
              </w:rPr>
              <w:t>
</w:t>
            </w:r>
            <w:r>
              <w:rPr>
                <w:rFonts w:ascii="Times New Roman"/>
                <w:b w:val="false"/>
                <w:i w:val="false"/>
                <w:color w:val="000000"/>
                <w:sz w:val="20"/>
              </w:rPr>
              <w:t>агентств Standard&amp;Poor`s,</w:t>
            </w:r>
            <w:r>
              <w:br/>
            </w:r>
            <w:r>
              <w:rPr>
                <w:rFonts w:ascii="Times New Roman"/>
                <w:b w:val="false"/>
                <w:i w:val="false"/>
                <w:color w:val="000000"/>
                <w:sz w:val="20"/>
              </w:rPr>
              <w:t>
</w:t>
            </w:r>
            <w:r>
              <w:rPr>
                <w:rFonts w:ascii="Times New Roman"/>
                <w:b w:val="false"/>
                <w:i w:val="false"/>
                <w:color w:val="000000"/>
                <w:sz w:val="20"/>
              </w:rPr>
              <w:t>Fitсh и Moody`s</w:t>
            </w:r>
            <w:r>
              <w:br/>
            </w:r>
            <w:r>
              <w:rPr>
                <w:rFonts w:ascii="Times New Roman"/>
                <w:b w:val="false"/>
                <w:i w:val="false"/>
                <w:color w:val="000000"/>
                <w:sz w:val="20"/>
              </w:rPr>
              <w:t>
</w:t>
            </w:r>
            <w:r>
              <w:rPr>
                <w:rFonts w:ascii="Times New Roman"/>
                <w:b w:val="false"/>
                <w:i w:val="false"/>
                <w:color w:val="000000"/>
                <w:sz w:val="20"/>
              </w:rPr>
              <w:t>с целью пересмотра</w:t>
            </w:r>
            <w:r>
              <w:br/>
            </w:r>
            <w:r>
              <w:rPr>
                <w:rFonts w:ascii="Times New Roman"/>
                <w:b w:val="false"/>
                <w:i w:val="false"/>
                <w:color w:val="000000"/>
                <w:sz w:val="20"/>
              </w:rPr>
              <w:t>
</w:t>
            </w:r>
            <w:r>
              <w:rPr>
                <w:rFonts w:ascii="Times New Roman"/>
                <w:b w:val="false"/>
                <w:i w:val="false"/>
                <w:color w:val="000000"/>
                <w:sz w:val="20"/>
              </w:rPr>
              <w:t xml:space="preserve">или </w:t>
            </w:r>
            <w:r>
              <w:rPr>
                <w:rFonts w:ascii="Times New Roman"/>
                <w:b w:val="false"/>
                <w:i w:val="false"/>
                <w:color w:val="000000"/>
                <w:sz w:val="20"/>
              </w:rPr>
              <w:t>подтверждения</w:t>
            </w:r>
            <w:r>
              <w:br/>
            </w:r>
            <w:r>
              <w:rPr>
                <w:rFonts w:ascii="Times New Roman"/>
                <w:b w:val="false"/>
                <w:i w:val="false"/>
                <w:color w:val="000000"/>
                <w:sz w:val="20"/>
              </w:rPr>
              <w:t>
</w:t>
            </w:r>
            <w:r>
              <w:rPr>
                <w:rFonts w:ascii="Times New Roman"/>
                <w:b w:val="false"/>
                <w:i w:val="false"/>
                <w:color w:val="000000"/>
                <w:sz w:val="20"/>
              </w:rPr>
              <w:t xml:space="preserve">суверенного </w:t>
            </w:r>
            <w:r>
              <w:rPr>
                <w:rFonts w:ascii="Times New Roman"/>
                <w:b w:val="false"/>
                <w:i w:val="false"/>
                <w:color w:val="000000"/>
                <w:sz w:val="20"/>
              </w:rPr>
              <w:t>кредитного</w:t>
            </w:r>
            <w:r>
              <w:br/>
            </w:r>
            <w:r>
              <w:rPr>
                <w:rFonts w:ascii="Times New Roman"/>
                <w:b w:val="false"/>
                <w:i w:val="false"/>
                <w:color w:val="000000"/>
                <w:sz w:val="20"/>
              </w:rPr>
              <w:t>
</w:t>
            </w:r>
            <w:r>
              <w:rPr>
                <w:rFonts w:ascii="Times New Roman"/>
                <w:b w:val="false"/>
                <w:i w:val="false"/>
                <w:color w:val="000000"/>
                <w:sz w:val="20"/>
              </w:rPr>
              <w:t xml:space="preserve">рейтинга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визитов</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 полное</w:t>
            </w:r>
            <w:r>
              <w:br/>
            </w:r>
            <w:r>
              <w:rPr>
                <w:rFonts w:ascii="Times New Roman"/>
                <w:b w:val="false"/>
                <w:i w:val="false"/>
                <w:color w:val="000000"/>
                <w:sz w:val="20"/>
              </w:rPr>
              <w:t>
</w:t>
            </w:r>
            <w:r>
              <w:rPr>
                <w:rFonts w:ascii="Times New Roman"/>
                <w:b w:val="false"/>
                <w:i w:val="false"/>
                <w:color w:val="000000"/>
                <w:sz w:val="20"/>
              </w:rPr>
              <w:t>представление информации в</w:t>
            </w:r>
            <w:r>
              <w:br/>
            </w:r>
            <w:r>
              <w:rPr>
                <w:rFonts w:ascii="Times New Roman"/>
                <w:b w:val="false"/>
                <w:i w:val="false"/>
                <w:color w:val="000000"/>
                <w:sz w:val="20"/>
              </w:rPr>
              <w:t>
</w:t>
            </w:r>
            <w:r>
              <w:rPr>
                <w:rFonts w:ascii="Times New Roman"/>
                <w:b w:val="false"/>
                <w:i w:val="false"/>
                <w:color w:val="000000"/>
                <w:sz w:val="20"/>
              </w:rPr>
              <w:t>международные рейтинговые</w:t>
            </w:r>
            <w:r>
              <w:br/>
            </w:r>
            <w:r>
              <w:rPr>
                <w:rFonts w:ascii="Times New Roman"/>
                <w:b w:val="false"/>
                <w:i w:val="false"/>
                <w:color w:val="000000"/>
                <w:sz w:val="20"/>
              </w:rPr>
              <w:t>
</w:t>
            </w:r>
            <w:r>
              <w:rPr>
                <w:rFonts w:ascii="Times New Roman"/>
                <w:b w:val="false"/>
                <w:i w:val="false"/>
                <w:color w:val="000000"/>
                <w:sz w:val="20"/>
              </w:rPr>
              <w:t>агентства по запросам</w:t>
            </w:r>
            <w:r>
              <w:br/>
            </w:r>
            <w:r>
              <w:rPr>
                <w:rFonts w:ascii="Times New Roman"/>
                <w:b w:val="false"/>
                <w:i w:val="false"/>
                <w:color w:val="000000"/>
                <w:sz w:val="20"/>
              </w:rPr>
              <w:t>
</w:t>
            </w:r>
            <w:r>
              <w:rPr>
                <w:rFonts w:ascii="Times New Roman"/>
                <w:b w:val="false"/>
                <w:i w:val="false"/>
                <w:color w:val="000000"/>
                <w:sz w:val="20"/>
              </w:rPr>
              <w:t>аналитиков</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взносов по</w:t>
            </w:r>
            <w:r>
              <w:br/>
            </w:r>
            <w:r>
              <w:rPr>
                <w:rFonts w:ascii="Times New Roman"/>
                <w:b w:val="false"/>
                <w:i w:val="false"/>
                <w:color w:val="000000"/>
                <w:sz w:val="20"/>
              </w:rPr>
              <w:t>
</w:t>
            </w:r>
            <w:r>
              <w:rPr>
                <w:rFonts w:ascii="Times New Roman"/>
                <w:b w:val="false"/>
                <w:i w:val="false"/>
                <w:color w:val="000000"/>
                <w:sz w:val="20"/>
              </w:rPr>
              <w:t>международным рейтинговым</w:t>
            </w:r>
            <w:r>
              <w:br/>
            </w:r>
            <w:r>
              <w:rPr>
                <w:rFonts w:ascii="Times New Roman"/>
                <w:b w:val="false"/>
                <w:i w:val="false"/>
                <w:color w:val="000000"/>
                <w:sz w:val="20"/>
              </w:rPr>
              <w:t>
</w:t>
            </w:r>
            <w:r>
              <w:rPr>
                <w:rFonts w:ascii="Times New Roman"/>
                <w:b w:val="false"/>
                <w:i w:val="false"/>
                <w:color w:val="000000"/>
                <w:sz w:val="20"/>
              </w:rPr>
              <w:t>агентствам</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23 577,4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28 037,0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29 940,0</w:t>
            </w:r>
          </w:p>
        </w:tc>
      </w:tr>
      <w:tr>
        <w:trPr>
          <w:trHeight w:val="30" w:hRule="atLeast"/>
        </w:trPr>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полученных</w:t>
            </w:r>
            <w:r>
              <w:br/>
            </w:r>
            <w:r>
              <w:rPr>
                <w:rFonts w:ascii="Times New Roman"/>
                <w:b w:val="false"/>
                <w:i w:val="false"/>
                <w:color w:val="000000"/>
                <w:sz w:val="20"/>
              </w:rPr>
              <w:t>
</w:t>
            </w:r>
            <w:r>
              <w:rPr>
                <w:rFonts w:ascii="Times New Roman"/>
                <w:b w:val="false"/>
                <w:i w:val="false"/>
                <w:color w:val="000000"/>
                <w:sz w:val="20"/>
              </w:rPr>
              <w:t>страновых отчетов</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 суверенных</w:t>
            </w:r>
            <w:r>
              <w:br/>
            </w:r>
            <w:r>
              <w:rPr>
                <w:rFonts w:ascii="Times New Roman"/>
                <w:b w:val="false"/>
                <w:i w:val="false"/>
                <w:color w:val="000000"/>
                <w:sz w:val="20"/>
              </w:rPr>
              <w:t>
</w:t>
            </w:r>
            <w:r>
              <w:rPr>
                <w:rFonts w:ascii="Times New Roman"/>
                <w:b w:val="false"/>
                <w:i w:val="false"/>
                <w:color w:val="000000"/>
                <w:sz w:val="20"/>
              </w:rPr>
              <w:t>кредитных рейтингов страны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w:t>
            </w:r>
            <w:r>
              <w:br/>
            </w:r>
            <w:r>
              <w:rPr>
                <w:rFonts w:ascii="Times New Roman"/>
                <w:b w:val="false"/>
                <w:i w:val="false"/>
                <w:color w:val="000000"/>
                <w:sz w:val="20"/>
              </w:rPr>
              <w:t>
</w:t>
            </w:r>
            <w:r>
              <w:rPr>
                <w:rFonts w:ascii="Times New Roman"/>
                <w:b w:val="false"/>
                <w:i w:val="false"/>
                <w:color w:val="000000"/>
                <w:sz w:val="20"/>
              </w:rPr>
              <w:t>тици-</w:t>
            </w:r>
            <w:r>
              <w:br/>
            </w:r>
            <w:r>
              <w:rPr>
                <w:rFonts w:ascii="Times New Roman"/>
                <w:b w:val="false"/>
                <w:i w:val="false"/>
                <w:color w:val="000000"/>
                <w:sz w:val="20"/>
              </w:rPr>
              <w:t>
</w:t>
            </w:r>
            <w:r>
              <w:rPr>
                <w:rFonts w:ascii="Times New Roman"/>
                <w:b w:val="false"/>
                <w:i w:val="false"/>
                <w:color w:val="000000"/>
                <w:sz w:val="20"/>
              </w:rPr>
              <w:t>онный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w:t>
            </w:r>
            <w:r>
              <w:br/>
            </w:r>
            <w:r>
              <w:rPr>
                <w:rFonts w:ascii="Times New Roman"/>
                <w:b w:val="false"/>
                <w:i w:val="false"/>
                <w:color w:val="000000"/>
                <w:sz w:val="20"/>
              </w:rPr>
              <w:t>
</w:t>
            </w:r>
            <w:r>
              <w:rPr>
                <w:rFonts w:ascii="Times New Roman"/>
                <w:b w:val="false"/>
                <w:i w:val="false"/>
                <w:color w:val="000000"/>
                <w:sz w:val="20"/>
              </w:rPr>
              <w:t>тици-</w:t>
            </w:r>
            <w:r>
              <w:br/>
            </w:r>
            <w:r>
              <w:rPr>
                <w:rFonts w:ascii="Times New Roman"/>
                <w:b w:val="false"/>
                <w:i w:val="false"/>
                <w:color w:val="000000"/>
                <w:sz w:val="20"/>
              </w:rPr>
              <w:t>
</w:t>
            </w:r>
            <w:r>
              <w:rPr>
                <w:rFonts w:ascii="Times New Roman"/>
                <w:b w:val="false"/>
                <w:i w:val="false"/>
                <w:color w:val="000000"/>
                <w:sz w:val="20"/>
              </w:rPr>
              <w:t>онный</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w:t>
            </w:r>
            <w:r>
              <w:br/>
            </w:r>
            <w:r>
              <w:rPr>
                <w:rFonts w:ascii="Times New Roman"/>
                <w:b w:val="false"/>
                <w:i w:val="false"/>
                <w:color w:val="000000"/>
                <w:sz w:val="20"/>
              </w:rPr>
              <w:t>
</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цион-</w:t>
            </w:r>
            <w:r>
              <w:br/>
            </w:r>
            <w:r>
              <w:rPr>
                <w:rFonts w:ascii="Times New Roman"/>
                <w:b w:val="false"/>
                <w:i w:val="false"/>
                <w:color w:val="000000"/>
                <w:sz w:val="20"/>
              </w:rPr>
              <w:t>
</w:t>
            </w:r>
            <w:r>
              <w:rPr>
                <w:rFonts w:ascii="Times New Roman"/>
                <w:b w:val="false"/>
                <w:i w:val="false"/>
                <w:color w:val="000000"/>
                <w:sz w:val="20"/>
              </w:rPr>
              <w:t>ный</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w:t>
            </w:r>
            <w:r>
              <w:br/>
            </w:r>
            <w:r>
              <w:rPr>
                <w:rFonts w:ascii="Times New Roman"/>
                <w:b w:val="false"/>
                <w:i w:val="false"/>
                <w:color w:val="000000"/>
                <w:sz w:val="20"/>
              </w:rPr>
              <w:t>
</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цион-</w:t>
            </w:r>
            <w:r>
              <w:br/>
            </w:r>
            <w:r>
              <w:rPr>
                <w:rFonts w:ascii="Times New Roman"/>
                <w:b w:val="false"/>
                <w:i w:val="false"/>
                <w:color w:val="000000"/>
                <w:sz w:val="20"/>
              </w:rPr>
              <w:t>
</w:t>
            </w:r>
            <w:r>
              <w:rPr>
                <w:rFonts w:ascii="Times New Roman"/>
                <w:b w:val="false"/>
                <w:i w:val="false"/>
                <w:color w:val="000000"/>
                <w:sz w:val="20"/>
              </w:rPr>
              <w:t>ный</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w:t>
            </w:r>
            <w:r>
              <w:br/>
            </w:r>
            <w:r>
              <w:rPr>
                <w:rFonts w:ascii="Times New Roman"/>
                <w:b w:val="false"/>
                <w:i w:val="false"/>
                <w:color w:val="000000"/>
                <w:sz w:val="20"/>
              </w:rPr>
              <w:t>
</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цион-</w:t>
            </w:r>
            <w:r>
              <w:br/>
            </w:r>
            <w:r>
              <w:rPr>
                <w:rFonts w:ascii="Times New Roman"/>
                <w:b w:val="false"/>
                <w:i w:val="false"/>
                <w:color w:val="000000"/>
                <w:sz w:val="20"/>
              </w:rPr>
              <w:t>
</w:t>
            </w:r>
            <w:r>
              <w:rPr>
                <w:rFonts w:ascii="Times New Roman"/>
                <w:b w:val="false"/>
                <w:i w:val="false"/>
                <w:color w:val="000000"/>
                <w:sz w:val="20"/>
              </w:rPr>
              <w:t>ный</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с</w:t>
            </w:r>
            <w:r>
              <w:br/>
            </w:r>
            <w:r>
              <w:rPr>
                <w:rFonts w:ascii="Times New Roman"/>
                <w:b w:val="false"/>
                <w:i w:val="false"/>
                <w:color w:val="000000"/>
                <w:sz w:val="20"/>
              </w:rPr>
              <w:t>
</w:t>
            </w:r>
            <w:r>
              <w:rPr>
                <w:rFonts w:ascii="Times New Roman"/>
                <w:b w:val="false"/>
                <w:i w:val="false"/>
                <w:color w:val="000000"/>
                <w:sz w:val="20"/>
              </w:rPr>
              <w:t>международными рейтинговыми</w:t>
            </w:r>
            <w:r>
              <w:br/>
            </w:r>
            <w:r>
              <w:rPr>
                <w:rFonts w:ascii="Times New Roman"/>
                <w:b w:val="false"/>
                <w:i w:val="false"/>
                <w:color w:val="000000"/>
                <w:sz w:val="20"/>
              </w:rPr>
              <w:t>
</w:t>
            </w:r>
            <w:r>
              <w:rPr>
                <w:rFonts w:ascii="Times New Roman"/>
                <w:b w:val="false"/>
                <w:i w:val="false"/>
                <w:color w:val="000000"/>
                <w:sz w:val="20"/>
              </w:rPr>
              <w:t>агентствами по вопросам</w:t>
            </w:r>
            <w:r>
              <w:br/>
            </w:r>
            <w:r>
              <w:rPr>
                <w:rFonts w:ascii="Times New Roman"/>
                <w:b w:val="false"/>
                <w:i w:val="false"/>
                <w:color w:val="000000"/>
                <w:sz w:val="20"/>
              </w:rPr>
              <w:t>
</w:t>
            </w:r>
            <w:r>
              <w:rPr>
                <w:rFonts w:ascii="Times New Roman"/>
                <w:b w:val="false"/>
                <w:i w:val="false"/>
                <w:color w:val="000000"/>
                <w:sz w:val="20"/>
              </w:rPr>
              <w:t>пересмотра суверенного</w:t>
            </w:r>
            <w:r>
              <w:br/>
            </w:r>
            <w:r>
              <w:rPr>
                <w:rFonts w:ascii="Times New Roman"/>
                <w:b w:val="false"/>
                <w:i w:val="false"/>
                <w:color w:val="000000"/>
                <w:sz w:val="20"/>
              </w:rPr>
              <w:t>
</w:t>
            </w:r>
            <w:r>
              <w:rPr>
                <w:rFonts w:ascii="Times New Roman"/>
                <w:b w:val="false"/>
                <w:i w:val="false"/>
                <w:color w:val="000000"/>
                <w:sz w:val="20"/>
              </w:rPr>
              <w:t>кредитного рейтинга</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23 577,4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28 248,0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9"/>
        <w:gridCol w:w="3169"/>
        <w:gridCol w:w="1694"/>
        <w:gridCol w:w="1413"/>
        <w:gridCol w:w="1452"/>
        <w:gridCol w:w="1335"/>
        <w:gridCol w:w="1160"/>
        <w:gridCol w:w="908"/>
      </w:tblGrid>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экономического развития и торговли Республики Казахстан</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"Обеспечение реализации исследований и проектов, осуществляемых</w:t>
            </w:r>
            <w:r>
              <w:br/>
            </w:r>
            <w:r>
              <w:rPr>
                <w:rFonts w:ascii="Times New Roman"/>
                <w:b w:val="false"/>
                <w:i w:val="false"/>
                <w:color w:val="000000"/>
                <w:sz w:val="20"/>
              </w:rPr>
              <w:t>
</w:t>
            </w:r>
            <w:r>
              <w:rPr>
                <w:rFonts w:ascii="Times New Roman"/>
                <w:b w:val="false"/>
                <w:i w:val="false"/>
                <w:color w:val="000000"/>
                <w:sz w:val="20"/>
              </w:rPr>
              <w:t>совместно с международными организациями"</w:t>
            </w:r>
            <w:r>
              <w:br/>
            </w:r>
            <w:r>
              <w:rPr>
                <w:rFonts w:ascii="Times New Roman"/>
                <w:b w:val="false"/>
                <w:i w:val="false"/>
                <w:color w:val="000000"/>
                <w:sz w:val="20"/>
              </w:rPr>
              <w:t>
</w:t>
            </w:r>
            <w:r>
              <w:rPr>
                <w:rFonts w:ascii="Times New Roman"/>
                <w:b w:val="false"/>
                <w:i w:val="false"/>
                <w:color w:val="000000"/>
                <w:sz w:val="20"/>
              </w:rPr>
              <w:t>006 "За счет софинансирования гранта из республиканского бюджета"</w:t>
            </w:r>
            <w:r>
              <w:br/>
            </w:r>
            <w:r>
              <w:rPr>
                <w:rFonts w:ascii="Times New Roman"/>
                <w:b w:val="false"/>
                <w:i w:val="false"/>
                <w:color w:val="000000"/>
                <w:sz w:val="20"/>
              </w:rPr>
              <w:t>
</w:t>
            </w:r>
            <w:r>
              <w:rPr>
                <w:rFonts w:ascii="Times New Roman"/>
                <w:b w:val="false"/>
                <w:i w:val="false"/>
                <w:color w:val="000000"/>
                <w:sz w:val="20"/>
              </w:rPr>
              <w:t>018 "За счет гранта"</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и модернизация экономики</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увеличения казахстанской экономики к 2020 году более чем</w:t>
            </w:r>
            <w:r>
              <w:br/>
            </w:r>
            <w:r>
              <w:rPr>
                <w:rFonts w:ascii="Times New Roman"/>
                <w:b w:val="false"/>
                <w:i w:val="false"/>
                <w:color w:val="000000"/>
                <w:sz w:val="20"/>
              </w:rPr>
              <w:t>
</w:t>
            </w:r>
            <w:r>
              <w:rPr>
                <w:rFonts w:ascii="Times New Roman"/>
                <w:b w:val="false"/>
                <w:i w:val="false"/>
                <w:color w:val="000000"/>
                <w:sz w:val="20"/>
              </w:rPr>
              <w:t>на треть в реальном выражении по отношению к уровню 2009 года</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ежегодного реального роста ВВП</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эффективности внутренней торговли</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Вхождение Казахстана в 50-ку стран с наилучшими показателями по</w:t>
            </w:r>
            <w:r>
              <w:br/>
            </w:r>
            <w:r>
              <w:rPr>
                <w:rFonts w:ascii="Times New Roman"/>
                <w:b w:val="false"/>
                <w:i w:val="false"/>
                <w:color w:val="000000"/>
                <w:sz w:val="20"/>
              </w:rPr>
              <w:t>
</w:t>
            </w:r>
            <w:r>
              <w:rPr>
                <w:rFonts w:ascii="Times New Roman"/>
                <w:b w:val="false"/>
                <w:i w:val="false"/>
                <w:color w:val="000000"/>
                <w:sz w:val="20"/>
              </w:rPr>
              <w:t>рейтингу Всемирного Банка "Легкость ведения бизнеса" ("Doing</w:t>
            </w:r>
            <w:r>
              <w:br/>
            </w:r>
            <w:r>
              <w:rPr>
                <w:rFonts w:ascii="Times New Roman"/>
                <w:b w:val="false"/>
                <w:i w:val="false"/>
                <w:color w:val="000000"/>
                <w:sz w:val="20"/>
              </w:rPr>
              <w:t>
</w:t>
            </w:r>
            <w:r>
              <w:rPr>
                <w:rFonts w:ascii="Times New Roman"/>
                <w:b w:val="false"/>
                <w:i w:val="false"/>
                <w:color w:val="000000"/>
                <w:sz w:val="20"/>
              </w:rPr>
              <w:t>business") к 2020 году</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устойчивого и сбалансированного роста регионального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роли и значимости механизмов государственно-частного</w:t>
            </w:r>
            <w:r>
              <w:br/>
            </w:r>
            <w:r>
              <w:rPr>
                <w:rFonts w:ascii="Times New Roman"/>
                <w:b w:val="false"/>
                <w:i w:val="false"/>
                <w:color w:val="000000"/>
                <w:sz w:val="20"/>
              </w:rPr>
              <w:t>
</w:t>
            </w:r>
            <w:r>
              <w:rPr>
                <w:rFonts w:ascii="Times New Roman"/>
                <w:b w:val="false"/>
                <w:i w:val="false"/>
                <w:color w:val="000000"/>
                <w:sz w:val="20"/>
              </w:rPr>
              <w:t>партнерства</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эффективной и оперативной системы продвижения и защиты</w:t>
            </w:r>
            <w:r>
              <w:br/>
            </w:r>
            <w:r>
              <w:rPr>
                <w:rFonts w:ascii="Times New Roman"/>
                <w:b w:val="false"/>
                <w:i w:val="false"/>
                <w:color w:val="000000"/>
                <w:sz w:val="20"/>
              </w:rPr>
              <w:t>
</w:t>
            </w:r>
            <w:r>
              <w:rPr>
                <w:rFonts w:ascii="Times New Roman"/>
                <w:b w:val="false"/>
                <w:i w:val="false"/>
                <w:color w:val="000000"/>
                <w:sz w:val="20"/>
              </w:rPr>
              <w:t>экономических интересов республики путем интеграции в мировую</w:t>
            </w:r>
            <w:r>
              <w:br/>
            </w:r>
            <w:r>
              <w:rPr>
                <w:rFonts w:ascii="Times New Roman"/>
                <w:b w:val="false"/>
                <w:i w:val="false"/>
                <w:color w:val="000000"/>
                <w:sz w:val="20"/>
              </w:rPr>
              <w:t>
</w:t>
            </w:r>
            <w:r>
              <w:rPr>
                <w:rFonts w:ascii="Times New Roman"/>
                <w:b w:val="false"/>
                <w:i w:val="false"/>
                <w:color w:val="000000"/>
                <w:sz w:val="20"/>
              </w:rPr>
              <w:t>торгово-экономическую систему</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формирования Таможенного союза в рамках Евразийского</w:t>
            </w:r>
            <w:r>
              <w:br/>
            </w:r>
            <w:r>
              <w:rPr>
                <w:rFonts w:ascii="Times New Roman"/>
                <w:b w:val="false"/>
                <w:i w:val="false"/>
                <w:color w:val="000000"/>
                <w:sz w:val="20"/>
              </w:rPr>
              <w:t>
</w:t>
            </w:r>
            <w:r>
              <w:rPr>
                <w:rFonts w:ascii="Times New Roman"/>
                <w:b w:val="false"/>
                <w:i w:val="false"/>
                <w:color w:val="000000"/>
                <w:sz w:val="20"/>
              </w:rPr>
              <w:t>экономического сообщества</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формирования Единого экономического пространства</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Беларусь, Республики Казахстан и Российской Федерации</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Вступление во Всемирную торговую организацию</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результативного государственного сектора</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новой модели государственного управления на принципах</w:t>
            </w:r>
            <w:r>
              <w:br/>
            </w:r>
            <w:r>
              <w:rPr>
                <w:rFonts w:ascii="Times New Roman"/>
                <w:b w:val="false"/>
                <w:i w:val="false"/>
                <w:color w:val="000000"/>
                <w:sz w:val="20"/>
              </w:rPr>
              <w:t>
</w:t>
            </w:r>
            <w:r>
              <w:rPr>
                <w:rFonts w:ascii="Times New Roman"/>
                <w:b w:val="false"/>
                <w:i w:val="false"/>
                <w:color w:val="000000"/>
                <w:sz w:val="20"/>
              </w:rPr>
              <w:t>корпоративного управления, результативности, транспарентности и</w:t>
            </w:r>
            <w:r>
              <w:br/>
            </w:r>
            <w:r>
              <w:rPr>
                <w:rFonts w:ascii="Times New Roman"/>
                <w:b w:val="false"/>
                <w:i w:val="false"/>
                <w:color w:val="000000"/>
                <w:sz w:val="20"/>
              </w:rPr>
              <w:t>
</w:t>
            </w:r>
            <w:r>
              <w:rPr>
                <w:rFonts w:ascii="Times New Roman"/>
                <w:b w:val="false"/>
                <w:i w:val="false"/>
                <w:color w:val="000000"/>
                <w:sz w:val="20"/>
              </w:rPr>
              <w:t>подотчетности обществу к 2015 году</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качества оказания государственных услуг</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элементов, необходимых для полноценного функционирования</w:t>
            </w:r>
            <w:r>
              <w:br/>
            </w:r>
            <w:r>
              <w:rPr>
                <w:rFonts w:ascii="Times New Roman"/>
                <w:b w:val="false"/>
                <w:i w:val="false"/>
                <w:color w:val="000000"/>
                <w:sz w:val="20"/>
              </w:rPr>
              <w:t>
</w:t>
            </w:r>
            <w:r>
              <w:rPr>
                <w:rFonts w:ascii="Times New Roman"/>
                <w:b w:val="false"/>
                <w:i w:val="false"/>
                <w:color w:val="000000"/>
                <w:sz w:val="20"/>
              </w:rPr>
              <w:t>системы государственного управления, ориентированного на результат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количества</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исследований и</w:t>
            </w:r>
            <w:r>
              <w:br/>
            </w:r>
            <w:r>
              <w:rPr>
                <w:rFonts w:ascii="Times New Roman"/>
                <w:b w:val="false"/>
                <w:i w:val="false"/>
                <w:color w:val="000000"/>
                <w:sz w:val="20"/>
              </w:rPr>
              <w:t>
</w:t>
            </w:r>
            <w:r>
              <w:rPr>
                <w:rFonts w:ascii="Times New Roman"/>
                <w:b w:val="false"/>
                <w:i w:val="false"/>
                <w:color w:val="000000"/>
                <w:sz w:val="20"/>
              </w:rPr>
              <w:t>проектов,</w:t>
            </w:r>
            <w:r>
              <w:br/>
            </w:r>
            <w:r>
              <w:rPr>
                <w:rFonts w:ascii="Times New Roman"/>
                <w:b w:val="false"/>
                <w:i w:val="false"/>
                <w:color w:val="000000"/>
                <w:sz w:val="20"/>
              </w:rPr>
              <w:t>
</w:t>
            </w:r>
            <w:r>
              <w:rPr>
                <w:rFonts w:ascii="Times New Roman"/>
                <w:b w:val="false"/>
                <w:i w:val="false"/>
                <w:color w:val="000000"/>
                <w:sz w:val="20"/>
              </w:rPr>
              <w:t>осуществляемых</w:t>
            </w:r>
            <w:r>
              <w:br/>
            </w:r>
            <w:r>
              <w:rPr>
                <w:rFonts w:ascii="Times New Roman"/>
                <w:b w:val="false"/>
                <w:i w:val="false"/>
                <w:color w:val="000000"/>
                <w:sz w:val="20"/>
              </w:rPr>
              <w:t>
</w:t>
            </w:r>
            <w:r>
              <w:rPr>
                <w:rFonts w:ascii="Times New Roman"/>
                <w:b w:val="false"/>
                <w:i w:val="false"/>
                <w:color w:val="000000"/>
                <w:sz w:val="20"/>
              </w:rPr>
              <w:t>совместно с</w:t>
            </w:r>
            <w:r>
              <w:br/>
            </w:r>
            <w:r>
              <w:rPr>
                <w:rFonts w:ascii="Times New Roman"/>
                <w:b w:val="false"/>
                <w:i w:val="false"/>
                <w:color w:val="000000"/>
                <w:sz w:val="20"/>
              </w:rPr>
              <w:t>
</w:t>
            </w:r>
            <w:r>
              <w:rPr>
                <w:rFonts w:ascii="Times New Roman"/>
                <w:b w:val="false"/>
                <w:i w:val="false"/>
                <w:color w:val="000000"/>
                <w:sz w:val="20"/>
              </w:rPr>
              <w:t>международными</w:t>
            </w:r>
            <w:r>
              <w:br/>
            </w:r>
            <w:r>
              <w:rPr>
                <w:rFonts w:ascii="Times New Roman"/>
                <w:b w:val="false"/>
                <w:i w:val="false"/>
                <w:color w:val="000000"/>
                <w:sz w:val="20"/>
              </w:rPr>
              <w:t>
</w:t>
            </w:r>
            <w:r>
              <w:rPr>
                <w:rFonts w:ascii="Times New Roman"/>
                <w:b w:val="false"/>
                <w:i w:val="false"/>
                <w:color w:val="000000"/>
                <w:sz w:val="20"/>
              </w:rPr>
              <w:t>организациями</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ваний,</w:t>
            </w:r>
            <w:r>
              <w:br/>
            </w:r>
            <w:r>
              <w:rPr>
                <w:rFonts w:ascii="Times New Roman"/>
                <w:b w:val="false"/>
                <w:i w:val="false"/>
                <w:color w:val="000000"/>
                <w:sz w:val="20"/>
              </w:rPr>
              <w:t>
</w:t>
            </w:r>
            <w:r>
              <w:rPr>
                <w:rFonts w:ascii="Times New Roman"/>
                <w:b w:val="false"/>
                <w:i w:val="false"/>
                <w:color w:val="000000"/>
                <w:sz w:val="20"/>
              </w:rPr>
              <w:t>не менее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не</w:t>
            </w:r>
            <w:r>
              <w:br/>
            </w:r>
            <w:r>
              <w:rPr>
                <w:rFonts w:ascii="Times New Roman"/>
                <w:b w:val="false"/>
                <w:i w:val="false"/>
                <w:color w:val="000000"/>
                <w:sz w:val="20"/>
              </w:rPr>
              <w:t>
</w:t>
            </w:r>
            <w:r>
              <w:rPr>
                <w:rFonts w:ascii="Times New Roman"/>
                <w:b w:val="false"/>
                <w:i w:val="false"/>
                <w:color w:val="000000"/>
                <w:sz w:val="20"/>
              </w:rPr>
              <w:t>принятых отчетов в</w:t>
            </w:r>
            <w:r>
              <w:br/>
            </w:r>
            <w:r>
              <w:rPr>
                <w:rFonts w:ascii="Times New Roman"/>
                <w:b w:val="false"/>
                <w:i w:val="false"/>
                <w:color w:val="000000"/>
                <w:sz w:val="20"/>
              </w:rPr>
              <w:t>
</w:t>
            </w:r>
            <w:r>
              <w:rPr>
                <w:rFonts w:ascii="Times New Roman"/>
                <w:b w:val="false"/>
                <w:i w:val="false"/>
                <w:color w:val="000000"/>
                <w:sz w:val="20"/>
              </w:rPr>
              <w:t>рамках</w:t>
            </w:r>
            <w:r>
              <w:br/>
            </w:r>
            <w:r>
              <w:rPr>
                <w:rFonts w:ascii="Times New Roman"/>
                <w:b w:val="false"/>
                <w:i w:val="false"/>
                <w:color w:val="000000"/>
                <w:sz w:val="20"/>
              </w:rPr>
              <w:t>
</w:t>
            </w:r>
            <w:r>
              <w:rPr>
                <w:rFonts w:ascii="Times New Roman"/>
                <w:b w:val="false"/>
                <w:i w:val="false"/>
                <w:color w:val="000000"/>
                <w:sz w:val="20"/>
              </w:rPr>
              <w:t>Казахстанско-</w:t>
            </w:r>
            <w:r>
              <w:br/>
            </w:r>
            <w:r>
              <w:rPr>
                <w:rFonts w:ascii="Times New Roman"/>
                <w:b w:val="false"/>
                <w:i w:val="false"/>
                <w:color w:val="000000"/>
                <w:sz w:val="20"/>
              </w:rPr>
              <w:t>
</w:t>
            </w:r>
            <w:r>
              <w:rPr>
                <w:rFonts w:ascii="Times New Roman"/>
                <w:b w:val="false"/>
                <w:i w:val="false"/>
                <w:color w:val="000000"/>
                <w:sz w:val="20"/>
              </w:rPr>
              <w:t>Американской</w:t>
            </w:r>
            <w:r>
              <w:br/>
            </w:r>
            <w:r>
              <w:rPr>
                <w:rFonts w:ascii="Times New Roman"/>
                <w:b w:val="false"/>
                <w:i w:val="false"/>
                <w:color w:val="000000"/>
                <w:sz w:val="20"/>
              </w:rPr>
              <w:t>
</w:t>
            </w:r>
            <w:r>
              <w:rPr>
                <w:rFonts w:ascii="Times New Roman"/>
                <w:b w:val="false"/>
                <w:i w:val="false"/>
                <w:color w:val="000000"/>
                <w:sz w:val="20"/>
              </w:rPr>
              <w:t>программы по</w:t>
            </w:r>
            <w:r>
              <w:br/>
            </w:r>
            <w:r>
              <w:rPr>
                <w:rFonts w:ascii="Times New Roman"/>
                <w:b w:val="false"/>
                <w:i w:val="false"/>
                <w:color w:val="000000"/>
                <w:sz w:val="20"/>
              </w:rPr>
              <w:t>
</w:t>
            </w:r>
            <w:r>
              <w:rPr>
                <w:rFonts w:ascii="Times New Roman"/>
                <w:b w:val="false"/>
                <w:i w:val="false"/>
                <w:color w:val="000000"/>
                <w:sz w:val="20"/>
              </w:rPr>
              <w:t>экономическому</w:t>
            </w:r>
            <w:r>
              <w:br/>
            </w:r>
            <w:r>
              <w:rPr>
                <w:rFonts w:ascii="Times New Roman"/>
                <w:b w:val="false"/>
                <w:i w:val="false"/>
                <w:color w:val="000000"/>
                <w:sz w:val="20"/>
              </w:rPr>
              <w:t>
</w:t>
            </w:r>
            <w:r>
              <w:rPr>
                <w:rFonts w:ascii="Times New Roman"/>
                <w:b w:val="false"/>
                <w:i w:val="false"/>
                <w:color w:val="000000"/>
                <w:sz w:val="20"/>
              </w:rPr>
              <w:t>развитию и</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совместных</w:t>
            </w:r>
            <w:r>
              <w:br/>
            </w:r>
            <w:r>
              <w:rPr>
                <w:rFonts w:ascii="Times New Roman"/>
                <w:b w:val="false"/>
                <w:i w:val="false"/>
                <w:color w:val="000000"/>
                <w:sz w:val="20"/>
              </w:rPr>
              <w:t>
</w:t>
            </w:r>
            <w:r>
              <w:rPr>
                <w:rFonts w:ascii="Times New Roman"/>
                <w:b w:val="false"/>
                <w:i w:val="false"/>
                <w:color w:val="000000"/>
                <w:sz w:val="20"/>
              </w:rPr>
              <w:t>экономических</w:t>
            </w:r>
            <w:r>
              <w:br/>
            </w:r>
            <w:r>
              <w:rPr>
                <w:rFonts w:ascii="Times New Roman"/>
                <w:b w:val="false"/>
                <w:i w:val="false"/>
                <w:color w:val="000000"/>
                <w:sz w:val="20"/>
              </w:rPr>
              <w:t>
</w:t>
            </w:r>
            <w:r>
              <w:rPr>
                <w:rFonts w:ascii="Times New Roman"/>
                <w:b w:val="false"/>
                <w:i w:val="false"/>
                <w:color w:val="000000"/>
                <w:sz w:val="20"/>
              </w:rPr>
              <w:t>исследований</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и</w:t>
            </w:r>
            <w:r>
              <w:br/>
            </w:r>
            <w:r>
              <w:rPr>
                <w:rFonts w:ascii="Times New Roman"/>
                <w:b w:val="false"/>
                <w:i w:val="false"/>
                <w:color w:val="000000"/>
                <w:sz w:val="20"/>
              </w:rPr>
              <w:t>
</w:t>
            </w:r>
            <w:r>
              <w:rPr>
                <w:rFonts w:ascii="Times New Roman"/>
                <w:b w:val="false"/>
                <w:i w:val="false"/>
                <w:color w:val="000000"/>
                <w:sz w:val="20"/>
              </w:rPr>
              <w:t>Всемирного Банка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отчетов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Республики</w:t>
            </w:r>
            <w:r>
              <w:br/>
            </w:r>
            <w:r>
              <w:rPr>
                <w:rFonts w:ascii="Times New Roman"/>
                <w:b w:val="false"/>
                <w:i w:val="false"/>
                <w:color w:val="000000"/>
                <w:sz w:val="20"/>
              </w:rPr>
              <w:t>
</w:t>
            </w:r>
            <w:r>
              <w:rPr>
                <w:rFonts w:ascii="Times New Roman"/>
                <w:b w:val="false"/>
                <w:i w:val="false"/>
                <w:color w:val="000000"/>
                <w:sz w:val="20"/>
              </w:rPr>
              <w:t>Казахстан в рамках</w:t>
            </w:r>
            <w:r>
              <w:br/>
            </w:r>
            <w:r>
              <w:rPr>
                <w:rFonts w:ascii="Times New Roman"/>
                <w:b w:val="false"/>
                <w:i w:val="false"/>
                <w:color w:val="000000"/>
                <w:sz w:val="20"/>
              </w:rPr>
              <w:t>
</w:t>
            </w:r>
            <w:r>
              <w:rPr>
                <w:rFonts w:ascii="Times New Roman"/>
                <w:b w:val="false"/>
                <w:i w:val="false"/>
                <w:color w:val="000000"/>
                <w:sz w:val="20"/>
              </w:rPr>
              <w:t>Казахстанско-</w:t>
            </w:r>
            <w:r>
              <w:br/>
            </w:r>
            <w:r>
              <w:rPr>
                <w:rFonts w:ascii="Times New Roman"/>
                <w:b w:val="false"/>
                <w:i w:val="false"/>
                <w:color w:val="000000"/>
                <w:sz w:val="20"/>
              </w:rPr>
              <w:t>
</w:t>
            </w:r>
            <w:r>
              <w:rPr>
                <w:rFonts w:ascii="Times New Roman"/>
                <w:b w:val="false"/>
                <w:i w:val="false"/>
                <w:color w:val="000000"/>
                <w:sz w:val="20"/>
              </w:rPr>
              <w:t>Американской</w:t>
            </w:r>
            <w:r>
              <w:br/>
            </w:r>
            <w:r>
              <w:rPr>
                <w:rFonts w:ascii="Times New Roman"/>
                <w:b w:val="false"/>
                <w:i w:val="false"/>
                <w:color w:val="000000"/>
                <w:sz w:val="20"/>
              </w:rPr>
              <w:t>
</w:t>
            </w:r>
            <w:r>
              <w:rPr>
                <w:rFonts w:ascii="Times New Roman"/>
                <w:b w:val="false"/>
                <w:i w:val="false"/>
                <w:color w:val="000000"/>
                <w:sz w:val="20"/>
              </w:rPr>
              <w:t>программы по</w:t>
            </w:r>
            <w:r>
              <w:br/>
            </w:r>
            <w:r>
              <w:rPr>
                <w:rFonts w:ascii="Times New Roman"/>
                <w:b w:val="false"/>
                <w:i w:val="false"/>
                <w:color w:val="000000"/>
                <w:sz w:val="20"/>
              </w:rPr>
              <w:t>
</w:t>
            </w:r>
            <w:r>
              <w:rPr>
                <w:rFonts w:ascii="Times New Roman"/>
                <w:b w:val="false"/>
                <w:i w:val="false"/>
                <w:color w:val="000000"/>
                <w:sz w:val="20"/>
              </w:rPr>
              <w:t>экономическому</w:t>
            </w:r>
            <w:r>
              <w:br/>
            </w:r>
            <w:r>
              <w:rPr>
                <w:rFonts w:ascii="Times New Roman"/>
                <w:b w:val="false"/>
                <w:i w:val="false"/>
                <w:color w:val="000000"/>
                <w:sz w:val="20"/>
              </w:rPr>
              <w:t>
</w:t>
            </w:r>
            <w:r>
              <w:rPr>
                <w:rFonts w:ascii="Times New Roman"/>
                <w:b w:val="false"/>
                <w:i w:val="false"/>
                <w:color w:val="000000"/>
                <w:sz w:val="20"/>
              </w:rPr>
              <w:t>развитию</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r>
      <w:tr>
        <w:trPr>
          <w:trHeight w:val="30" w:hRule="atLeast"/>
        </w:trPr>
        <w:tc>
          <w:tcPr>
            <w:tcW w:w="0" w:type="auto"/>
            <w:vMerge/>
            <w:tcBorders>
              <w:top w:val="nil"/>
              <w:left w:val="single" w:color="cfcfcf" w:sz="5"/>
              <w:bottom w:val="single" w:color="cfcfcf" w:sz="5"/>
              <w:right w:val="single" w:color="cfcfcf" w:sz="5"/>
            </w:tcBorders>
          </w:tcP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ЮСАИД в рамках</w:t>
            </w:r>
            <w:r>
              <w:br/>
            </w:r>
            <w:r>
              <w:rPr>
                <w:rFonts w:ascii="Times New Roman"/>
                <w:b w:val="false"/>
                <w:i w:val="false"/>
                <w:color w:val="000000"/>
                <w:sz w:val="20"/>
              </w:rPr>
              <w:t>
</w:t>
            </w:r>
            <w:r>
              <w:rPr>
                <w:rFonts w:ascii="Times New Roman"/>
                <w:b w:val="false"/>
                <w:i w:val="false"/>
                <w:color w:val="000000"/>
                <w:sz w:val="20"/>
              </w:rPr>
              <w:t>Казахстанско-Амери-</w:t>
            </w:r>
            <w:r>
              <w:br/>
            </w:r>
            <w:r>
              <w:rPr>
                <w:rFonts w:ascii="Times New Roman"/>
                <w:b w:val="false"/>
                <w:i w:val="false"/>
                <w:color w:val="000000"/>
                <w:sz w:val="20"/>
              </w:rPr>
              <w:t>
</w:t>
            </w:r>
            <w:r>
              <w:rPr>
                <w:rFonts w:ascii="Times New Roman"/>
                <w:b w:val="false"/>
                <w:i w:val="false"/>
                <w:color w:val="000000"/>
                <w:sz w:val="20"/>
              </w:rPr>
              <w:t>канской программы</w:t>
            </w:r>
            <w:r>
              <w:br/>
            </w:r>
            <w:r>
              <w:rPr>
                <w:rFonts w:ascii="Times New Roman"/>
                <w:b w:val="false"/>
                <w:i w:val="false"/>
                <w:color w:val="000000"/>
                <w:sz w:val="20"/>
              </w:rPr>
              <w:t>
</w:t>
            </w:r>
            <w:r>
              <w:rPr>
                <w:rFonts w:ascii="Times New Roman"/>
                <w:b w:val="false"/>
                <w:i w:val="false"/>
                <w:color w:val="000000"/>
                <w:sz w:val="20"/>
              </w:rPr>
              <w:t>по экономическому</w:t>
            </w:r>
            <w:r>
              <w:br/>
            </w:r>
            <w:r>
              <w:rPr>
                <w:rFonts w:ascii="Times New Roman"/>
                <w:b w:val="false"/>
                <w:i w:val="false"/>
                <w:color w:val="000000"/>
                <w:sz w:val="20"/>
              </w:rPr>
              <w:t>
</w:t>
            </w:r>
            <w:r>
              <w:rPr>
                <w:rFonts w:ascii="Times New Roman"/>
                <w:b w:val="false"/>
                <w:i w:val="false"/>
                <w:color w:val="000000"/>
                <w:sz w:val="20"/>
              </w:rPr>
              <w:t>развитию</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0" w:hRule="atLeast"/>
        </w:trPr>
        <w:tc>
          <w:tcPr>
            <w:tcW w:w="0" w:type="auto"/>
            <w:vMerge/>
            <w:tcBorders>
              <w:top w:val="nil"/>
              <w:left w:val="single" w:color="cfcfcf" w:sz="5"/>
              <w:bottom w:val="single" w:color="cfcfcf" w:sz="5"/>
              <w:right w:val="single" w:color="cfcfcf" w:sz="5"/>
            </w:tcBorders>
          </w:tcP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Республики</w:t>
            </w:r>
            <w:r>
              <w:br/>
            </w:r>
            <w:r>
              <w:rPr>
                <w:rFonts w:ascii="Times New Roman"/>
                <w:b w:val="false"/>
                <w:i w:val="false"/>
                <w:color w:val="000000"/>
                <w:sz w:val="20"/>
              </w:rPr>
              <w:t>
</w:t>
            </w:r>
            <w:r>
              <w:rPr>
                <w:rFonts w:ascii="Times New Roman"/>
                <w:b w:val="false"/>
                <w:i w:val="false"/>
                <w:color w:val="000000"/>
                <w:sz w:val="20"/>
              </w:rPr>
              <w:t>Казахстан в рамках</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совместных</w:t>
            </w:r>
            <w:r>
              <w:br/>
            </w:r>
            <w:r>
              <w:rPr>
                <w:rFonts w:ascii="Times New Roman"/>
                <w:b w:val="false"/>
                <w:i w:val="false"/>
                <w:color w:val="000000"/>
                <w:sz w:val="20"/>
              </w:rPr>
              <w:t>
</w:t>
            </w:r>
            <w:r>
              <w:rPr>
                <w:rFonts w:ascii="Times New Roman"/>
                <w:b w:val="false"/>
                <w:i w:val="false"/>
                <w:color w:val="000000"/>
                <w:sz w:val="20"/>
              </w:rPr>
              <w:t>экономических</w:t>
            </w:r>
            <w:r>
              <w:br/>
            </w:r>
            <w:r>
              <w:rPr>
                <w:rFonts w:ascii="Times New Roman"/>
                <w:b w:val="false"/>
                <w:i w:val="false"/>
                <w:color w:val="000000"/>
                <w:sz w:val="20"/>
              </w:rPr>
              <w:t>
</w:t>
            </w:r>
            <w:r>
              <w:rPr>
                <w:rFonts w:ascii="Times New Roman"/>
                <w:b w:val="false"/>
                <w:i w:val="false"/>
                <w:color w:val="000000"/>
                <w:sz w:val="20"/>
              </w:rPr>
              <w:t>исследований</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и</w:t>
            </w:r>
            <w:r>
              <w:br/>
            </w:r>
            <w:r>
              <w:rPr>
                <w:rFonts w:ascii="Times New Roman"/>
                <w:b w:val="false"/>
                <w:i w:val="false"/>
                <w:color w:val="000000"/>
                <w:sz w:val="20"/>
              </w:rPr>
              <w:t>
</w:t>
            </w:r>
            <w:r>
              <w:rPr>
                <w:rFonts w:ascii="Times New Roman"/>
                <w:b w:val="false"/>
                <w:i w:val="false"/>
                <w:color w:val="000000"/>
                <w:sz w:val="20"/>
              </w:rPr>
              <w:t>Всемирного Банка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Всемирного</w:t>
            </w:r>
            <w:r>
              <w:br/>
            </w:r>
            <w:r>
              <w:rPr>
                <w:rFonts w:ascii="Times New Roman"/>
                <w:b w:val="false"/>
                <w:i w:val="false"/>
                <w:color w:val="000000"/>
                <w:sz w:val="20"/>
              </w:rPr>
              <w:t>
</w:t>
            </w:r>
            <w:r>
              <w:rPr>
                <w:rFonts w:ascii="Times New Roman"/>
                <w:b w:val="false"/>
                <w:i w:val="false"/>
                <w:color w:val="000000"/>
                <w:sz w:val="20"/>
              </w:rPr>
              <w:t>Банка в рамках</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совместных</w:t>
            </w:r>
            <w:r>
              <w:br/>
            </w:r>
            <w:r>
              <w:rPr>
                <w:rFonts w:ascii="Times New Roman"/>
                <w:b w:val="false"/>
                <w:i w:val="false"/>
                <w:color w:val="000000"/>
                <w:sz w:val="20"/>
              </w:rPr>
              <w:t>
</w:t>
            </w:r>
            <w:r>
              <w:rPr>
                <w:rFonts w:ascii="Times New Roman"/>
                <w:b w:val="false"/>
                <w:i w:val="false"/>
                <w:color w:val="000000"/>
                <w:sz w:val="20"/>
              </w:rPr>
              <w:t>экономических</w:t>
            </w:r>
            <w:r>
              <w:br/>
            </w:r>
            <w:r>
              <w:rPr>
                <w:rFonts w:ascii="Times New Roman"/>
                <w:b w:val="false"/>
                <w:i w:val="false"/>
                <w:color w:val="000000"/>
                <w:sz w:val="20"/>
              </w:rPr>
              <w:t>
</w:t>
            </w:r>
            <w:r>
              <w:rPr>
                <w:rFonts w:ascii="Times New Roman"/>
                <w:b w:val="false"/>
                <w:i w:val="false"/>
                <w:color w:val="000000"/>
                <w:sz w:val="20"/>
              </w:rPr>
              <w:t>исследований</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и</w:t>
            </w:r>
            <w:r>
              <w:br/>
            </w:r>
            <w:r>
              <w:rPr>
                <w:rFonts w:ascii="Times New Roman"/>
                <w:b w:val="false"/>
                <w:i w:val="false"/>
                <w:color w:val="000000"/>
                <w:sz w:val="20"/>
              </w:rPr>
              <w:t>
</w:t>
            </w:r>
            <w:r>
              <w:rPr>
                <w:rFonts w:ascii="Times New Roman"/>
                <w:b w:val="false"/>
                <w:i w:val="false"/>
                <w:color w:val="000000"/>
                <w:sz w:val="20"/>
              </w:rPr>
              <w:t>Всемирного Банка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Применимость</w:t>
            </w:r>
            <w:r>
              <w:br/>
            </w:r>
            <w:r>
              <w:rPr>
                <w:rFonts w:ascii="Times New Roman"/>
                <w:b w:val="false"/>
                <w:i w:val="false"/>
                <w:color w:val="000000"/>
                <w:sz w:val="20"/>
              </w:rPr>
              <w:t>
</w:t>
            </w:r>
            <w:r>
              <w:rPr>
                <w:rFonts w:ascii="Times New Roman"/>
                <w:b w:val="false"/>
                <w:i w:val="false"/>
                <w:color w:val="000000"/>
                <w:sz w:val="20"/>
              </w:rPr>
              <w:t>результатов</w:t>
            </w:r>
            <w:r>
              <w:br/>
            </w:r>
            <w:r>
              <w:rPr>
                <w:rFonts w:ascii="Times New Roman"/>
                <w:b w:val="false"/>
                <w:i w:val="false"/>
                <w:color w:val="000000"/>
                <w:sz w:val="20"/>
              </w:rPr>
              <w:t>
</w:t>
            </w:r>
            <w:r>
              <w:rPr>
                <w:rFonts w:ascii="Times New Roman"/>
                <w:b w:val="false"/>
                <w:i w:val="false"/>
                <w:color w:val="000000"/>
                <w:sz w:val="20"/>
              </w:rPr>
              <w:t>исследований</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кол-ва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исследований и</w:t>
            </w:r>
            <w:r>
              <w:br/>
            </w:r>
            <w:r>
              <w:rPr>
                <w:rFonts w:ascii="Times New Roman"/>
                <w:b w:val="false"/>
                <w:i w:val="false"/>
                <w:color w:val="000000"/>
                <w:sz w:val="20"/>
              </w:rPr>
              <w:t>
</w:t>
            </w:r>
            <w:r>
              <w:rPr>
                <w:rFonts w:ascii="Times New Roman"/>
                <w:b w:val="false"/>
                <w:i w:val="false"/>
                <w:color w:val="000000"/>
                <w:sz w:val="20"/>
              </w:rPr>
              <w:t>проектов,</w:t>
            </w:r>
            <w:r>
              <w:br/>
            </w:r>
            <w:r>
              <w:rPr>
                <w:rFonts w:ascii="Times New Roman"/>
                <w:b w:val="false"/>
                <w:i w:val="false"/>
                <w:color w:val="000000"/>
                <w:sz w:val="20"/>
              </w:rPr>
              <w:t>
</w:t>
            </w:r>
            <w:r>
              <w:rPr>
                <w:rFonts w:ascii="Times New Roman"/>
                <w:b w:val="false"/>
                <w:i w:val="false"/>
                <w:color w:val="000000"/>
                <w:sz w:val="20"/>
              </w:rPr>
              <w:t>осуществляемых</w:t>
            </w:r>
            <w:r>
              <w:br/>
            </w:r>
            <w:r>
              <w:rPr>
                <w:rFonts w:ascii="Times New Roman"/>
                <w:b w:val="false"/>
                <w:i w:val="false"/>
                <w:color w:val="000000"/>
                <w:sz w:val="20"/>
              </w:rPr>
              <w:t>
</w:t>
            </w:r>
            <w:r>
              <w:rPr>
                <w:rFonts w:ascii="Times New Roman"/>
                <w:b w:val="false"/>
                <w:i w:val="false"/>
                <w:color w:val="000000"/>
                <w:sz w:val="20"/>
              </w:rPr>
              <w:t>совместно с</w:t>
            </w:r>
            <w:r>
              <w:br/>
            </w:r>
            <w:r>
              <w:rPr>
                <w:rFonts w:ascii="Times New Roman"/>
                <w:b w:val="false"/>
                <w:i w:val="false"/>
                <w:color w:val="000000"/>
                <w:sz w:val="20"/>
              </w:rPr>
              <w:t>
</w:t>
            </w:r>
            <w:r>
              <w:rPr>
                <w:rFonts w:ascii="Times New Roman"/>
                <w:b w:val="false"/>
                <w:i w:val="false"/>
                <w:color w:val="000000"/>
                <w:sz w:val="20"/>
              </w:rPr>
              <w:t>международными</w:t>
            </w:r>
            <w:r>
              <w:br/>
            </w:r>
            <w:r>
              <w:rPr>
                <w:rFonts w:ascii="Times New Roman"/>
                <w:b w:val="false"/>
                <w:i w:val="false"/>
                <w:color w:val="000000"/>
                <w:sz w:val="20"/>
              </w:rPr>
              <w:t>
</w:t>
            </w:r>
            <w:r>
              <w:rPr>
                <w:rFonts w:ascii="Times New Roman"/>
                <w:b w:val="false"/>
                <w:i w:val="false"/>
                <w:color w:val="000000"/>
                <w:sz w:val="20"/>
              </w:rPr>
              <w:t>организациями</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1 358 160,4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2 405 413,0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1 066 500,0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софинансирования</w:t>
            </w:r>
            <w:r>
              <w:br/>
            </w:r>
            <w:r>
              <w:rPr>
                <w:rFonts w:ascii="Times New Roman"/>
                <w:b w:val="false"/>
                <w:i w:val="false"/>
                <w:color w:val="000000"/>
                <w:sz w:val="20"/>
              </w:rPr>
              <w:t>
</w:t>
            </w:r>
            <w:r>
              <w:rPr>
                <w:rFonts w:ascii="Times New Roman"/>
                <w:b w:val="false"/>
                <w:i w:val="false"/>
                <w:color w:val="000000"/>
                <w:sz w:val="20"/>
              </w:rPr>
              <w:t>гранта из</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бюджета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585 250,4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1 485 000,0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540 750,0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525 000,0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гранта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772 910,0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920 413,0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525 750,0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510 000,0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7"/>
        <w:gridCol w:w="3362"/>
        <w:gridCol w:w="1523"/>
        <w:gridCol w:w="1334"/>
        <w:gridCol w:w="1334"/>
        <w:gridCol w:w="1336"/>
        <w:gridCol w:w="1334"/>
        <w:gridCol w:w="1120"/>
      </w:tblGrid>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экономического развития и торговли Республики Казахстан</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"Целевые текущие трансферты 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 поддержку частного предпринимательства в рамках</w:t>
            </w:r>
            <w:r>
              <w:br/>
            </w:r>
            <w:r>
              <w:rPr>
                <w:rFonts w:ascii="Times New Roman"/>
                <w:b w:val="false"/>
                <w:i w:val="false"/>
                <w:color w:val="000000"/>
                <w:sz w:val="20"/>
              </w:rPr>
              <w:t>
</w:t>
            </w:r>
            <w:r>
              <w:rPr>
                <w:rFonts w:ascii="Times New Roman"/>
                <w:b w:val="false"/>
                <w:i w:val="false"/>
                <w:color w:val="000000"/>
                <w:sz w:val="20"/>
              </w:rPr>
              <w:t>программы "Дорожная карта бизнеса 2020"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и модернизация экономики</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увеличения казахстанской экономики к 2020 году более чем</w:t>
            </w:r>
            <w:r>
              <w:br/>
            </w:r>
            <w:r>
              <w:rPr>
                <w:rFonts w:ascii="Times New Roman"/>
                <w:b w:val="false"/>
                <w:i w:val="false"/>
                <w:color w:val="000000"/>
                <w:sz w:val="20"/>
              </w:rPr>
              <w:t>
</w:t>
            </w:r>
            <w:r>
              <w:rPr>
                <w:rFonts w:ascii="Times New Roman"/>
                <w:b w:val="false"/>
                <w:i w:val="false"/>
                <w:color w:val="000000"/>
                <w:sz w:val="20"/>
              </w:rPr>
              <w:t xml:space="preserve">на </w:t>
            </w:r>
            <w:r>
              <w:rPr>
                <w:rFonts w:ascii="Times New Roman"/>
                <w:b w:val="false"/>
                <w:i w:val="false"/>
                <w:color w:val="000000"/>
                <w:sz w:val="20"/>
              </w:rPr>
              <w:t>треть в реальном выражении по отношению к уровню 2009 года</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ежегодного реального роста ВВП</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устойчивого и сбалансированного роста регионального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3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процентной</w:t>
            </w:r>
            <w:r>
              <w:br/>
            </w:r>
            <w:r>
              <w:rPr>
                <w:rFonts w:ascii="Times New Roman"/>
                <w:b w:val="false"/>
                <w:i w:val="false"/>
                <w:color w:val="000000"/>
                <w:sz w:val="20"/>
              </w:rPr>
              <w:t>
</w:t>
            </w:r>
            <w:r>
              <w:rPr>
                <w:rFonts w:ascii="Times New Roman"/>
                <w:b w:val="false"/>
                <w:i w:val="false"/>
                <w:color w:val="000000"/>
                <w:sz w:val="20"/>
              </w:rPr>
              <w:t>ставки по кредитам</w:t>
            </w:r>
            <w:r>
              <w:br/>
            </w:r>
            <w:r>
              <w:rPr>
                <w:rFonts w:ascii="Times New Roman"/>
                <w:b w:val="false"/>
                <w:i w:val="false"/>
                <w:color w:val="000000"/>
                <w:sz w:val="20"/>
              </w:rPr>
              <w:t>
</w:t>
            </w:r>
            <w:r>
              <w:rPr>
                <w:rFonts w:ascii="Times New Roman"/>
                <w:b w:val="false"/>
                <w:i w:val="false"/>
                <w:color w:val="000000"/>
                <w:sz w:val="20"/>
              </w:rPr>
              <w:t>банков второго</w:t>
            </w:r>
            <w:r>
              <w:br/>
            </w:r>
            <w:r>
              <w:rPr>
                <w:rFonts w:ascii="Times New Roman"/>
                <w:b w:val="false"/>
                <w:i w:val="false"/>
                <w:color w:val="000000"/>
                <w:sz w:val="20"/>
              </w:rPr>
              <w:t>
</w:t>
            </w:r>
            <w:r>
              <w:rPr>
                <w:rFonts w:ascii="Times New Roman"/>
                <w:b w:val="false"/>
                <w:i w:val="false"/>
                <w:color w:val="000000"/>
                <w:sz w:val="20"/>
              </w:rPr>
              <w:t>уровня для субъектов</w:t>
            </w:r>
            <w:r>
              <w:br/>
            </w:r>
            <w:r>
              <w:rPr>
                <w:rFonts w:ascii="Times New Roman"/>
                <w:b w:val="false"/>
                <w:i w:val="false"/>
                <w:color w:val="000000"/>
                <w:sz w:val="20"/>
              </w:rPr>
              <w:t>
</w:t>
            </w:r>
            <w:r>
              <w:rPr>
                <w:rFonts w:ascii="Times New Roman"/>
                <w:b w:val="false"/>
                <w:i w:val="false"/>
                <w:color w:val="000000"/>
                <w:sz w:val="20"/>
              </w:rPr>
              <w:t>предпринимательства</w:t>
            </w:r>
            <w:r>
              <w:br/>
            </w:r>
            <w:r>
              <w:rPr>
                <w:rFonts w:ascii="Times New Roman"/>
                <w:b w:val="false"/>
                <w:i w:val="false"/>
                <w:color w:val="000000"/>
                <w:sz w:val="20"/>
              </w:rPr>
              <w:t>
</w:t>
            </w:r>
            <w:r>
              <w:rPr>
                <w:rFonts w:ascii="Times New Roman"/>
                <w:b w:val="false"/>
                <w:i w:val="false"/>
                <w:color w:val="000000"/>
                <w:sz w:val="20"/>
              </w:rPr>
              <w:t>в рамках Программы</w:t>
            </w:r>
            <w:r>
              <w:br/>
            </w:r>
            <w:r>
              <w:rPr>
                <w:rFonts w:ascii="Times New Roman"/>
                <w:b w:val="false"/>
                <w:i w:val="false"/>
                <w:color w:val="000000"/>
                <w:sz w:val="20"/>
              </w:rPr>
              <w:t>
</w:t>
            </w:r>
            <w:r>
              <w:rPr>
                <w:rFonts w:ascii="Times New Roman"/>
                <w:b w:val="false"/>
                <w:i w:val="false"/>
                <w:color w:val="000000"/>
                <w:sz w:val="20"/>
              </w:rPr>
              <w:t>"Дорожная карта</w:t>
            </w:r>
            <w:r>
              <w:br/>
            </w:r>
            <w:r>
              <w:rPr>
                <w:rFonts w:ascii="Times New Roman"/>
                <w:b w:val="false"/>
                <w:i w:val="false"/>
                <w:color w:val="000000"/>
                <w:sz w:val="20"/>
              </w:rPr>
              <w:t>
</w:t>
            </w:r>
            <w:r>
              <w:rPr>
                <w:rFonts w:ascii="Times New Roman"/>
                <w:b w:val="false"/>
                <w:i w:val="false"/>
                <w:color w:val="000000"/>
                <w:sz w:val="20"/>
              </w:rPr>
              <w:t>бизнеса 2020":</w:t>
            </w: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ставка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реализующих</w:t>
            </w:r>
            <w:r>
              <w:br/>
            </w:r>
            <w:r>
              <w:rPr>
                <w:rFonts w:ascii="Times New Roman"/>
                <w:b w:val="false"/>
                <w:i w:val="false"/>
                <w:color w:val="000000"/>
                <w:sz w:val="20"/>
              </w:rPr>
              <w:t>
</w:t>
            </w:r>
            <w:r>
              <w:rPr>
                <w:rFonts w:ascii="Times New Roman"/>
                <w:b w:val="false"/>
                <w:i w:val="false"/>
                <w:color w:val="000000"/>
                <w:sz w:val="20"/>
              </w:rPr>
              <w:t>проекты в несырьевых</w:t>
            </w:r>
            <w:r>
              <w:br/>
            </w:r>
            <w:r>
              <w:rPr>
                <w:rFonts w:ascii="Times New Roman"/>
                <w:b w:val="false"/>
                <w:i w:val="false"/>
                <w:color w:val="000000"/>
                <w:sz w:val="20"/>
              </w:rPr>
              <w:t>
</w:t>
            </w:r>
            <w:r>
              <w:rPr>
                <w:rFonts w:ascii="Times New Roman"/>
                <w:b w:val="false"/>
                <w:i w:val="false"/>
                <w:color w:val="000000"/>
                <w:sz w:val="20"/>
              </w:rPr>
              <w:t>секторах экономики;</w:t>
            </w: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экспортирующих</w:t>
            </w:r>
            <w:r>
              <w:br/>
            </w:r>
            <w:r>
              <w:rPr>
                <w:rFonts w:ascii="Times New Roman"/>
                <w:b w:val="false"/>
                <w:i w:val="false"/>
                <w:color w:val="000000"/>
                <w:sz w:val="20"/>
              </w:rPr>
              <w:t>
</w:t>
            </w:r>
            <w:r>
              <w:rPr>
                <w:rFonts w:ascii="Times New Roman"/>
                <w:b w:val="false"/>
                <w:i w:val="false"/>
                <w:color w:val="000000"/>
                <w:sz w:val="20"/>
              </w:rPr>
              <w:t>продукцию на внешние</w:t>
            </w:r>
            <w:r>
              <w:br/>
            </w:r>
            <w:r>
              <w:rPr>
                <w:rFonts w:ascii="Times New Roman"/>
                <w:b w:val="false"/>
                <w:i w:val="false"/>
                <w:color w:val="000000"/>
                <w:sz w:val="20"/>
              </w:rPr>
              <w:t>
</w:t>
            </w:r>
            <w:r>
              <w:rPr>
                <w:rFonts w:ascii="Times New Roman"/>
                <w:b w:val="false"/>
                <w:i w:val="false"/>
                <w:color w:val="000000"/>
                <w:sz w:val="20"/>
              </w:rPr>
              <w:t>рынки</w:t>
            </w: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субсидируемых</w:t>
            </w:r>
            <w:r>
              <w:br/>
            </w:r>
            <w:r>
              <w:rPr>
                <w:rFonts w:ascii="Times New Roman"/>
                <w:b w:val="false"/>
                <w:i w:val="false"/>
                <w:color w:val="000000"/>
                <w:sz w:val="20"/>
              </w:rPr>
              <w:t>
</w:t>
            </w:r>
            <w:r>
              <w:rPr>
                <w:rFonts w:ascii="Times New Roman"/>
                <w:b w:val="false"/>
                <w:i w:val="false"/>
                <w:color w:val="000000"/>
                <w:sz w:val="20"/>
              </w:rPr>
              <w:t>(гарантируемых)</w:t>
            </w:r>
            <w:r>
              <w:br/>
            </w:r>
            <w:r>
              <w:rPr>
                <w:rFonts w:ascii="Times New Roman"/>
                <w:b w:val="false"/>
                <w:i w:val="false"/>
                <w:color w:val="000000"/>
                <w:sz w:val="20"/>
              </w:rPr>
              <w:t>
</w:t>
            </w:r>
            <w:r>
              <w:rPr>
                <w:rFonts w:ascii="Times New Roman"/>
                <w:b w:val="false"/>
                <w:i w:val="false"/>
                <w:color w:val="000000"/>
                <w:sz w:val="20"/>
              </w:rPr>
              <w:t>кредитов</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w:t>
            </w:r>
            <w:r>
              <w:br/>
            </w:r>
            <w:r>
              <w:rPr>
                <w:rFonts w:ascii="Times New Roman"/>
                <w:b w:val="false"/>
                <w:i w:val="false"/>
                <w:color w:val="000000"/>
                <w:sz w:val="20"/>
              </w:rPr>
              <w:t>
</w:t>
            </w:r>
            <w:r>
              <w:rPr>
                <w:rFonts w:ascii="Times New Roman"/>
                <w:b w:val="false"/>
                <w:i w:val="false"/>
                <w:color w:val="000000"/>
                <w:sz w:val="20"/>
              </w:rPr>
              <w:t>оперативное</w:t>
            </w:r>
            <w:r>
              <w:br/>
            </w:r>
            <w:r>
              <w:rPr>
                <w:rFonts w:ascii="Times New Roman"/>
                <w:b w:val="false"/>
                <w:i w:val="false"/>
                <w:color w:val="000000"/>
                <w:sz w:val="20"/>
              </w:rPr>
              <w:t>
</w:t>
            </w:r>
            <w:r>
              <w:rPr>
                <w:rFonts w:ascii="Times New Roman"/>
                <w:b w:val="false"/>
                <w:i w:val="false"/>
                <w:color w:val="000000"/>
                <w:sz w:val="20"/>
              </w:rPr>
              <w:t>субсидирование</w:t>
            </w:r>
            <w:r>
              <w:br/>
            </w:r>
            <w:r>
              <w:rPr>
                <w:rFonts w:ascii="Times New Roman"/>
                <w:b w:val="false"/>
                <w:i w:val="false"/>
                <w:color w:val="000000"/>
                <w:sz w:val="20"/>
              </w:rPr>
              <w:t>
</w:t>
            </w:r>
            <w:r>
              <w:rPr>
                <w:rFonts w:ascii="Times New Roman"/>
                <w:b w:val="false"/>
                <w:i w:val="false"/>
                <w:color w:val="000000"/>
                <w:sz w:val="20"/>
              </w:rPr>
              <w:t>процентной ставки по</w:t>
            </w:r>
            <w:r>
              <w:br/>
            </w:r>
            <w:r>
              <w:rPr>
                <w:rFonts w:ascii="Times New Roman"/>
                <w:b w:val="false"/>
                <w:i w:val="false"/>
                <w:color w:val="000000"/>
                <w:sz w:val="20"/>
              </w:rPr>
              <w:t>
</w:t>
            </w:r>
            <w:r>
              <w:rPr>
                <w:rFonts w:ascii="Times New Roman"/>
                <w:b w:val="false"/>
                <w:i w:val="false"/>
                <w:color w:val="000000"/>
                <w:sz w:val="20"/>
              </w:rPr>
              <w:t>кредитам банков</w:t>
            </w:r>
            <w:r>
              <w:br/>
            </w:r>
            <w:r>
              <w:rPr>
                <w:rFonts w:ascii="Times New Roman"/>
                <w:b w:val="false"/>
                <w:i w:val="false"/>
                <w:color w:val="000000"/>
                <w:sz w:val="20"/>
              </w:rPr>
              <w:t>
</w:t>
            </w:r>
            <w:r>
              <w:rPr>
                <w:rFonts w:ascii="Times New Roman"/>
                <w:b w:val="false"/>
                <w:i w:val="false"/>
                <w:color w:val="000000"/>
                <w:sz w:val="20"/>
              </w:rPr>
              <w:t>второго уровня по</w:t>
            </w:r>
            <w:r>
              <w:br/>
            </w:r>
            <w:r>
              <w:rPr>
                <w:rFonts w:ascii="Times New Roman"/>
                <w:b w:val="false"/>
                <w:i w:val="false"/>
                <w:color w:val="000000"/>
                <w:sz w:val="20"/>
              </w:rPr>
              <w:t>
</w:t>
            </w:r>
            <w:r>
              <w:rPr>
                <w:rFonts w:ascii="Times New Roman"/>
                <w:b w:val="false"/>
                <w:i w:val="false"/>
                <w:color w:val="000000"/>
                <w:sz w:val="20"/>
              </w:rPr>
              <w:t>заявкам участников</w:t>
            </w:r>
            <w:r>
              <w:br/>
            </w:r>
            <w:r>
              <w:rPr>
                <w:rFonts w:ascii="Times New Roman"/>
                <w:b w:val="false"/>
                <w:i w:val="false"/>
                <w:color w:val="000000"/>
                <w:sz w:val="20"/>
              </w:rPr>
              <w:t>
</w:t>
            </w:r>
            <w:r>
              <w:rPr>
                <w:rFonts w:ascii="Times New Roman"/>
                <w:b w:val="false"/>
                <w:i w:val="false"/>
                <w:color w:val="000000"/>
                <w:sz w:val="20"/>
              </w:rPr>
              <w:t>Программы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w:t>
            </w:r>
            <w:r>
              <w:br/>
            </w:r>
            <w:r>
              <w:rPr>
                <w:rFonts w:ascii="Times New Roman"/>
                <w:b w:val="false"/>
                <w:i w:val="false"/>
                <w:color w:val="000000"/>
                <w:sz w:val="20"/>
              </w:rPr>
              <w:t>
</w:t>
            </w:r>
            <w:r>
              <w:rPr>
                <w:rFonts w:ascii="Times New Roman"/>
                <w:b w:val="false"/>
                <w:i w:val="false"/>
                <w:color w:val="000000"/>
                <w:sz w:val="20"/>
              </w:rPr>
              <w:t>процентной ставки</w:t>
            </w:r>
            <w:r>
              <w:br/>
            </w:r>
            <w:r>
              <w:rPr>
                <w:rFonts w:ascii="Times New Roman"/>
                <w:b w:val="false"/>
                <w:i w:val="false"/>
                <w:color w:val="000000"/>
                <w:sz w:val="20"/>
              </w:rPr>
              <w:t>
</w:t>
            </w:r>
            <w:r>
              <w:rPr>
                <w:rFonts w:ascii="Times New Roman"/>
                <w:b w:val="false"/>
                <w:i w:val="false"/>
                <w:color w:val="000000"/>
                <w:sz w:val="20"/>
              </w:rPr>
              <w:t>вознаграждения по</w:t>
            </w:r>
            <w:r>
              <w:br/>
            </w:r>
            <w:r>
              <w:rPr>
                <w:rFonts w:ascii="Times New Roman"/>
                <w:b w:val="false"/>
                <w:i w:val="false"/>
                <w:color w:val="000000"/>
                <w:sz w:val="20"/>
              </w:rPr>
              <w:t>
</w:t>
            </w:r>
            <w:r>
              <w:rPr>
                <w:rFonts w:ascii="Times New Roman"/>
                <w:b w:val="false"/>
                <w:i w:val="false"/>
                <w:color w:val="000000"/>
                <w:sz w:val="20"/>
              </w:rPr>
              <w:t>новым кредитам</w:t>
            </w:r>
            <w:r>
              <w:br/>
            </w:r>
            <w:r>
              <w:rPr>
                <w:rFonts w:ascii="Times New Roman"/>
                <w:b w:val="false"/>
                <w:i w:val="false"/>
                <w:color w:val="000000"/>
                <w:sz w:val="20"/>
              </w:rPr>
              <w:t>
</w:t>
            </w:r>
            <w:r>
              <w:rPr>
                <w:rFonts w:ascii="Times New Roman"/>
                <w:b w:val="false"/>
                <w:i w:val="false"/>
                <w:color w:val="000000"/>
                <w:sz w:val="20"/>
              </w:rPr>
              <w:t>банков второго</w:t>
            </w:r>
            <w:r>
              <w:br/>
            </w:r>
            <w:r>
              <w:rPr>
                <w:rFonts w:ascii="Times New Roman"/>
                <w:b w:val="false"/>
                <w:i w:val="false"/>
                <w:color w:val="000000"/>
                <w:sz w:val="20"/>
              </w:rPr>
              <w:t>
</w:t>
            </w:r>
            <w:r>
              <w:rPr>
                <w:rFonts w:ascii="Times New Roman"/>
                <w:b w:val="false"/>
                <w:i w:val="false"/>
                <w:color w:val="000000"/>
                <w:sz w:val="20"/>
              </w:rPr>
              <w:t>уровня</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из 12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Частичное</w:t>
            </w:r>
            <w:r>
              <w:br/>
            </w:r>
            <w:r>
              <w:rPr>
                <w:rFonts w:ascii="Times New Roman"/>
                <w:b w:val="false"/>
                <w:i w:val="false"/>
                <w:color w:val="000000"/>
                <w:sz w:val="20"/>
              </w:rPr>
              <w:t>
</w:t>
            </w:r>
            <w:r>
              <w:rPr>
                <w:rFonts w:ascii="Times New Roman"/>
                <w:b w:val="false"/>
                <w:i w:val="false"/>
                <w:color w:val="000000"/>
                <w:sz w:val="20"/>
              </w:rPr>
              <w:t>гарантирование</w:t>
            </w:r>
            <w:r>
              <w:br/>
            </w:r>
            <w:r>
              <w:rPr>
                <w:rFonts w:ascii="Times New Roman"/>
                <w:b w:val="false"/>
                <w:i w:val="false"/>
                <w:color w:val="000000"/>
                <w:sz w:val="20"/>
              </w:rPr>
              <w:t>
</w:t>
            </w:r>
            <w:r>
              <w:rPr>
                <w:rFonts w:ascii="Times New Roman"/>
                <w:b w:val="false"/>
                <w:i w:val="false"/>
                <w:color w:val="000000"/>
                <w:sz w:val="20"/>
              </w:rPr>
              <w:t>кредитов банков</w:t>
            </w:r>
            <w:r>
              <w:br/>
            </w:r>
            <w:r>
              <w:rPr>
                <w:rFonts w:ascii="Times New Roman"/>
                <w:b w:val="false"/>
                <w:i w:val="false"/>
                <w:color w:val="000000"/>
                <w:sz w:val="20"/>
              </w:rPr>
              <w:t>
</w:t>
            </w:r>
            <w:r>
              <w:rPr>
                <w:rFonts w:ascii="Times New Roman"/>
                <w:b w:val="false"/>
                <w:i w:val="false"/>
                <w:color w:val="000000"/>
                <w:sz w:val="20"/>
              </w:rPr>
              <w:t>второго уровня</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из 100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w:t>
            </w:r>
            <w:r>
              <w:br/>
            </w:r>
            <w:r>
              <w:rPr>
                <w:rFonts w:ascii="Times New Roman"/>
                <w:b w:val="false"/>
                <w:i w:val="false"/>
                <w:color w:val="000000"/>
                <w:sz w:val="20"/>
              </w:rPr>
              <w:t>
</w:t>
            </w:r>
            <w:r>
              <w:rPr>
                <w:rFonts w:ascii="Times New Roman"/>
                <w:b w:val="false"/>
                <w:i w:val="false"/>
                <w:color w:val="000000"/>
                <w:sz w:val="20"/>
              </w:rPr>
              <w:t>процентной ставки</w:t>
            </w:r>
            <w:r>
              <w:br/>
            </w:r>
            <w:r>
              <w:rPr>
                <w:rFonts w:ascii="Times New Roman"/>
                <w:b w:val="false"/>
                <w:i w:val="false"/>
                <w:color w:val="000000"/>
                <w:sz w:val="20"/>
              </w:rPr>
              <w:t>
</w:t>
            </w:r>
            <w:r>
              <w:rPr>
                <w:rFonts w:ascii="Times New Roman"/>
                <w:b w:val="false"/>
                <w:i w:val="false"/>
                <w:color w:val="000000"/>
                <w:sz w:val="20"/>
              </w:rPr>
              <w:t>вознаграждения по</w:t>
            </w:r>
            <w:r>
              <w:br/>
            </w:r>
            <w:r>
              <w:rPr>
                <w:rFonts w:ascii="Times New Roman"/>
                <w:b w:val="false"/>
                <w:i w:val="false"/>
                <w:color w:val="000000"/>
                <w:sz w:val="20"/>
              </w:rPr>
              <w:t>
</w:t>
            </w:r>
            <w:r>
              <w:rPr>
                <w:rFonts w:ascii="Times New Roman"/>
                <w:b w:val="false"/>
                <w:i w:val="false"/>
                <w:color w:val="000000"/>
                <w:sz w:val="20"/>
              </w:rPr>
              <w:t>кредитам банков</w:t>
            </w:r>
            <w:r>
              <w:br/>
            </w:r>
            <w:r>
              <w:rPr>
                <w:rFonts w:ascii="Times New Roman"/>
                <w:b w:val="false"/>
                <w:i w:val="false"/>
                <w:color w:val="000000"/>
                <w:sz w:val="20"/>
              </w:rPr>
              <w:t>
</w:t>
            </w:r>
            <w:r>
              <w:rPr>
                <w:rFonts w:ascii="Times New Roman"/>
                <w:b w:val="false"/>
                <w:i w:val="false"/>
                <w:color w:val="000000"/>
                <w:sz w:val="20"/>
              </w:rPr>
              <w:t>второго уровня</w:t>
            </w:r>
            <w:r>
              <w:br/>
            </w:r>
            <w:r>
              <w:rPr>
                <w:rFonts w:ascii="Times New Roman"/>
                <w:b w:val="false"/>
                <w:i w:val="false"/>
                <w:color w:val="000000"/>
                <w:sz w:val="20"/>
              </w:rPr>
              <w:t>
</w:t>
            </w:r>
            <w:r>
              <w:rPr>
                <w:rFonts w:ascii="Times New Roman"/>
                <w:b w:val="false"/>
                <w:i w:val="false"/>
                <w:color w:val="000000"/>
                <w:sz w:val="20"/>
              </w:rPr>
              <w:t>экспортоориентиро-</w:t>
            </w:r>
            <w:r>
              <w:br/>
            </w:r>
            <w:r>
              <w:rPr>
                <w:rFonts w:ascii="Times New Roman"/>
                <w:b w:val="false"/>
                <w:i w:val="false"/>
                <w:color w:val="000000"/>
                <w:sz w:val="20"/>
              </w:rPr>
              <w:t>
</w:t>
            </w:r>
            <w:r>
              <w:rPr>
                <w:rFonts w:ascii="Times New Roman"/>
                <w:b w:val="false"/>
                <w:i w:val="false"/>
                <w:color w:val="000000"/>
                <w:sz w:val="20"/>
              </w:rPr>
              <w:t>ванных предприятий</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из 12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выпуска</w:t>
            </w:r>
            <w:r>
              <w:br/>
            </w:r>
            <w:r>
              <w:rPr>
                <w:rFonts w:ascii="Times New Roman"/>
                <w:b w:val="false"/>
                <w:i w:val="false"/>
                <w:color w:val="000000"/>
                <w:sz w:val="20"/>
              </w:rPr>
              <w:t>
</w:t>
            </w:r>
            <w:r>
              <w:rPr>
                <w:rFonts w:ascii="Times New Roman"/>
                <w:b w:val="false"/>
                <w:i w:val="false"/>
                <w:color w:val="000000"/>
                <w:sz w:val="20"/>
              </w:rPr>
              <w:t>продукции (товаров и</w:t>
            </w:r>
            <w:r>
              <w:br/>
            </w:r>
            <w:r>
              <w:rPr>
                <w:rFonts w:ascii="Times New Roman"/>
                <w:b w:val="false"/>
                <w:i w:val="false"/>
                <w:color w:val="000000"/>
                <w:sz w:val="20"/>
              </w:rPr>
              <w:t>
</w:t>
            </w:r>
            <w:r>
              <w:rPr>
                <w:rFonts w:ascii="Times New Roman"/>
                <w:b w:val="false"/>
                <w:i w:val="false"/>
                <w:color w:val="000000"/>
                <w:sz w:val="20"/>
              </w:rPr>
              <w:t>услуг) субъектами</w:t>
            </w:r>
            <w:r>
              <w:br/>
            </w:r>
            <w:r>
              <w:rPr>
                <w:rFonts w:ascii="Times New Roman"/>
                <w:b w:val="false"/>
                <w:i w:val="false"/>
                <w:color w:val="000000"/>
                <w:sz w:val="20"/>
              </w:rPr>
              <w:t>
</w:t>
            </w:r>
            <w:r>
              <w:rPr>
                <w:rFonts w:ascii="Times New Roman"/>
                <w:b w:val="false"/>
                <w:i w:val="false"/>
                <w:color w:val="000000"/>
                <w:sz w:val="20"/>
              </w:rPr>
              <w:t>малого и среднего</w:t>
            </w:r>
            <w:r>
              <w:br/>
            </w:r>
            <w:r>
              <w:rPr>
                <w:rFonts w:ascii="Times New Roman"/>
                <w:b w:val="false"/>
                <w:i w:val="false"/>
                <w:color w:val="000000"/>
                <w:sz w:val="20"/>
              </w:rPr>
              <w:t>
</w:t>
            </w:r>
            <w:r>
              <w:rPr>
                <w:rFonts w:ascii="Times New Roman"/>
                <w:b w:val="false"/>
                <w:i w:val="false"/>
                <w:color w:val="000000"/>
                <w:sz w:val="20"/>
              </w:rPr>
              <w:t>бизнеса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щему</w:t>
            </w:r>
            <w:r>
              <w:br/>
            </w:r>
            <w:r>
              <w:rPr>
                <w:rFonts w:ascii="Times New Roman"/>
                <w:b w:val="false"/>
                <w:i w:val="false"/>
                <w:color w:val="000000"/>
                <w:sz w:val="20"/>
              </w:rPr>
              <w:t>
</w:t>
            </w:r>
            <w:r>
              <w:rPr>
                <w:rFonts w:ascii="Times New Roman"/>
                <w:b w:val="false"/>
                <w:i w:val="false"/>
                <w:color w:val="000000"/>
                <w:sz w:val="20"/>
              </w:rPr>
              <w:t>году</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обрабатывающей</w:t>
            </w:r>
            <w:r>
              <w:br/>
            </w:r>
            <w:r>
              <w:rPr>
                <w:rFonts w:ascii="Times New Roman"/>
                <w:b w:val="false"/>
                <w:i w:val="false"/>
                <w:color w:val="000000"/>
                <w:sz w:val="20"/>
              </w:rPr>
              <w:t>
</w:t>
            </w:r>
            <w:r>
              <w:rPr>
                <w:rFonts w:ascii="Times New Roman"/>
                <w:b w:val="false"/>
                <w:i w:val="false"/>
                <w:color w:val="000000"/>
                <w:sz w:val="20"/>
              </w:rPr>
              <w:t>промышленности в</w:t>
            </w:r>
            <w:r>
              <w:br/>
            </w:r>
            <w:r>
              <w:rPr>
                <w:rFonts w:ascii="Times New Roman"/>
                <w:b w:val="false"/>
                <w:i w:val="false"/>
                <w:color w:val="000000"/>
                <w:sz w:val="20"/>
              </w:rPr>
              <w:t>
</w:t>
            </w:r>
            <w:r>
              <w:rPr>
                <w:rFonts w:ascii="Times New Roman"/>
                <w:b w:val="false"/>
                <w:i w:val="false"/>
                <w:color w:val="000000"/>
                <w:sz w:val="20"/>
              </w:rPr>
              <w:t>структуре ВВП</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w:t>
            </w:r>
            <w:r>
              <w:br/>
            </w:r>
            <w:r>
              <w:rPr>
                <w:rFonts w:ascii="Times New Roman"/>
                <w:b w:val="false"/>
                <w:i w:val="false"/>
                <w:color w:val="000000"/>
                <w:sz w:val="20"/>
              </w:rPr>
              <w:t>
</w:t>
            </w:r>
            <w:r>
              <w:rPr>
                <w:rFonts w:ascii="Times New Roman"/>
                <w:b w:val="false"/>
                <w:i w:val="false"/>
                <w:color w:val="000000"/>
                <w:sz w:val="20"/>
              </w:rPr>
              <w:t>трансферты областным</w:t>
            </w:r>
            <w:r>
              <w:br/>
            </w:r>
            <w:r>
              <w:rPr>
                <w:rFonts w:ascii="Times New Roman"/>
                <w:b w:val="false"/>
                <w:i w:val="false"/>
                <w:color w:val="000000"/>
                <w:sz w:val="20"/>
              </w:rPr>
              <w:t>
</w:t>
            </w:r>
            <w:r>
              <w:rPr>
                <w:rFonts w:ascii="Times New Roman"/>
                <w:b w:val="false"/>
                <w:i w:val="false"/>
                <w:color w:val="000000"/>
                <w:sz w:val="20"/>
              </w:rPr>
              <w:t>бюджетам, бюджетам</w:t>
            </w:r>
            <w:r>
              <w:br/>
            </w:r>
            <w:r>
              <w:rPr>
                <w:rFonts w:ascii="Times New Roman"/>
                <w:b w:val="false"/>
                <w:i w:val="false"/>
                <w:color w:val="000000"/>
                <w:sz w:val="20"/>
              </w:rPr>
              <w:t>
</w:t>
            </w:r>
            <w:r>
              <w:rPr>
                <w:rFonts w:ascii="Times New Roman"/>
                <w:b w:val="false"/>
                <w:i w:val="false"/>
                <w:color w:val="000000"/>
                <w:sz w:val="20"/>
              </w:rPr>
              <w:t>городов Астаны и</w:t>
            </w:r>
            <w:r>
              <w:br/>
            </w:r>
            <w:r>
              <w:rPr>
                <w:rFonts w:ascii="Times New Roman"/>
                <w:b w:val="false"/>
                <w:i w:val="false"/>
                <w:color w:val="000000"/>
                <w:sz w:val="20"/>
              </w:rPr>
              <w:t>
</w:t>
            </w:r>
            <w:r>
              <w:rPr>
                <w:rFonts w:ascii="Times New Roman"/>
                <w:b w:val="false"/>
                <w:i w:val="false"/>
                <w:color w:val="000000"/>
                <w:sz w:val="20"/>
              </w:rPr>
              <w:t>Алматы на поддержку</w:t>
            </w:r>
            <w:r>
              <w:br/>
            </w:r>
            <w:r>
              <w:rPr>
                <w:rFonts w:ascii="Times New Roman"/>
                <w:b w:val="false"/>
                <w:i w:val="false"/>
                <w:color w:val="000000"/>
                <w:sz w:val="20"/>
              </w:rPr>
              <w:t>
</w:t>
            </w:r>
            <w:r>
              <w:rPr>
                <w:rFonts w:ascii="Times New Roman"/>
                <w:b w:val="false"/>
                <w:i w:val="false"/>
                <w:color w:val="000000"/>
                <w:sz w:val="20"/>
              </w:rPr>
              <w:t>частного</w:t>
            </w:r>
            <w:r>
              <w:br/>
            </w:r>
            <w:r>
              <w:rPr>
                <w:rFonts w:ascii="Times New Roman"/>
                <w:b w:val="false"/>
                <w:i w:val="false"/>
                <w:color w:val="000000"/>
                <w:sz w:val="20"/>
              </w:rPr>
              <w:t>
</w:t>
            </w:r>
            <w:r>
              <w:rPr>
                <w:rFonts w:ascii="Times New Roman"/>
                <w:b w:val="false"/>
                <w:i w:val="false"/>
                <w:color w:val="000000"/>
                <w:sz w:val="20"/>
              </w:rPr>
              <w:t>предпринимательства</w:t>
            </w:r>
            <w:r>
              <w:br/>
            </w:r>
            <w:r>
              <w:rPr>
                <w:rFonts w:ascii="Times New Roman"/>
                <w:b w:val="false"/>
                <w:i w:val="false"/>
                <w:color w:val="000000"/>
                <w:sz w:val="20"/>
              </w:rPr>
              <w:t>
</w:t>
            </w:r>
            <w:r>
              <w:rPr>
                <w:rFonts w:ascii="Times New Roman"/>
                <w:b w:val="false"/>
                <w:i w:val="false"/>
                <w:color w:val="000000"/>
                <w:sz w:val="20"/>
              </w:rPr>
              <w:t>в рамках программы</w:t>
            </w:r>
            <w:r>
              <w:br/>
            </w:r>
            <w:r>
              <w:rPr>
                <w:rFonts w:ascii="Times New Roman"/>
                <w:b w:val="false"/>
                <w:i w:val="false"/>
                <w:color w:val="000000"/>
                <w:sz w:val="20"/>
              </w:rPr>
              <w:t>
</w:t>
            </w:r>
            <w:r>
              <w:rPr>
                <w:rFonts w:ascii="Times New Roman"/>
                <w:b w:val="false"/>
                <w:i w:val="false"/>
                <w:color w:val="000000"/>
                <w:sz w:val="20"/>
              </w:rPr>
              <w:t>"Дорожная карта</w:t>
            </w:r>
            <w:r>
              <w:br/>
            </w:r>
            <w:r>
              <w:rPr>
                <w:rFonts w:ascii="Times New Roman"/>
                <w:b w:val="false"/>
                <w:i w:val="false"/>
                <w:color w:val="000000"/>
                <w:sz w:val="20"/>
              </w:rPr>
              <w:t>
</w:t>
            </w:r>
            <w:r>
              <w:rPr>
                <w:rFonts w:ascii="Times New Roman"/>
                <w:b w:val="false"/>
                <w:i w:val="false"/>
                <w:color w:val="000000"/>
                <w:sz w:val="20"/>
              </w:rPr>
              <w:t>бизнеса 2020"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9 200 000,0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3"/>
        <w:gridCol w:w="3176"/>
        <w:gridCol w:w="1690"/>
        <w:gridCol w:w="1526"/>
        <w:gridCol w:w="1526"/>
        <w:gridCol w:w="1159"/>
        <w:gridCol w:w="1157"/>
        <w:gridCol w:w="963"/>
      </w:tblGrid>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экономического развития и торговли Республики Казахстан</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"Целевые трансферты на развитие областным бюджетам, бюджетам</w:t>
            </w:r>
            <w:r>
              <w:br/>
            </w:r>
            <w:r>
              <w:rPr>
                <w:rFonts w:ascii="Times New Roman"/>
                <w:b w:val="false"/>
                <w:i w:val="false"/>
                <w:color w:val="000000"/>
                <w:sz w:val="20"/>
              </w:rPr>
              <w:t>
</w:t>
            </w:r>
            <w:r>
              <w:rPr>
                <w:rFonts w:ascii="Times New Roman"/>
                <w:b w:val="false"/>
                <w:i w:val="false"/>
                <w:color w:val="000000"/>
                <w:sz w:val="20"/>
              </w:rPr>
              <w:t>городов Астаны и Алматы на развитие индустриальной инфраструктуры в</w:t>
            </w:r>
            <w:r>
              <w:br/>
            </w:r>
            <w:r>
              <w:rPr>
                <w:rFonts w:ascii="Times New Roman"/>
                <w:b w:val="false"/>
                <w:i w:val="false"/>
                <w:color w:val="000000"/>
                <w:sz w:val="20"/>
              </w:rPr>
              <w:t>
</w:t>
            </w:r>
            <w:r>
              <w:rPr>
                <w:rFonts w:ascii="Times New Roman"/>
                <w:b w:val="false"/>
                <w:i w:val="false"/>
                <w:color w:val="000000"/>
                <w:sz w:val="20"/>
              </w:rPr>
              <w:t>рамках программы "Дорожная карта бизнеса 2020"</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и модернизация экономики</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увеличения казахстанской экономики к 2020 году более чем</w:t>
            </w:r>
            <w:r>
              <w:br/>
            </w:r>
            <w:r>
              <w:rPr>
                <w:rFonts w:ascii="Times New Roman"/>
                <w:b w:val="false"/>
                <w:i w:val="false"/>
                <w:color w:val="000000"/>
                <w:sz w:val="20"/>
              </w:rPr>
              <w:t>
</w:t>
            </w:r>
            <w:r>
              <w:rPr>
                <w:rFonts w:ascii="Times New Roman"/>
                <w:b w:val="false"/>
                <w:i w:val="false"/>
                <w:color w:val="000000"/>
                <w:sz w:val="20"/>
              </w:rPr>
              <w:t>на треть в реальном выражении по отношению к уровню 2009 года</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ежегодного реального роста ВВП</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устойчивого и сбалансированного роста регионального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3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количества</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проектов</w:t>
            </w:r>
            <w:r>
              <w:br/>
            </w:r>
            <w:r>
              <w:rPr>
                <w:rFonts w:ascii="Times New Roman"/>
                <w:b w:val="false"/>
                <w:i w:val="false"/>
                <w:color w:val="000000"/>
                <w:sz w:val="20"/>
              </w:rPr>
              <w:t>
</w:t>
            </w:r>
            <w:r>
              <w:rPr>
                <w:rFonts w:ascii="Times New Roman"/>
                <w:b w:val="false"/>
                <w:i w:val="false"/>
                <w:color w:val="000000"/>
                <w:sz w:val="20"/>
              </w:rPr>
              <w:t>обеспеченных</w:t>
            </w:r>
            <w:r>
              <w:br/>
            </w:r>
            <w:r>
              <w:rPr>
                <w:rFonts w:ascii="Times New Roman"/>
                <w:b w:val="false"/>
                <w:i w:val="false"/>
                <w:color w:val="000000"/>
                <w:sz w:val="20"/>
              </w:rPr>
              <w:t>
</w:t>
            </w:r>
            <w:r>
              <w:rPr>
                <w:rFonts w:ascii="Times New Roman"/>
                <w:b w:val="false"/>
                <w:i w:val="false"/>
                <w:color w:val="000000"/>
                <w:sz w:val="20"/>
              </w:rPr>
              <w:t>недостающей</w:t>
            </w:r>
            <w:r>
              <w:br/>
            </w:r>
            <w:r>
              <w:rPr>
                <w:rFonts w:ascii="Times New Roman"/>
                <w:b w:val="false"/>
                <w:i w:val="false"/>
                <w:color w:val="000000"/>
                <w:sz w:val="20"/>
              </w:rPr>
              <w:t>
</w:t>
            </w:r>
            <w:r>
              <w:rPr>
                <w:rFonts w:ascii="Times New Roman"/>
                <w:b w:val="false"/>
                <w:i w:val="false"/>
                <w:color w:val="000000"/>
                <w:sz w:val="20"/>
              </w:rPr>
              <w:t>инфраструктурой</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w:t>
            </w:r>
            <w:r>
              <w:br/>
            </w:r>
            <w:r>
              <w:rPr>
                <w:rFonts w:ascii="Times New Roman"/>
                <w:b w:val="false"/>
                <w:i w:val="false"/>
                <w:color w:val="000000"/>
                <w:sz w:val="20"/>
              </w:rPr>
              <w:t>
</w:t>
            </w:r>
            <w:r>
              <w:rPr>
                <w:rFonts w:ascii="Times New Roman"/>
                <w:b w:val="false"/>
                <w:i w:val="false"/>
                <w:color w:val="000000"/>
                <w:sz w:val="20"/>
              </w:rPr>
              <w:t>подведение</w:t>
            </w:r>
            <w:r>
              <w:br/>
            </w:r>
            <w:r>
              <w:rPr>
                <w:rFonts w:ascii="Times New Roman"/>
                <w:b w:val="false"/>
                <w:i w:val="false"/>
                <w:color w:val="000000"/>
                <w:sz w:val="20"/>
              </w:rPr>
              <w:t>
</w:t>
            </w:r>
            <w:r>
              <w:rPr>
                <w:rFonts w:ascii="Times New Roman"/>
                <w:b w:val="false"/>
                <w:i w:val="false"/>
                <w:color w:val="000000"/>
                <w:sz w:val="20"/>
              </w:rPr>
              <w:t>недостающей</w:t>
            </w:r>
            <w:r>
              <w:br/>
            </w:r>
            <w:r>
              <w:rPr>
                <w:rFonts w:ascii="Times New Roman"/>
                <w:b w:val="false"/>
                <w:i w:val="false"/>
                <w:color w:val="000000"/>
                <w:sz w:val="20"/>
              </w:rPr>
              <w:t>
</w:t>
            </w:r>
            <w:r>
              <w:rPr>
                <w:rFonts w:ascii="Times New Roman"/>
                <w:b w:val="false"/>
                <w:i w:val="false"/>
                <w:color w:val="000000"/>
                <w:sz w:val="20"/>
              </w:rPr>
              <w:t>инфраструктуры по</w:t>
            </w:r>
            <w:r>
              <w:br/>
            </w:r>
            <w:r>
              <w:rPr>
                <w:rFonts w:ascii="Times New Roman"/>
                <w:b w:val="false"/>
                <w:i w:val="false"/>
                <w:color w:val="000000"/>
                <w:sz w:val="20"/>
              </w:rPr>
              <w:t>
</w:t>
            </w:r>
            <w:r>
              <w:rPr>
                <w:rFonts w:ascii="Times New Roman"/>
                <w:b w:val="false"/>
                <w:i w:val="false"/>
                <w:color w:val="000000"/>
                <w:sz w:val="20"/>
              </w:rPr>
              <w:t>заявкам участников</w:t>
            </w:r>
            <w:r>
              <w:br/>
            </w:r>
            <w:r>
              <w:rPr>
                <w:rFonts w:ascii="Times New Roman"/>
                <w:b w:val="false"/>
                <w:i w:val="false"/>
                <w:color w:val="000000"/>
                <w:sz w:val="20"/>
              </w:rPr>
              <w:t>
</w:t>
            </w:r>
            <w:r>
              <w:rPr>
                <w:rFonts w:ascii="Times New Roman"/>
                <w:b w:val="false"/>
                <w:i w:val="false"/>
                <w:color w:val="000000"/>
                <w:sz w:val="20"/>
              </w:rPr>
              <w:t>Программы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w:t>
            </w:r>
            <w:r>
              <w:rPr>
                <w:rFonts w:ascii="Times New Roman"/>
                <w:b w:val="false"/>
                <w:i w:val="false"/>
                <w:color w:val="000000"/>
                <w:sz w:val="20"/>
              </w:rPr>
              <w:t>продолжительность</w:t>
            </w:r>
            <w:r>
              <w:br/>
            </w:r>
            <w:r>
              <w:rPr>
                <w:rFonts w:ascii="Times New Roman"/>
                <w:b w:val="false"/>
                <w:i w:val="false"/>
                <w:color w:val="000000"/>
                <w:sz w:val="20"/>
              </w:rPr>
              <w:t>
</w:t>
            </w:r>
            <w:r>
              <w:rPr>
                <w:rFonts w:ascii="Times New Roman"/>
                <w:b w:val="false"/>
                <w:i w:val="false"/>
                <w:color w:val="000000"/>
                <w:sz w:val="20"/>
              </w:rPr>
              <w:t>ввода объекта</w:t>
            </w:r>
            <w:r>
              <w:br/>
            </w:r>
            <w:r>
              <w:rPr>
                <w:rFonts w:ascii="Times New Roman"/>
                <w:b w:val="false"/>
                <w:i w:val="false"/>
                <w:color w:val="000000"/>
                <w:sz w:val="20"/>
              </w:rPr>
              <w:t>
</w:t>
            </w:r>
            <w:r>
              <w:rPr>
                <w:rFonts w:ascii="Times New Roman"/>
                <w:b w:val="false"/>
                <w:i w:val="false"/>
                <w:color w:val="000000"/>
                <w:sz w:val="20"/>
              </w:rPr>
              <w:t>инфраструктуры в</w:t>
            </w:r>
            <w:r>
              <w:br/>
            </w:r>
            <w:r>
              <w:rPr>
                <w:rFonts w:ascii="Times New Roman"/>
                <w:b w:val="false"/>
                <w:i w:val="false"/>
                <w:color w:val="000000"/>
                <w:sz w:val="20"/>
              </w:rPr>
              <w:t>
</w:t>
            </w:r>
            <w:r>
              <w:rPr>
                <w:rFonts w:ascii="Times New Roman"/>
                <w:b w:val="false"/>
                <w:i w:val="false"/>
                <w:color w:val="000000"/>
                <w:sz w:val="20"/>
              </w:rPr>
              <w:t>эксплуатацию</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выпуска</w:t>
            </w:r>
            <w:r>
              <w:br/>
            </w:r>
            <w:r>
              <w:rPr>
                <w:rFonts w:ascii="Times New Roman"/>
                <w:b w:val="false"/>
                <w:i w:val="false"/>
                <w:color w:val="000000"/>
                <w:sz w:val="20"/>
              </w:rPr>
              <w:t>
</w:t>
            </w:r>
            <w:r>
              <w:rPr>
                <w:rFonts w:ascii="Times New Roman"/>
                <w:b w:val="false"/>
                <w:i w:val="false"/>
                <w:color w:val="000000"/>
                <w:sz w:val="20"/>
              </w:rPr>
              <w:t>продукции (товаров</w:t>
            </w:r>
            <w:r>
              <w:br/>
            </w:r>
            <w:r>
              <w:rPr>
                <w:rFonts w:ascii="Times New Roman"/>
                <w:b w:val="false"/>
                <w:i w:val="false"/>
                <w:color w:val="000000"/>
                <w:sz w:val="20"/>
              </w:rPr>
              <w:t>
</w:t>
            </w:r>
            <w:r>
              <w:rPr>
                <w:rFonts w:ascii="Times New Roman"/>
                <w:b w:val="false"/>
                <w:i w:val="false"/>
                <w:color w:val="000000"/>
                <w:sz w:val="20"/>
              </w:rPr>
              <w:t>и услуг) субъектами</w:t>
            </w:r>
            <w:r>
              <w:br/>
            </w:r>
            <w:r>
              <w:rPr>
                <w:rFonts w:ascii="Times New Roman"/>
                <w:b w:val="false"/>
                <w:i w:val="false"/>
                <w:color w:val="000000"/>
                <w:sz w:val="20"/>
              </w:rPr>
              <w:t>
</w:t>
            </w:r>
            <w:r>
              <w:rPr>
                <w:rFonts w:ascii="Times New Roman"/>
                <w:b w:val="false"/>
                <w:i w:val="false"/>
                <w:color w:val="000000"/>
                <w:sz w:val="20"/>
              </w:rPr>
              <w:t>малого и среднего</w:t>
            </w:r>
            <w:r>
              <w:br/>
            </w:r>
            <w:r>
              <w:rPr>
                <w:rFonts w:ascii="Times New Roman"/>
                <w:b w:val="false"/>
                <w:i w:val="false"/>
                <w:color w:val="000000"/>
                <w:sz w:val="20"/>
              </w:rPr>
              <w:t>
</w:t>
            </w:r>
            <w:r>
              <w:rPr>
                <w:rFonts w:ascii="Times New Roman"/>
                <w:b w:val="false"/>
                <w:i w:val="false"/>
                <w:color w:val="000000"/>
                <w:sz w:val="20"/>
              </w:rPr>
              <w:t>бизнеса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щему году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w:t>
            </w:r>
            <w:r>
              <w:br/>
            </w:r>
            <w:r>
              <w:rPr>
                <w:rFonts w:ascii="Times New Roman"/>
                <w:b w:val="false"/>
                <w:i w:val="false"/>
                <w:color w:val="000000"/>
                <w:sz w:val="20"/>
              </w:rPr>
              <w:t>
</w:t>
            </w:r>
            <w:r>
              <w:rPr>
                <w:rFonts w:ascii="Times New Roman"/>
                <w:b w:val="false"/>
                <w:i w:val="false"/>
                <w:color w:val="000000"/>
                <w:sz w:val="20"/>
              </w:rPr>
              <w:t>на развитие</w:t>
            </w:r>
            <w:r>
              <w:br/>
            </w:r>
            <w:r>
              <w:rPr>
                <w:rFonts w:ascii="Times New Roman"/>
                <w:b w:val="false"/>
                <w:i w:val="false"/>
                <w:color w:val="000000"/>
                <w:sz w:val="20"/>
              </w:rPr>
              <w:t>
</w:t>
            </w:r>
            <w:r>
              <w:rPr>
                <w:rFonts w:ascii="Times New Roman"/>
                <w:b w:val="false"/>
                <w:i w:val="false"/>
                <w:color w:val="000000"/>
                <w:sz w:val="20"/>
              </w:rPr>
              <w:t>областным бюджетам,</w:t>
            </w:r>
            <w:r>
              <w:br/>
            </w:r>
            <w:r>
              <w:rPr>
                <w:rFonts w:ascii="Times New Roman"/>
                <w:b w:val="false"/>
                <w:i w:val="false"/>
                <w:color w:val="000000"/>
                <w:sz w:val="20"/>
              </w:rPr>
              <w:t>
</w:t>
            </w:r>
            <w:r>
              <w:rPr>
                <w:rFonts w:ascii="Times New Roman"/>
                <w:b w:val="false"/>
                <w:i w:val="false"/>
                <w:color w:val="000000"/>
                <w:sz w:val="20"/>
              </w:rPr>
              <w:t>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индустриальной</w:t>
            </w:r>
            <w:r>
              <w:br/>
            </w:r>
            <w:r>
              <w:rPr>
                <w:rFonts w:ascii="Times New Roman"/>
                <w:b w:val="false"/>
                <w:i w:val="false"/>
                <w:color w:val="000000"/>
                <w:sz w:val="20"/>
              </w:rPr>
              <w:t>
</w:t>
            </w:r>
            <w:r>
              <w:rPr>
                <w:rFonts w:ascii="Times New Roman"/>
                <w:b w:val="false"/>
                <w:i w:val="false"/>
                <w:color w:val="000000"/>
                <w:sz w:val="20"/>
              </w:rPr>
              <w:t>инфраструктуры в</w:t>
            </w:r>
            <w:r>
              <w:br/>
            </w:r>
            <w:r>
              <w:rPr>
                <w:rFonts w:ascii="Times New Roman"/>
                <w:b w:val="false"/>
                <w:i w:val="false"/>
                <w:color w:val="000000"/>
                <w:sz w:val="20"/>
              </w:rPr>
              <w:t>
</w:t>
            </w:r>
            <w:r>
              <w:rPr>
                <w:rFonts w:ascii="Times New Roman"/>
                <w:b w:val="false"/>
                <w:i w:val="false"/>
                <w:color w:val="000000"/>
                <w:sz w:val="20"/>
              </w:rPr>
              <w:t>рамках программы</w:t>
            </w:r>
            <w:r>
              <w:br/>
            </w:r>
            <w:r>
              <w:rPr>
                <w:rFonts w:ascii="Times New Roman"/>
                <w:b w:val="false"/>
                <w:i w:val="false"/>
                <w:color w:val="000000"/>
                <w:sz w:val="20"/>
              </w:rPr>
              <w:t>
</w:t>
            </w:r>
            <w:r>
              <w:rPr>
                <w:rFonts w:ascii="Times New Roman"/>
                <w:b w:val="false"/>
                <w:i w:val="false"/>
                <w:color w:val="000000"/>
                <w:sz w:val="20"/>
              </w:rPr>
              <w:t>"Дорожная карта</w:t>
            </w:r>
            <w:r>
              <w:br/>
            </w:r>
            <w:r>
              <w:rPr>
                <w:rFonts w:ascii="Times New Roman"/>
                <w:b w:val="false"/>
                <w:i w:val="false"/>
                <w:color w:val="000000"/>
                <w:sz w:val="20"/>
              </w:rPr>
              <w:t>
</w:t>
            </w:r>
            <w:r>
              <w:rPr>
                <w:rFonts w:ascii="Times New Roman"/>
                <w:b w:val="false"/>
                <w:i w:val="false"/>
                <w:color w:val="000000"/>
                <w:sz w:val="20"/>
              </w:rPr>
              <w:t>бизнеса 2020"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4 800 000,0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3186"/>
        <w:gridCol w:w="1328"/>
        <w:gridCol w:w="1334"/>
        <w:gridCol w:w="1334"/>
        <w:gridCol w:w="1336"/>
        <w:gridCol w:w="1334"/>
        <w:gridCol w:w="1101"/>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экономического развития и торговли Республики</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"Поддержка частного предпринимательства в рамках программы</w:t>
            </w:r>
            <w:r>
              <w:br/>
            </w:r>
            <w:r>
              <w:rPr>
                <w:rFonts w:ascii="Times New Roman"/>
                <w:b w:val="false"/>
                <w:i w:val="false"/>
                <w:color w:val="000000"/>
                <w:sz w:val="20"/>
              </w:rPr>
              <w:t>
</w:t>
            </w:r>
            <w:r>
              <w:rPr>
                <w:rFonts w:ascii="Times New Roman"/>
                <w:b w:val="false"/>
                <w:i w:val="false"/>
                <w:color w:val="000000"/>
                <w:sz w:val="20"/>
              </w:rPr>
              <w:t>"Дорожная карта бизнеса 2020"</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и модернизация экономики</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увеличения казахстанской экономики к 2020 году более</w:t>
            </w:r>
            <w:r>
              <w:br/>
            </w:r>
            <w:r>
              <w:rPr>
                <w:rFonts w:ascii="Times New Roman"/>
                <w:b w:val="false"/>
                <w:i w:val="false"/>
                <w:color w:val="000000"/>
                <w:sz w:val="20"/>
              </w:rPr>
              <w:t>
</w:t>
            </w:r>
            <w:r>
              <w:rPr>
                <w:rFonts w:ascii="Times New Roman"/>
                <w:b w:val="false"/>
                <w:i w:val="false"/>
                <w:color w:val="000000"/>
                <w:sz w:val="20"/>
              </w:rPr>
              <w:t xml:space="preserve">чем </w:t>
            </w:r>
            <w:r>
              <w:rPr>
                <w:rFonts w:ascii="Times New Roman"/>
                <w:b w:val="false"/>
                <w:i w:val="false"/>
                <w:color w:val="000000"/>
                <w:sz w:val="20"/>
              </w:rPr>
              <w:t>на треть в реальном выражении по отношению к уровню 2009 года</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ежегодного реального роста ВВП</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устойчивого и сбалансированного роста регионального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процентной</w:t>
            </w:r>
            <w:r>
              <w:br/>
            </w:r>
            <w:r>
              <w:rPr>
                <w:rFonts w:ascii="Times New Roman"/>
                <w:b w:val="false"/>
                <w:i w:val="false"/>
                <w:color w:val="000000"/>
                <w:sz w:val="20"/>
              </w:rPr>
              <w:t>
</w:t>
            </w:r>
            <w:r>
              <w:rPr>
                <w:rFonts w:ascii="Times New Roman"/>
                <w:b w:val="false"/>
                <w:i w:val="false"/>
                <w:color w:val="000000"/>
                <w:sz w:val="20"/>
              </w:rPr>
              <w:t>ставки по кредитам</w:t>
            </w:r>
            <w:r>
              <w:br/>
            </w:r>
            <w:r>
              <w:rPr>
                <w:rFonts w:ascii="Times New Roman"/>
                <w:b w:val="false"/>
                <w:i w:val="false"/>
                <w:color w:val="000000"/>
                <w:sz w:val="20"/>
              </w:rPr>
              <w:t>
</w:t>
            </w:r>
            <w:r>
              <w:rPr>
                <w:rFonts w:ascii="Times New Roman"/>
                <w:b w:val="false"/>
                <w:i w:val="false"/>
                <w:color w:val="000000"/>
                <w:sz w:val="20"/>
              </w:rPr>
              <w:t>банков второго</w:t>
            </w:r>
            <w:r>
              <w:br/>
            </w:r>
            <w:r>
              <w:rPr>
                <w:rFonts w:ascii="Times New Roman"/>
                <w:b w:val="false"/>
                <w:i w:val="false"/>
                <w:color w:val="000000"/>
                <w:sz w:val="20"/>
              </w:rPr>
              <w:t>
</w:t>
            </w:r>
            <w:r>
              <w:rPr>
                <w:rFonts w:ascii="Times New Roman"/>
                <w:b w:val="false"/>
                <w:i w:val="false"/>
                <w:color w:val="000000"/>
                <w:sz w:val="20"/>
              </w:rPr>
              <w:t>уровня для</w:t>
            </w:r>
            <w:r>
              <w:br/>
            </w:r>
            <w:r>
              <w:rPr>
                <w:rFonts w:ascii="Times New Roman"/>
                <w:b w:val="false"/>
                <w:i w:val="false"/>
                <w:color w:val="000000"/>
                <w:sz w:val="20"/>
              </w:rPr>
              <w:t>
</w:t>
            </w:r>
            <w:r>
              <w:rPr>
                <w:rFonts w:ascii="Times New Roman"/>
                <w:b w:val="false"/>
                <w:i w:val="false"/>
                <w:color w:val="000000"/>
                <w:sz w:val="20"/>
              </w:rPr>
              <w:t>субъектов</w:t>
            </w:r>
            <w:r>
              <w:br/>
            </w:r>
            <w:r>
              <w:rPr>
                <w:rFonts w:ascii="Times New Roman"/>
                <w:b w:val="false"/>
                <w:i w:val="false"/>
                <w:color w:val="000000"/>
                <w:sz w:val="20"/>
              </w:rPr>
              <w:t>
</w:t>
            </w:r>
            <w:r>
              <w:rPr>
                <w:rFonts w:ascii="Times New Roman"/>
                <w:b w:val="false"/>
                <w:i w:val="false"/>
                <w:color w:val="000000"/>
                <w:sz w:val="20"/>
              </w:rPr>
              <w:t>предпринимательства</w:t>
            </w:r>
            <w:r>
              <w:br/>
            </w:r>
            <w:r>
              <w:rPr>
                <w:rFonts w:ascii="Times New Roman"/>
                <w:b w:val="false"/>
                <w:i w:val="false"/>
                <w:color w:val="000000"/>
                <w:sz w:val="20"/>
              </w:rPr>
              <w:t>
</w:t>
            </w:r>
            <w:r>
              <w:rPr>
                <w:rFonts w:ascii="Times New Roman"/>
                <w:b w:val="false"/>
                <w:i w:val="false"/>
                <w:color w:val="000000"/>
                <w:sz w:val="20"/>
              </w:rPr>
              <w:t>в рамках Программы</w:t>
            </w:r>
            <w:r>
              <w:br/>
            </w:r>
            <w:r>
              <w:rPr>
                <w:rFonts w:ascii="Times New Roman"/>
                <w:b w:val="false"/>
                <w:i w:val="false"/>
                <w:color w:val="000000"/>
                <w:sz w:val="20"/>
              </w:rPr>
              <w:t>
</w:t>
            </w:r>
            <w:r>
              <w:rPr>
                <w:rFonts w:ascii="Times New Roman"/>
                <w:b w:val="false"/>
                <w:i w:val="false"/>
                <w:color w:val="000000"/>
                <w:sz w:val="20"/>
              </w:rPr>
              <w:t>"Дорожная карта</w:t>
            </w:r>
            <w:r>
              <w:br/>
            </w:r>
            <w:r>
              <w:rPr>
                <w:rFonts w:ascii="Times New Roman"/>
                <w:b w:val="false"/>
                <w:i w:val="false"/>
                <w:color w:val="000000"/>
                <w:sz w:val="20"/>
              </w:rPr>
              <w:t>
</w:t>
            </w:r>
            <w:r>
              <w:rPr>
                <w:rFonts w:ascii="Times New Roman"/>
                <w:b w:val="false"/>
                <w:i w:val="false"/>
                <w:color w:val="000000"/>
                <w:sz w:val="20"/>
              </w:rPr>
              <w:t>бизнеса 2020"</w:t>
            </w:r>
            <w:r>
              <w:br/>
            </w:r>
            <w:r>
              <w:rPr>
                <w:rFonts w:ascii="Times New Roman"/>
                <w:b w:val="false"/>
                <w:i w:val="false"/>
                <w:color w:val="000000"/>
                <w:sz w:val="20"/>
              </w:rPr>
              <w:t>
</w:t>
            </w:r>
            <w:r>
              <w:rPr>
                <w:rFonts w:ascii="Times New Roman"/>
                <w:b w:val="false"/>
                <w:i w:val="false"/>
                <w:color w:val="000000"/>
                <w:sz w:val="20"/>
              </w:rPr>
              <w:t>реализующих проекты</w:t>
            </w:r>
            <w:r>
              <w:br/>
            </w:r>
            <w:r>
              <w:rPr>
                <w:rFonts w:ascii="Times New Roman"/>
                <w:b w:val="false"/>
                <w:i w:val="false"/>
                <w:color w:val="000000"/>
                <w:sz w:val="20"/>
              </w:rPr>
              <w:t>
</w:t>
            </w:r>
            <w:r>
              <w:rPr>
                <w:rFonts w:ascii="Times New Roman"/>
                <w:b w:val="false"/>
                <w:i w:val="false"/>
                <w:color w:val="000000"/>
                <w:sz w:val="20"/>
              </w:rPr>
              <w:t>в несырьевых</w:t>
            </w:r>
            <w:r>
              <w:br/>
            </w:r>
            <w:r>
              <w:rPr>
                <w:rFonts w:ascii="Times New Roman"/>
                <w:b w:val="false"/>
                <w:i w:val="false"/>
                <w:color w:val="000000"/>
                <w:sz w:val="20"/>
              </w:rPr>
              <w:t>
</w:t>
            </w:r>
            <w:r>
              <w:rPr>
                <w:rFonts w:ascii="Times New Roman"/>
                <w:b w:val="false"/>
                <w:i w:val="false"/>
                <w:color w:val="000000"/>
                <w:sz w:val="20"/>
              </w:rPr>
              <w:t>секторах экономики</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ставка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субсидируемых</w:t>
            </w:r>
            <w:r>
              <w:br/>
            </w:r>
            <w:r>
              <w:rPr>
                <w:rFonts w:ascii="Times New Roman"/>
                <w:b w:val="false"/>
                <w:i w:val="false"/>
                <w:color w:val="000000"/>
                <w:sz w:val="20"/>
              </w:rPr>
              <w:t>
</w:t>
            </w:r>
            <w:r>
              <w:rPr>
                <w:rFonts w:ascii="Times New Roman"/>
                <w:b w:val="false"/>
                <w:i w:val="false"/>
                <w:color w:val="000000"/>
                <w:sz w:val="20"/>
              </w:rPr>
              <w:t>(гарантируемых)</w:t>
            </w:r>
            <w:r>
              <w:br/>
            </w:r>
            <w:r>
              <w:rPr>
                <w:rFonts w:ascii="Times New Roman"/>
                <w:b w:val="false"/>
                <w:i w:val="false"/>
                <w:color w:val="000000"/>
                <w:sz w:val="20"/>
              </w:rPr>
              <w:t>
</w:t>
            </w:r>
            <w:r>
              <w:rPr>
                <w:rFonts w:ascii="Times New Roman"/>
                <w:b w:val="false"/>
                <w:i w:val="false"/>
                <w:color w:val="000000"/>
                <w:sz w:val="20"/>
              </w:rPr>
              <w:t>кредитов</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w:t>
            </w:r>
            <w:r>
              <w:br/>
            </w:r>
            <w:r>
              <w:rPr>
                <w:rFonts w:ascii="Times New Roman"/>
                <w:b w:val="false"/>
                <w:i w:val="false"/>
                <w:color w:val="000000"/>
                <w:sz w:val="20"/>
              </w:rPr>
              <w:t>
</w:t>
            </w:r>
            <w:r>
              <w:rPr>
                <w:rFonts w:ascii="Times New Roman"/>
                <w:b w:val="false"/>
                <w:i w:val="false"/>
                <w:color w:val="000000"/>
                <w:sz w:val="20"/>
              </w:rPr>
              <w:t>оперативное</w:t>
            </w:r>
            <w:r>
              <w:br/>
            </w:r>
            <w:r>
              <w:rPr>
                <w:rFonts w:ascii="Times New Roman"/>
                <w:b w:val="false"/>
                <w:i w:val="false"/>
                <w:color w:val="000000"/>
                <w:sz w:val="20"/>
              </w:rPr>
              <w:t>
</w:t>
            </w:r>
            <w:r>
              <w:rPr>
                <w:rFonts w:ascii="Times New Roman"/>
                <w:b w:val="false"/>
                <w:i w:val="false"/>
                <w:color w:val="000000"/>
                <w:sz w:val="20"/>
              </w:rPr>
              <w:t>субсидирование</w:t>
            </w:r>
            <w:r>
              <w:br/>
            </w:r>
            <w:r>
              <w:rPr>
                <w:rFonts w:ascii="Times New Roman"/>
                <w:b w:val="false"/>
                <w:i w:val="false"/>
                <w:color w:val="000000"/>
                <w:sz w:val="20"/>
              </w:rPr>
              <w:t>
</w:t>
            </w:r>
            <w:r>
              <w:rPr>
                <w:rFonts w:ascii="Times New Roman"/>
                <w:b w:val="false"/>
                <w:i w:val="false"/>
                <w:color w:val="000000"/>
                <w:sz w:val="20"/>
              </w:rPr>
              <w:t>процентной ставки</w:t>
            </w:r>
            <w:r>
              <w:br/>
            </w:r>
            <w:r>
              <w:rPr>
                <w:rFonts w:ascii="Times New Roman"/>
                <w:b w:val="false"/>
                <w:i w:val="false"/>
                <w:color w:val="000000"/>
                <w:sz w:val="20"/>
              </w:rPr>
              <w:t>
</w:t>
            </w:r>
            <w:r>
              <w:rPr>
                <w:rFonts w:ascii="Times New Roman"/>
                <w:b w:val="false"/>
                <w:i w:val="false"/>
                <w:color w:val="000000"/>
                <w:sz w:val="20"/>
              </w:rPr>
              <w:t>по кредитам банков</w:t>
            </w:r>
            <w:r>
              <w:br/>
            </w:r>
            <w:r>
              <w:rPr>
                <w:rFonts w:ascii="Times New Roman"/>
                <w:b w:val="false"/>
                <w:i w:val="false"/>
                <w:color w:val="000000"/>
                <w:sz w:val="20"/>
              </w:rPr>
              <w:t>
</w:t>
            </w:r>
            <w:r>
              <w:rPr>
                <w:rFonts w:ascii="Times New Roman"/>
                <w:b w:val="false"/>
                <w:i w:val="false"/>
                <w:color w:val="000000"/>
                <w:sz w:val="20"/>
              </w:rPr>
              <w:t>второго уровня по</w:t>
            </w:r>
            <w:r>
              <w:br/>
            </w:r>
            <w:r>
              <w:rPr>
                <w:rFonts w:ascii="Times New Roman"/>
                <w:b w:val="false"/>
                <w:i w:val="false"/>
                <w:color w:val="000000"/>
                <w:sz w:val="20"/>
              </w:rPr>
              <w:t>
</w:t>
            </w:r>
            <w:r>
              <w:rPr>
                <w:rFonts w:ascii="Times New Roman"/>
                <w:b w:val="false"/>
                <w:i w:val="false"/>
                <w:color w:val="000000"/>
                <w:sz w:val="20"/>
              </w:rPr>
              <w:t>заявкам участников</w:t>
            </w:r>
            <w:r>
              <w:br/>
            </w:r>
            <w:r>
              <w:rPr>
                <w:rFonts w:ascii="Times New Roman"/>
                <w:b w:val="false"/>
                <w:i w:val="false"/>
                <w:color w:val="000000"/>
                <w:sz w:val="20"/>
              </w:rPr>
              <w:t>
</w:t>
            </w:r>
            <w:r>
              <w:rPr>
                <w:rFonts w:ascii="Times New Roman"/>
                <w:b w:val="false"/>
                <w:i w:val="false"/>
                <w:color w:val="000000"/>
                <w:sz w:val="20"/>
              </w:rPr>
              <w:t>Программы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w:t>
            </w:r>
            <w:r>
              <w:br/>
            </w:r>
            <w:r>
              <w:rPr>
                <w:rFonts w:ascii="Times New Roman"/>
                <w:b w:val="false"/>
                <w:i w:val="false"/>
                <w:color w:val="000000"/>
                <w:sz w:val="20"/>
              </w:rPr>
              <w:t>
</w:t>
            </w:r>
            <w:r>
              <w:rPr>
                <w:rFonts w:ascii="Times New Roman"/>
                <w:b w:val="false"/>
                <w:i w:val="false"/>
                <w:color w:val="000000"/>
                <w:sz w:val="20"/>
              </w:rPr>
              <w:t>процентной ставки</w:t>
            </w:r>
            <w:r>
              <w:br/>
            </w:r>
            <w:r>
              <w:rPr>
                <w:rFonts w:ascii="Times New Roman"/>
                <w:b w:val="false"/>
                <w:i w:val="false"/>
                <w:color w:val="000000"/>
                <w:sz w:val="20"/>
              </w:rPr>
              <w:t>
</w:t>
            </w:r>
            <w:r>
              <w:rPr>
                <w:rFonts w:ascii="Times New Roman"/>
                <w:b w:val="false"/>
                <w:i w:val="false"/>
                <w:color w:val="000000"/>
                <w:sz w:val="20"/>
              </w:rPr>
              <w:t>вознаграждения по</w:t>
            </w:r>
            <w:r>
              <w:br/>
            </w:r>
            <w:r>
              <w:rPr>
                <w:rFonts w:ascii="Times New Roman"/>
                <w:b w:val="false"/>
                <w:i w:val="false"/>
                <w:color w:val="000000"/>
                <w:sz w:val="20"/>
              </w:rPr>
              <w:t>
</w:t>
            </w:r>
            <w:r>
              <w:rPr>
                <w:rFonts w:ascii="Times New Roman"/>
                <w:b w:val="false"/>
                <w:i w:val="false"/>
                <w:color w:val="000000"/>
                <w:sz w:val="20"/>
              </w:rPr>
              <w:t>новым кредитам</w:t>
            </w:r>
            <w:r>
              <w:br/>
            </w:r>
            <w:r>
              <w:rPr>
                <w:rFonts w:ascii="Times New Roman"/>
                <w:b w:val="false"/>
                <w:i w:val="false"/>
                <w:color w:val="000000"/>
                <w:sz w:val="20"/>
              </w:rPr>
              <w:t>
</w:t>
            </w:r>
            <w:r>
              <w:rPr>
                <w:rFonts w:ascii="Times New Roman"/>
                <w:b w:val="false"/>
                <w:i w:val="false"/>
                <w:color w:val="000000"/>
                <w:sz w:val="20"/>
              </w:rPr>
              <w:t>банков второго</w:t>
            </w:r>
            <w:r>
              <w:br/>
            </w:r>
            <w:r>
              <w:rPr>
                <w:rFonts w:ascii="Times New Roman"/>
                <w:b w:val="false"/>
                <w:i w:val="false"/>
                <w:color w:val="000000"/>
                <w:sz w:val="20"/>
              </w:rPr>
              <w:t>
</w:t>
            </w:r>
            <w:r>
              <w:rPr>
                <w:rFonts w:ascii="Times New Roman"/>
                <w:b w:val="false"/>
                <w:i w:val="false"/>
                <w:color w:val="000000"/>
                <w:sz w:val="20"/>
              </w:rPr>
              <w:t>уровня</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из 12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субъектов малого и</w:t>
            </w:r>
            <w:r>
              <w:br/>
            </w:r>
            <w:r>
              <w:rPr>
                <w:rFonts w:ascii="Times New Roman"/>
                <w:b w:val="false"/>
                <w:i w:val="false"/>
                <w:color w:val="000000"/>
                <w:sz w:val="20"/>
              </w:rPr>
              <w:t>
</w:t>
            </w:r>
            <w:r>
              <w:rPr>
                <w:rFonts w:ascii="Times New Roman"/>
                <w:b w:val="false"/>
                <w:i w:val="false"/>
                <w:color w:val="000000"/>
                <w:sz w:val="20"/>
              </w:rPr>
              <w:t>среднего бизнеса,</w:t>
            </w:r>
            <w:r>
              <w:br/>
            </w:r>
            <w:r>
              <w:rPr>
                <w:rFonts w:ascii="Times New Roman"/>
                <w:b w:val="false"/>
                <w:i w:val="false"/>
                <w:color w:val="000000"/>
                <w:sz w:val="20"/>
              </w:rPr>
              <w:t>
</w:t>
            </w:r>
            <w:r>
              <w:rPr>
                <w:rFonts w:ascii="Times New Roman"/>
                <w:b w:val="false"/>
                <w:i w:val="false"/>
                <w:color w:val="000000"/>
                <w:sz w:val="20"/>
              </w:rPr>
              <w:t>оздоровивших свое</w:t>
            </w:r>
            <w:r>
              <w:br/>
            </w:r>
            <w:r>
              <w:rPr>
                <w:rFonts w:ascii="Times New Roman"/>
                <w:b w:val="false"/>
                <w:i w:val="false"/>
                <w:color w:val="000000"/>
                <w:sz w:val="20"/>
              </w:rPr>
              <w:t>
</w:t>
            </w:r>
            <w:r>
              <w:rPr>
                <w:rFonts w:ascii="Times New Roman"/>
                <w:b w:val="false"/>
                <w:i w:val="false"/>
                <w:color w:val="000000"/>
                <w:sz w:val="20"/>
              </w:rPr>
              <w:t>финансовое</w:t>
            </w:r>
            <w:r>
              <w:br/>
            </w:r>
            <w:r>
              <w:rPr>
                <w:rFonts w:ascii="Times New Roman"/>
                <w:b w:val="false"/>
                <w:i w:val="false"/>
                <w:color w:val="000000"/>
                <w:sz w:val="20"/>
              </w:rPr>
              <w:t>
</w:t>
            </w:r>
            <w:r>
              <w:rPr>
                <w:rFonts w:ascii="Times New Roman"/>
                <w:b w:val="false"/>
                <w:i w:val="false"/>
                <w:color w:val="000000"/>
                <w:sz w:val="20"/>
              </w:rPr>
              <w:t>положение</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обрабатывающей</w:t>
            </w:r>
            <w:r>
              <w:br/>
            </w:r>
            <w:r>
              <w:rPr>
                <w:rFonts w:ascii="Times New Roman"/>
                <w:b w:val="false"/>
                <w:i w:val="false"/>
                <w:color w:val="000000"/>
                <w:sz w:val="20"/>
              </w:rPr>
              <w:t>
</w:t>
            </w:r>
            <w:r>
              <w:rPr>
                <w:rFonts w:ascii="Times New Roman"/>
                <w:b w:val="false"/>
                <w:i w:val="false"/>
                <w:color w:val="000000"/>
                <w:sz w:val="20"/>
              </w:rPr>
              <w:t>промышленности в</w:t>
            </w:r>
            <w:r>
              <w:br/>
            </w:r>
            <w:r>
              <w:rPr>
                <w:rFonts w:ascii="Times New Roman"/>
                <w:b w:val="false"/>
                <w:i w:val="false"/>
                <w:color w:val="000000"/>
                <w:sz w:val="20"/>
              </w:rPr>
              <w:t>
</w:t>
            </w:r>
            <w:r>
              <w:rPr>
                <w:rFonts w:ascii="Times New Roman"/>
                <w:b w:val="false"/>
                <w:i w:val="false"/>
                <w:color w:val="000000"/>
                <w:sz w:val="20"/>
              </w:rPr>
              <w:t>структуре ВВП</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частного</w:t>
            </w:r>
            <w:r>
              <w:br/>
            </w:r>
            <w:r>
              <w:rPr>
                <w:rFonts w:ascii="Times New Roman"/>
                <w:b w:val="false"/>
                <w:i w:val="false"/>
                <w:color w:val="000000"/>
                <w:sz w:val="20"/>
              </w:rPr>
              <w:t>
</w:t>
            </w:r>
            <w:r>
              <w:rPr>
                <w:rFonts w:ascii="Times New Roman"/>
                <w:b w:val="false"/>
                <w:i w:val="false"/>
                <w:color w:val="000000"/>
                <w:sz w:val="20"/>
              </w:rPr>
              <w:t>предпринимательства</w:t>
            </w:r>
            <w:r>
              <w:br/>
            </w:r>
            <w:r>
              <w:rPr>
                <w:rFonts w:ascii="Times New Roman"/>
                <w:b w:val="false"/>
                <w:i w:val="false"/>
                <w:color w:val="000000"/>
                <w:sz w:val="20"/>
              </w:rPr>
              <w:t>
</w:t>
            </w:r>
            <w:r>
              <w:rPr>
                <w:rFonts w:ascii="Times New Roman"/>
                <w:b w:val="false"/>
                <w:i w:val="false"/>
                <w:color w:val="000000"/>
                <w:sz w:val="20"/>
              </w:rPr>
              <w:t>в рамках программы</w:t>
            </w:r>
            <w:r>
              <w:br/>
            </w:r>
            <w:r>
              <w:rPr>
                <w:rFonts w:ascii="Times New Roman"/>
                <w:b w:val="false"/>
                <w:i w:val="false"/>
                <w:color w:val="000000"/>
                <w:sz w:val="20"/>
              </w:rPr>
              <w:t>
</w:t>
            </w:r>
            <w:r>
              <w:rPr>
                <w:rFonts w:ascii="Times New Roman"/>
                <w:b w:val="false"/>
                <w:i w:val="false"/>
                <w:color w:val="000000"/>
                <w:sz w:val="20"/>
              </w:rPr>
              <w:t>"Дорожная карта</w:t>
            </w:r>
            <w:r>
              <w:br/>
            </w:r>
            <w:r>
              <w:rPr>
                <w:rFonts w:ascii="Times New Roman"/>
                <w:b w:val="false"/>
                <w:i w:val="false"/>
                <w:color w:val="000000"/>
                <w:sz w:val="20"/>
              </w:rPr>
              <w:t>
</w:t>
            </w:r>
            <w:r>
              <w:rPr>
                <w:rFonts w:ascii="Times New Roman"/>
                <w:b w:val="false"/>
                <w:i w:val="false"/>
                <w:color w:val="000000"/>
                <w:sz w:val="20"/>
              </w:rPr>
              <w:t>бизнеса 2020"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15 634 000,0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3076"/>
        <w:gridCol w:w="1735"/>
        <w:gridCol w:w="1735"/>
        <w:gridCol w:w="1735"/>
        <w:gridCol w:w="1174"/>
        <w:gridCol w:w="1195"/>
        <w:gridCol w:w="915"/>
      </w:tblGrid>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экономического развития и торговли Республики Казахстан</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"Оплата услуг финансового агента, оказываемых в рамках программы</w:t>
            </w:r>
            <w:r>
              <w:br/>
            </w:r>
            <w:r>
              <w:rPr>
                <w:rFonts w:ascii="Times New Roman"/>
                <w:b w:val="false"/>
                <w:i w:val="false"/>
                <w:color w:val="000000"/>
                <w:sz w:val="20"/>
              </w:rPr>
              <w:t>
</w:t>
            </w:r>
            <w:r>
              <w:rPr>
                <w:rFonts w:ascii="Times New Roman"/>
                <w:b w:val="false"/>
                <w:i w:val="false"/>
                <w:color w:val="000000"/>
                <w:sz w:val="20"/>
              </w:rPr>
              <w:t>"Дорожная карта бизнеса 2020"</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w:t>
            </w:r>
            <w:r>
              <w:br/>
            </w:r>
            <w:r>
              <w:rPr>
                <w:rFonts w:ascii="Times New Roman"/>
                <w:b w:val="false"/>
                <w:i w:val="false"/>
                <w:color w:val="000000"/>
                <w:sz w:val="20"/>
              </w:rPr>
              <w:t>
</w:t>
            </w:r>
            <w:r>
              <w:rPr>
                <w:rFonts w:ascii="Times New Roman"/>
                <w:b w:val="false"/>
                <w:i w:val="false"/>
                <w:color w:val="000000"/>
                <w:sz w:val="20"/>
              </w:rPr>
              <w:t>кое</w:t>
            </w:r>
            <w:r>
              <w:br/>
            </w:r>
            <w:r>
              <w:rPr>
                <w:rFonts w:ascii="Times New Roman"/>
                <w:b w:val="false"/>
                <w:i w:val="false"/>
                <w:color w:val="000000"/>
                <w:sz w:val="20"/>
              </w:rPr>
              <w:t>
</w:t>
            </w:r>
            <w:r>
              <w:rPr>
                <w:rFonts w:ascii="Times New Roman"/>
                <w:b w:val="false"/>
                <w:i w:val="false"/>
                <w:color w:val="000000"/>
                <w:sz w:val="20"/>
              </w:rPr>
              <w:t>направление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и модернизация экономики</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увеличения казахстанской экономики к 2020 году более чем на</w:t>
            </w:r>
            <w:r>
              <w:br/>
            </w:r>
            <w:r>
              <w:rPr>
                <w:rFonts w:ascii="Times New Roman"/>
                <w:b w:val="false"/>
                <w:i w:val="false"/>
                <w:color w:val="000000"/>
                <w:sz w:val="20"/>
              </w:rPr>
              <w:t>
</w:t>
            </w:r>
            <w:r>
              <w:rPr>
                <w:rFonts w:ascii="Times New Roman"/>
                <w:b w:val="false"/>
                <w:i w:val="false"/>
                <w:color w:val="000000"/>
                <w:sz w:val="20"/>
              </w:rPr>
              <w:t>треть в реальном выражении по отношению к уровню 2009 года</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ежегодного реального роста ВВП</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устойчивого и сбалансированного роста регионального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количества</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обслуженных</w:t>
            </w:r>
            <w:r>
              <w:br/>
            </w:r>
            <w:r>
              <w:rPr>
                <w:rFonts w:ascii="Times New Roman"/>
                <w:b w:val="false"/>
                <w:i w:val="false"/>
                <w:color w:val="000000"/>
                <w:sz w:val="20"/>
              </w:rPr>
              <w:t>
</w:t>
            </w:r>
            <w:r>
              <w:rPr>
                <w:rFonts w:ascii="Times New Roman"/>
                <w:b w:val="false"/>
                <w:i w:val="false"/>
                <w:color w:val="000000"/>
                <w:sz w:val="20"/>
              </w:rPr>
              <w:t>проектов</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проектов</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w:t>
            </w:r>
            <w:r>
              <w:br/>
            </w:r>
            <w:r>
              <w:rPr>
                <w:rFonts w:ascii="Times New Roman"/>
                <w:b w:val="false"/>
                <w:i w:val="false"/>
                <w:color w:val="000000"/>
                <w:sz w:val="20"/>
              </w:rPr>
              <w:t>
</w:t>
            </w:r>
            <w:r>
              <w:rPr>
                <w:rFonts w:ascii="Times New Roman"/>
                <w:b w:val="false"/>
                <w:i w:val="false"/>
                <w:color w:val="000000"/>
                <w:sz w:val="20"/>
              </w:rPr>
              <w:t>субъектами</w:t>
            </w:r>
            <w:r>
              <w:br/>
            </w:r>
            <w:r>
              <w:rPr>
                <w:rFonts w:ascii="Times New Roman"/>
                <w:b w:val="false"/>
                <w:i w:val="false"/>
                <w:color w:val="000000"/>
                <w:sz w:val="20"/>
              </w:rPr>
              <w:t>
</w:t>
            </w:r>
            <w:r>
              <w:rPr>
                <w:rFonts w:ascii="Times New Roman"/>
                <w:b w:val="false"/>
                <w:i w:val="false"/>
                <w:color w:val="000000"/>
                <w:sz w:val="20"/>
              </w:rPr>
              <w:t>предприниматель-</w:t>
            </w:r>
            <w:r>
              <w:br/>
            </w:r>
            <w:r>
              <w:rPr>
                <w:rFonts w:ascii="Times New Roman"/>
                <w:b w:val="false"/>
                <w:i w:val="false"/>
                <w:color w:val="000000"/>
                <w:sz w:val="20"/>
              </w:rPr>
              <w:t>
</w:t>
            </w:r>
            <w:r>
              <w:rPr>
                <w:rFonts w:ascii="Times New Roman"/>
                <w:b w:val="false"/>
                <w:i w:val="false"/>
                <w:color w:val="000000"/>
                <w:sz w:val="20"/>
              </w:rPr>
              <w:t>ства услуг</w:t>
            </w:r>
            <w:r>
              <w:br/>
            </w:r>
            <w:r>
              <w:rPr>
                <w:rFonts w:ascii="Times New Roman"/>
                <w:b w:val="false"/>
                <w:i w:val="false"/>
                <w:color w:val="000000"/>
                <w:sz w:val="20"/>
              </w:rPr>
              <w:t>
</w:t>
            </w:r>
            <w:r>
              <w:rPr>
                <w:rFonts w:ascii="Times New Roman"/>
                <w:b w:val="false"/>
                <w:i w:val="false"/>
                <w:color w:val="000000"/>
                <w:sz w:val="20"/>
              </w:rPr>
              <w:t>финансового агента</w:t>
            </w:r>
            <w:r>
              <w:br/>
            </w:r>
            <w:r>
              <w:rPr>
                <w:rFonts w:ascii="Times New Roman"/>
                <w:b w:val="false"/>
                <w:i w:val="false"/>
                <w:color w:val="000000"/>
                <w:sz w:val="20"/>
              </w:rPr>
              <w:t>
</w:t>
            </w:r>
            <w:r>
              <w:rPr>
                <w:rFonts w:ascii="Times New Roman"/>
                <w:b w:val="false"/>
                <w:i w:val="false"/>
                <w:color w:val="000000"/>
                <w:sz w:val="20"/>
              </w:rPr>
              <w:t>в регионах страны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регионов</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услуги</w:t>
            </w:r>
            <w:r>
              <w:br/>
            </w:r>
            <w:r>
              <w:rPr>
                <w:rFonts w:ascii="Times New Roman"/>
                <w:b w:val="false"/>
                <w:i w:val="false"/>
                <w:color w:val="000000"/>
                <w:sz w:val="20"/>
              </w:rPr>
              <w:t>
</w:t>
            </w:r>
            <w:r>
              <w:rPr>
                <w:rFonts w:ascii="Times New Roman"/>
                <w:b w:val="false"/>
                <w:i w:val="false"/>
                <w:color w:val="000000"/>
                <w:sz w:val="20"/>
              </w:rPr>
              <w:t>финансового агента</w:t>
            </w:r>
            <w:r>
              <w:br/>
            </w:r>
            <w:r>
              <w:rPr>
                <w:rFonts w:ascii="Times New Roman"/>
                <w:b w:val="false"/>
                <w:i w:val="false"/>
                <w:color w:val="000000"/>
                <w:sz w:val="20"/>
              </w:rPr>
              <w:t>
</w:t>
            </w:r>
            <w:r>
              <w:rPr>
                <w:rFonts w:ascii="Times New Roman"/>
                <w:b w:val="false"/>
                <w:i w:val="false"/>
                <w:color w:val="000000"/>
                <w:sz w:val="20"/>
              </w:rPr>
              <w:t>за сопровождение</w:t>
            </w:r>
            <w:r>
              <w:br/>
            </w:r>
            <w:r>
              <w:rPr>
                <w:rFonts w:ascii="Times New Roman"/>
                <w:b w:val="false"/>
                <w:i w:val="false"/>
                <w:color w:val="000000"/>
                <w:sz w:val="20"/>
              </w:rPr>
              <w:t>
</w:t>
            </w:r>
            <w:r>
              <w:rPr>
                <w:rFonts w:ascii="Times New Roman"/>
                <w:b w:val="false"/>
                <w:i w:val="false"/>
                <w:color w:val="000000"/>
                <w:sz w:val="20"/>
              </w:rPr>
              <w:t>одного кредита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2 671,0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w:t>
            </w:r>
            <w:r>
              <w:br/>
            </w:r>
            <w:r>
              <w:rPr>
                <w:rFonts w:ascii="Times New Roman"/>
                <w:b w:val="false"/>
                <w:i w:val="false"/>
                <w:color w:val="000000"/>
                <w:sz w:val="20"/>
              </w:rPr>
              <w:t>
</w:t>
            </w:r>
            <w:r>
              <w:rPr>
                <w:rFonts w:ascii="Times New Roman"/>
                <w:b w:val="false"/>
                <w:i w:val="false"/>
                <w:color w:val="000000"/>
                <w:sz w:val="20"/>
              </w:rPr>
              <w:t>оперативное</w:t>
            </w:r>
            <w:r>
              <w:br/>
            </w:r>
            <w:r>
              <w:rPr>
                <w:rFonts w:ascii="Times New Roman"/>
                <w:b w:val="false"/>
                <w:i w:val="false"/>
                <w:color w:val="000000"/>
                <w:sz w:val="20"/>
              </w:rPr>
              <w:t>
</w:t>
            </w:r>
            <w:r>
              <w:rPr>
                <w:rFonts w:ascii="Times New Roman"/>
                <w:b w:val="false"/>
                <w:i w:val="false"/>
                <w:color w:val="000000"/>
                <w:sz w:val="20"/>
              </w:rPr>
              <w:t>оказание услуг</w:t>
            </w:r>
            <w:r>
              <w:br/>
            </w:r>
            <w:r>
              <w:rPr>
                <w:rFonts w:ascii="Times New Roman"/>
                <w:b w:val="false"/>
                <w:i w:val="false"/>
                <w:color w:val="000000"/>
                <w:sz w:val="20"/>
              </w:rPr>
              <w:t>
</w:t>
            </w:r>
            <w:r>
              <w:rPr>
                <w:rFonts w:ascii="Times New Roman"/>
                <w:b w:val="false"/>
                <w:i w:val="false"/>
                <w:color w:val="000000"/>
                <w:sz w:val="20"/>
              </w:rPr>
              <w:t>финансового агента</w:t>
            </w:r>
            <w:r>
              <w:br/>
            </w:r>
            <w:r>
              <w:rPr>
                <w:rFonts w:ascii="Times New Roman"/>
                <w:b w:val="false"/>
                <w:i w:val="false"/>
                <w:color w:val="000000"/>
                <w:sz w:val="20"/>
              </w:rPr>
              <w:t>
</w:t>
            </w:r>
            <w:r>
              <w:rPr>
                <w:rFonts w:ascii="Times New Roman"/>
                <w:b w:val="false"/>
                <w:i w:val="false"/>
                <w:color w:val="000000"/>
                <w:sz w:val="20"/>
              </w:rPr>
              <w:t>по запросам</w:t>
            </w:r>
            <w:r>
              <w:br/>
            </w:r>
            <w:r>
              <w:rPr>
                <w:rFonts w:ascii="Times New Roman"/>
                <w:b w:val="false"/>
                <w:i w:val="false"/>
                <w:color w:val="000000"/>
                <w:sz w:val="20"/>
              </w:rPr>
              <w:t>
</w:t>
            </w:r>
            <w:r>
              <w:rPr>
                <w:rFonts w:ascii="Times New Roman"/>
                <w:b w:val="false"/>
                <w:i w:val="false"/>
                <w:color w:val="000000"/>
                <w:sz w:val="20"/>
              </w:rPr>
              <w:t>участников</w:t>
            </w:r>
            <w:r>
              <w:br/>
            </w:r>
            <w:r>
              <w:rPr>
                <w:rFonts w:ascii="Times New Roman"/>
                <w:b w:val="false"/>
                <w:i w:val="false"/>
                <w:color w:val="000000"/>
                <w:sz w:val="20"/>
              </w:rPr>
              <w:t>
</w:t>
            </w:r>
            <w:r>
              <w:rPr>
                <w:rFonts w:ascii="Times New Roman"/>
                <w:b w:val="false"/>
                <w:i w:val="false"/>
                <w:color w:val="000000"/>
                <w:sz w:val="20"/>
              </w:rPr>
              <w:t>Программы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w:t>
            </w:r>
            <w:r>
              <w:br/>
            </w:r>
            <w:r>
              <w:rPr>
                <w:rFonts w:ascii="Times New Roman"/>
                <w:b w:val="false"/>
                <w:i w:val="false"/>
                <w:color w:val="000000"/>
                <w:sz w:val="20"/>
              </w:rPr>
              <w:t>
</w:t>
            </w:r>
            <w:r>
              <w:rPr>
                <w:rFonts w:ascii="Times New Roman"/>
                <w:b w:val="false"/>
                <w:i w:val="false"/>
                <w:color w:val="000000"/>
                <w:sz w:val="20"/>
              </w:rPr>
              <w:t xml:space="preserve">финансового </w:t>
            </w:r>
            <w:r>
              <w:rPr>
                <w:rFonts w:ascii="Times New Roman"/>
                <w:b w:val="false"/>
                <w:i w:val="false"/>
                <w:color w:val="000000"/>
                <w:sz w:val="20"/>
              </w:rPr>
              <w:t>агента,</w:t>
            </w:r>
            <w:r>
              <w:br/>
            </w:r>
            <w:r>
              <w:rPr>
                <w:rFonts w:ascii="Times New Roman"/>
                <w:b w:val="false"/>
                <w:i w:val="false"/>
                <w:color w:val="000000"/>
                <w:sz w:val="20"/>
              </w:rPr>
              <w:t>
</w:t>
            </w:r>
            <w:r>
              <w:rPr>
                <w:rFonts w:ascii="Times New Roman"/>
                <w:b w:val="false"/>
                <w:i w:val="false"/>
                <w:color w:val="000000"/>
                <w:sz w:val="20"/>
              </w:rPr>
              <w:t>оказываемых в</w:t>
            </w:r>
            <w:r>
              <w:br/>
            </w:r>
            <w:r>
              <w:rPr>
                <w:rFonts w:ascii="Times New Roman"/>
                <w:b w:val="false"/>
                <w:i w:val="false"/>
                <w:color w:val="000000"/>
                <w:sz w:val="20"/>
              </w:rPr>
              <w:t>
</w:t>
            </w:r>
            <w:r>
              <w:rPr>
                <w:rFonts w:ascii="Times New Roman"/>
                <w:b w:val="false"/>
                <w:i w:val="false"/>
                <w:color w:val="000000"/>
                <w:sz w:val="20"/>
              </w:rPr>
              <w:t>рамках программы</w:t>
            </w:r>
            <w:r>
              <w:br/>
            </w:r>
            <w:r>
              <w:rPr>
                <w:rFonts w:ascii="Times New Roman"/>
                <w:b w:val="false"/>
                <w:i w:val="false"/>
                <w:color w:val="000000"/>
                <w:sz w:val="20"/>
              </w:rPr>
              <w:t>
</w:t>
            </w:r>
            <w:r>
              <w:rPr>
                <w:rFonts w:ascii="Times New Roman"/>
                <w:b w:val="false"/>
                <w:i w:val="false"/>
                <w:color w:val="000000"/>
                <w:sz w:val="20"/>
              </w:rPr>
              <w:t>"Дорожная карта</w:t>
            </w:r>
            <w:r>
              <w:br/>
            </w:r>
            <w:r>
              <w:rPr>
                <w:rFonts w:ascii="Times New Roman"/>
                <w:b w:val="false"/>
                <w:i w:val="false"/>
                <w:color w:val="000000"/>
                <w:sz w:val="20"/>
              </w:rPr>
              <w:t>
</w:t>
            </w:r>
            <w:r>
              <w:rPr>
                <w:rFonts w:ascii="Times New Roman"/>
                <w:b w:val="false"/>
                <w:i w:val="false"/>
                <w:color w:val="000000"/>
                <w:sz w:val="20"/>
              </w:rPr>
              <w:t>бизнеса - 2020"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366 000,0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7"/>
        <w:gridCol w:w="3225"/>
        <w:gridCol w:w="2287"/>
        <w:gridCol w:w="1351"/>
        <w:gridCol w:w="1352"/>
        <w:gridCol w:w="1172"/>
        <w:gridCol w:w="953"/>
        <w:gridCol w:w="1013"/>
      </w:tblGrid>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экономического развития и торговли Республики Казахстан</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"Обеспечение представления интересов Республики Казахстан в сфере</w:t>
            </w:r>
            <w:r>
              <w:br/>
            </w:r>
            <w:r>
              <w:rPr>
                <w:rFonts w:ascii="Times New Roman"/>
                <w:b w:val="false"/>
                <w:i w:val="false"/>
                <w:color w:val="000000"/>
                <w:sz w:val="20"/>
              </w:rPr>
              <w:t>
</w:t>
            </w:r>
            <w:r>
              <w:rPr>
                <w:rFonts w:ascii="Times New Roman"/>
                <w:b w:val="false"/>
                <w:i w:val="false"/>
                <w:color w:val="000000"/>
                <w:sz w:val="20"/>
              </w:rPr>
              <w:t>предпринимательства, а также содействие укреплению сотрудничества</w:t>
            </w:r>
            <w:r>
              <w:br/>
            </w:r>
            <w:r>
              <w:rPr>
                <w:rFonts w:ascii="Times New Roman"/>
                <w:b w:val="false"/>
                <w:i w:val="false"/>
                <w:color w:val="000000"/>
                <w:sz w:val="20"/>
              </w:rPr>
              <w:t>
</w:t>
            </w:r>
            <w:r>
              <w:rPr>
                <w:rFonts w:ascii="Times New Roman"/>
                <w:b w:val="false"/>
                <w:i w:val="false"/>
                <w:color w:val="000000"/>
                <w:sz w:val="20"/>
              </w:rPr>
              <w:t xml:space="preserve">между </w:t>
            </w:r>
            <w:r>
              <w:rPr>
                <w:rFonts w:ascii="Times New Roman"/>
                <w:b w:val="false"/>
                <w:i w:val="false"/>
                <w:color w:val="000000"/>
                <w:sz w:val="20"/>
              </w:rPr>
              <w:t>Республикой Казахстан и странами Европейского Союза"</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и модернизация экономики</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увеличения казахстанской экономики к 2020 году более чем</w:t>
            </w:r>
            <w:r>
              <w:br/>
            </w:r>
            <w:r>
              <w:rPr>
                <w:rFonts w:ascii="Times New Roman"/>
                <w:b w:val="false"/>
                <w:i w:val="false"/>
                <w:color w:val="000000"/>
                <w:sz w:val="20"/>
              </w:rPr>
              <w:t>
</w:t>
            </w:r>
            <w:r>
              <w:rPr>
                <w:rFonts w:ascii="Times New Roman"/>
                <w:b w:val="false"/>
                <w:i w:val="false"/>
                <w:color w:val="000000"/>
                <w:sz w:val="20"/>
              </w:rPr>
              <w:t xml:space="preserve">на </w:t>
            </w:r>
            <w:r>
              <w:rPr>
                <w:rFonts w:ascii="Times New Roman"/>
                <w:b w:val="false"/>
                <w:i w:val="false"/>
                <w:color w:val="000000"/>
                <w:sz w:val="20"/>
              </w:rPr>
              <w:t>треть в реальном выражении по отношению к уровню 2009 года</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ежегодного реального роста ВВП</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устойчивого и сбалансированного роста регионального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2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количества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конференций</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конференций</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семинаров</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семинаров</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стран,</w:t>
            </w:r>
            <w:r>
              <w:br/>
            </w:r>
            <w:r>
              <w:rPr>
                <w:rFonts w:ascii="Times New Roman"/>
                <w:b w:val="false"/>
                <w:i w:val="false"/>
                <w:color w:val="000000"/>
                <w:sz w:val="20"/>
              </w:rPr>
              <w:t>
</w:t>
            </w:r>
            <w:r>
              <w:rPr>
                <w:rFonts w:ascii="Times New Roman"/>
                <w:b w:val="false"/>
                <w:i w:val="false"/>
                <w:color w:val="000000"/>
                <w:sz w:val="20"/>
              </w:rPr>
              <w:t>участвующих в</w:t>
            </w:r>
            <w:r>
              <w:br/>
            </w:r>
            <w:r>
              <w:rPr>
                <w:rFonts w:ascii="Times New Roman"/>
                <w:b w:val="false"/>
                <w:i w:val="false"/>
                <w:color w:val="000000"/>
                <w:sz w:val="20"/>
              </w:rPr>
              <w:t>
</w:t>
            </w:r>
            <w:r>
              <w:rPr>
                <w:rFonts w:ascii="Times New Roman"/>
                <w:b w:val="false"/>
                <w:i w:val="false"/>
                <w:color w:val="000000"/>
                <w:sz w:val="20"/>
              </w:rPr>
              <w:t>международной</w:t>
            </w:r>
            <w:r>
              <w:br/>
            </w:r>
            <w:r>
              <w:rPr>
                <w:rFonts w:ascii="Times New Roman"/>
                <w:b w:val="false"/>
                <w:i w:val="false"/>
                <w:color w:val="000000"/>
                <w:sz w:val="20"/>
              </w:rPr>
              <w:t>
</w:t>
            </w:r>
            <w:r>
              <w:rPr>
                <w:rFonts w:ascii="Times New Roman"/>
                <w:b w:val="false"/>
                <w:i w:val="false"/>
                <w:color w:val="000000"/>
                <w:sz w:val="20"/>
              </w:rPr>
              <w:t>конференции по</w:t>
            </w:r>
            <w:r>
              <w:br/>
            </w:r>
            <w:r>
              <w:rPr>
                <w:rFonts w:ascii="Times New Roman"/>
                <w:b w:val="false"/>
                <w:i w:val="false"/>
                <w:color w:val="000000"/>
                <w:sz w:val="20"/>
              </w:rPr>
              <w:t>
</w:t>
            </w:r>
            <w:r>
              <w:rPr>
                <w:rFonts w:ascii="Times New Roman"/>
                <w:b w:val="false"/>
                <w:i w:val="false"/>
                <w:color w:val="000000"/>
                <w:sz w:val="20"/>
              </w:rPr>
              <w:t>микрофинансированию</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w:t>
            </w:r>
            <w:r>
              <w:br/>
            </w:r>
            <w:r>
              <w:rPr>
                <w:rFonts w:ascii="Times New Roman"/>
                <w:b w:val="false"/>
                <w:i w:val="false"/>
                <w:color w:val="000000"/>
                <w:sz w:val="20"/>
              </w:rPr>
              <w:t>
</w:t>
            </w:r>
            <w:r>
              <w:rPr>
                <w:rFonts w:ascii="Times New Roman"/>
                <w:b w:val="false"/>
                <w:i w:val="false"/>
                <w:color w:val="000000"/>
                <w:sz w:val="20"/>
              </w:rPr>
              <w:t>нареканий,</w:t>
            </w:r>
            <w:r>
              <w:br/>
            </w:r>
            <w:r>
              <w:rPr>
                <w:rFonts w:ascii="Times New Roman"/>
                <w:b w:val="false"/>
                <w:i w:val="false"/>
                <w:color w:val="000000"/>
                <w:sz w:val="20"/>
              </w:rPr>
              <w:t>
</w:t>
            </w:r>
            <w:r>
              <w:rPr>
                <w:rFonts w:ascii="Times New Roman"/>
                <w:b w:val="false"/>
                <w:i w:val="false"/>
                <w:color w:val="000000"/>
                <w:sz w:val="20"/>
              </w:rPr>
              <w:t>замечаний,</w:t>
            </w:r>
            <w:r>
              <w:br/>
            </w:r>
            <w:r>
              <w:rPr>
                <w:rFonts w:ascii="Times New Roman"/>
                <w:b w:val="false"/>
                <w:i w:val="false"/>
                <w:color w:val="000000"/>
                <w:sz w:val="20"/>
              </w:rPr>
              <w:t>
</w:t>
            </w:r>
            <w:r>
              <w:rPr>
                <w:rFonts w:ascii="Times New Roman"/>
                <w:b w:val="false"/>
                <w:i w:val="false"/>
                <w:color w:val="000000"/>
                <w:sz w:val="20"/>
              </w:rPr>
              <w:t>чрезвычайных</w:t>
            </w:r>
            <w:r>
              <w:br/>
            </w:r>
            <w:r>
              <w:rPr>
                <w:rFonts w:ascii="Times New Roman"/>
                <w:b w:val="false"/>
                <w:i w:val="false"/>
                <w:color w:val="000000"/>
                <w:sz w:val="20"/>
              </w:rPr>
              <w:t>
</w:t>
            </w:r>
            <w:r>
              <w:rPr>
                <w:rFonts w:ascii="Times New Roman"/>
                <w:b w:val="false"/>
                <w:i w:val="false"/>
                <w:color w:val="000000"/>
                <w:sz w:val="20"/>
              </w:rPr>
              <w:t>ситуаций во время</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конференции и</w:t>
            </w:r>
            <w:r>
              <w:br/>
            </w:r>
            <w:r>
              <w:rPr>
                <w:rFonts w:ascii="Times New Roman"/>
                <w:b w:val="false"/>
                <w:i w:val="false"/>
                <w:color w:val="000000"/>
                <w:sz w:val="20"/>
              </w:rPr>
              <w:t>
</w:t>
            </w:r>
            <w:r>
              <w:rPr>
                <w:rFonts w:ascii="Times New Roman"/>
                <w:b w:val="false"/>
                <w:i w:val="false"/>
                <w:color w:val="000000"/>
                <w:sz w:val="20"/>
              </w:rPr>
              <w:t>семинаров</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w:t>
            </w:r>
            <w:r>
              <w:br/>
            </w:r>
            <w:r>
              <w:rPr>
                <w:rFonts w:ascii="Times New Roman"/>
                <w:b w:val="false"/>
                <w:i w:val="false"/>
                <w:color w:val="000000"/>
                <w:sz w:val="20"/>
              </w:rPr>
              <w:t>
</w:t>
            </w:r>
            <w:r>
              <w:rPr>
                <w:rFonts w:ascii="Times New Roman"/>
                <w:b w:val="false"/>
                <w:i w:val="false"/>
                <w:color w:val="000000"/>
                <w:sz w:val="20"/>
              </w:rPr>
              <w:t>рекомендаций и</w:t>
            </w:r>
            <w:r>
              <w:br/>
            </w:r>
            <w:r>
              <w:rPr>
                <w:rFonts w:ascii="Times New Roman"/>
                <w:b w:val="false"/>
                <w:i w:val="false"/>
                <w:color w:val="000000"/>
                <w:sz w:val="20"/>
              </w:rPr>
              <w:t>
</w:t>
            </w:r>
            <w:r>
              <w:rPr>
                <w:rFonts w:ascii="Times New Roman"/>
                <w:b w:val="false"/>
                <w:i w:val="false"/>
                <w:color w:val="000000"/>
                <w:sz w:val="20"/>
              </w:rPr>
              <w:t>предложений по</w:t>
            </w:r>
            <w:r>
              <w:br/>
            </w:r>
            <w:r>
              <w:rPr>
                <w:rFonts w:ascii="Times New Roman"/>
                <w:b w:val="false"/>
                <w:i w:val="false"/>
                <w:color w:val="000000"/>
                <w:sz w:val="20"/>
              </w:rPr>
              <w:t>
</w:t>
            </w:r>
            <w:r>
              <w:rPr>
                <w:rFonts w:ascii="Times New Roman"/>
                <w:b w:val="false"/>
                <w:i w:val="false"/>
                <w:color w:val="000000"/>
                <w:sz w:val="20"/>
              </w:rPr>
              <w:t>вопросам:</w:t>
            </w: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рекомендаций</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поддержки</w:t>
            </w:r>
            <w:r>
              <w:br/>
            </w:r>
            <w:r>
              <w:rPr>
                <w:rFonts w:ascii="Times New Roman"/>
                <w:b w:val="false"/>
                <w:i w:val="false"/>
                <w:color w:val="000000"/>
                <w:sz w:val="20"/>
              </w:rPr>
              <w:t>
</w:t>
            </w:r>
            <w:r>
              <w:rPr>
                <w:rFonts w:ascii="Times New Roman"/>
                <w:b w:val="false"/>
                <w:i w:val="false"/>
                <w:color w:val="000000"/>
                <w:sz w:val="20"/>
              </w:rPr>
              <w:t xml:space="preserve">женского </w:t>
            </w:r>
            <w:r>
              <w:rPr>
                <w:rFonts w:ascii="Times New Roman"/>
                <w:b w:val="false"/>
                <w:i w:val="false"/>
                <w:color w:val="000000"/>
                <w:sz w:val="20"/>
              </w:rPr>
              <w:t>предпри-</w:t>
            </w:r>
            <w:r>
              <w:br/>
            </w:r>
            <w:r>
              <w:rPr>
                <w:rFonts w:ascii="Times New Roman"/>
                <w:b w:val="false"/>
                <w:i w:val="false"/>
                <w:color w:val="000000"/>
                <w:sz w:val="20"/>
              </w:rPr>
              <w:t>
</w:t>
            </w:r>
            <w:r>
              <w:rPr>
                <w:rFonts w:ascii="Times New Roman"/>
                <w:b w:val="false"/>
                <w:i w:val="false"/>
                <w:color w:val="000000"/>
                <w:sz w:val="20"/>
              </w:rPr>
              <w:t>нимательства;</w:t>
            </w:r>
          </w:p>
        </w:tc>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налогообложения;</w:t>
            </w:r>
          </w:p>
        </w:tc>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развития</w:t>
            </w:r>
            <w:r>
              <w:br/>
            </w:r>
            <w:r>
              <w:rPr>
                <w:rFonts w:ascii="Times New Roman"/>
                <w:b w:val="false"/>
                <w:i w:val="false"/>
                <w:color w:val="000000"/>
                <w:sz w:val="20"/>
              </w:rPr>
              <w:t>
</w:t>
            </w:r>
            <w:r>
              <w:rPr>
                <w:rFonts w:ascii="Times New Roman"/>
                <w:b w:val="false"/>
                <w:i w:val="false"/>
                <w:color w:val="000000"/>
                <w:sz w:val="20"/>
              </w:rPr>
              <w:t>ремесленничества.</w:t>
            </w:r>
          </w:p>
        </w:tc>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представления</w:t>
            </w:r>
            <w:r>
              <w:br/>
            </w:r>
            <w:r>
              <w:rPr>
                <w:rFonts w:ascii="Times New Roman"/>
                <w:b w:val="false"/>
                <w:i w:val="false"/>
                <w:color w:val="000000"/>
                <w:sz w:val="20"/>
              </w:rPr>
              <w:t>
</w:t>
            </w:r>
            <w:r>
              <w:rPr>
                <w:rFonts w:ascii="Times New Roman"/>
                <w:b w:val="false"/>
                <w:i w:val="false"/>
                <w:color w:val="000000"/>
                <w:sz w:val="20"/>
              </w:rPr>
              <w:t>интересов</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в сфере</w:t>
            </w:r>
            <w:r>
              <w:br/>
            </w:r>
            <w:r>
              <w:rPr>
                <w:rFonts w:ascii="Times New Roman"/>
                <w:b w:val="false"/>
                <w:i w:val="false"/>
                <w:color w:val="000000"/>
                <w:sz w:val="20"/>
              </w:rPr>
              <w:t>
</w:t>
            </w:r>
            <w:r>
              <w:rPr>
                <w:rFonts w:ascii="Times New Roman"/>
                <w:b w:val="false"/>
                <w:i w:val="false"/>
                <w:color w:val="000000"/>
                <w:sz w:val="20"/>
              </w:rPr>
              <w:t>предпринимательства,</w:t>
            </w:r>
            <w:r>
              <w:br/>
            </w:r>
            <w:r>
              <w:rPr>
                <w:rFonts w:ascii="Times New Roman"/>
                <w:b w:val="false"/>
                <w:i w:val="false"/>
                <w:color w:val="000000"/>
                <w:sz w:val="20"/>
              </w:rPr>
              <w:t>
</w:t>
            </w:r>
            <w:r>
              <w:rPr>
                <w:rFonts w:ascii="Times New Roman"/>
                <w:b w:val="false"/>
                <w:i w:val="false"/>
                <w:color w:val="000000"/>
                <w:sz w:val="20"/>
              </w:rPr>
              <w:t xml:space="preserve">а также </w:t>
            </w:r>
            <w:r>
              <w:rPr>
                <w:rFonts w:ascii="Times New Roman"/>
                <w:b w:val="false"/>
                <w:i w:val="false"/>
                <w:color w:val="000000"/>
                <w:sz w:val="20"/>
              </w:rPr>
              <w:t>содействие</w:t>
            </w:r>
            <w:r>
              <w:br/>
            </w:r>
            <w:r>
              <w:rPr>
                <w:rFonts w:ascii="Times New Roman"/>
                <w:b w:val="false"/>
                <w:i w:val="false"/>
                <w:color w:val="000000"/>
                <w:sz w:val="20"/>
              </w:rPr>
              <w:t>
</w:t>
            </w:r>
            <w:r>
              <w:rPr>
                <w:rFonts w:ascii="Times New Roman"/>
                <w:b w:val="false"/>
                <w:i w:val="false"/>
                <w:color w:val="000000"/>
                <w:sz w:val="20"/>
              </w:rPr>
              <w:t>укреплению</w:t>
            </w:r>
            <w:r>
              <w:br/>
            </w:r>
            <w:r>
              <w:rPr>
                <w:rFonts w:ascii="Times New Roman"/>
                <w:b w:val="false"/>
                <w:i w:val="false"/>
                <w:color w:val="000000"/>
                <w:sz w:val="20"/>
              </w:rPr>
              <w:t>
</w:t>
            </w:r>
            <w:r>
              <w:rPr>
                <w:rFonts w:ascii="Times New Roman"/>
                <w:b w:val="false"/>
                <w:i w:val="false"/>
                <w:color w:val="000000"/>
                <w:sz w:val="20"/>
              </w:rPr>
              <w:t>сотрудничества</w:t>
            </w:r>
            <w:r>
              <w:br/>
            </w:r>
            <w:r>
              <w:rPr>
                <w:rFonts w:ascii="Times New Roman"/>
                <w:b w:val="false"/>
                <w:i w:val="false"/>
                <w:color w:val="000000"/>
                <w:sz w:val="20"/>
              </w:rPr>
              <w:t>
</w:t>
            </w:r>
            <w:r>
              <w:rPr>
                <w:rFonts w:ascii="Times New Roman"/>
                <w:b w:val="false"/>
                <w:i w:val="false"/>
                <w:color w:val="000000"/>
                <w:sz w:val="20"/>
              </w:rPr>
              <w:t>между Республикой</w:t>
            </w:r>
            <w:r>
              <w:br/>
            </w:r>
            <w:r>
              <w:rPr>
                <w:rFonts w:ascii="Times New Roman"/>
                <w:b w:val="false"/>
                <w:i w:val="false"/>
                <w:color w:val="000000"/>
                <w:sz w:val="20"/>
              </w:rPr>
              <w:t>
</w:t>
            </w:r>
            <w:r>
              <w:rPr>
                <w:rFonts w:ascii="Times New Roman"/>
                <w:b w:val="false"/>
                <w:i w:val="false"/>
                <w:color w:val="000000"/>
                <w:sz w:val="20"/>
              </w:rPr>
              <w:t>Казахстан и</w:t>
            </w:r>
            <w:r>
              <w:br/>
            </w:r>
            <w:r>
              <w:rPr>
                <w:rFonts w:ascii="Times New Roman"/>
                <w:b w:val="false"/>
                <w:i w:val="false"/>
                <w:color w:val="000000"/>
                <w:sz w:val="20"/>
              </w:rPr>
              <w:t>
</w:t>
            </w:r>
            <w:r>
              <w:rPr>
                <w:rFonts w:ascii="Times New Roman"/>
                <w:b w:val="false"/>
                <w:i w:val="false"/>
                <w:color w:val="000000"/>
                <w:sz w:val="20"/>
              </w:rPr>
              <w:t>странами</w:t>
            </w:r>
            <w:r>
              <w:br/>
            </w:r>
            <w:r>
              <w:rPr>
                <w:rFonts w:ascii="Times New Roman"/>
                <w:b w:val="false"/>
                <w:i w:val="false"/>
                <w:color w:val="000000"/>
                <w:sz w:val="20"/>
              </w:rPr>
              <w:t>
</w:t>
            </w:r>
            <w:r>
              <w:rPr>
                <w:rFonts w:ascii="Times New Roman"/>
                <w:b w:val="false"/>
                <w:i w:val="false"/>
                <w:color w:val="000000"/>
                <w:sz w:val="20"/>
              </w:rPr>
              <w:t>Европейского Союза</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6"/>
        <w:gridCol w:w="3543"/>
        <w:gridCol w:w="1688"/>
        <w:gridCol w:w="1331"/>
        <w:gridCol w:w="1331"/>
        <w:gridCol w:w="1159"/>
        <w:gridCol w:w="1159"/>
        <w:gridCol w:w="1043"/>
      </w:tblGrid>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экономического развития и торговли Республики Казахстан</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"Услуги по обеспечению проведения Астанинского экономического</w:t>
            </w:r>
            <w:r>
              <w:br/>
            </w:r>
            <w:r>
              <w:rPr>
                <w:rFonts w:ascii="Times New Roman"/>
                <w:b w:val="false"/>
                <w:i w:val="false"/>
                <w:color w:val="000000"/>
                <w:sz w:val="20"/>
              </w:rPr>
              <w:t>
</w:t>
            </w:r>
            <w:r>
              <w:rPr>
                <w:rFonts w:ascii="Times New Roman"/>
                <w:b w:val="false"/>
                <w:i w:val="false"/>
                <w:color w:val="000000"/>
                <w:sz w:val="20"/>
              </w:rPr>
              <w:t>Форума"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и модернизация экономики</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увеличения казахстанской экономики к 2020 году более</w:t>
            </w:r>
            <w:r>
              <w:br/>
            </w:r>
            <w:r>
              <w:rPr>
                <w:rFonts w:ascii="Times New Roman"/>
                <w:b w:val="false"/>
                <w:i w:val="false"/>
                <w:color w:val="000000"/>
                <w:sz w:val="20"/>
              </w:rPr>
              <w:t>
</w:t>
            </w:r>
            <w:r>
              <w:rPr>
                <w:rFonts w:ascii="Times New Roman"/>
                <w:b w:val="false"/>
                <w:i w:val="false"/>
                <w:color w:val="000000"/>
                <w:sz w:val="20"/>
              </w:rPr>
              <w:t xml:space="preserve">чем на </w:t>
            </w:r>
            <w:r>
              <w:rPr>
                <w:rFonts w:ascii="Times New Roman"/>
                <w:b w:val="false"/>
                <w:i w:val="false"/>
                <w:color w:val="000000"/>
                <w:sz w:val="20"/>
              </w:rPr>
              <w:t>треть в реальном выражении по отношению к уровню 2009 года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ежегодного реального роста ВВП</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эффективности внутренней торговли</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Вхождение Казахстана в 50-ку стран с наилучшими показателями по</w:t>
            </w:r>
            <w:r>
              <w:br/>
            </w:r>
            <w:r>
              <w:rPr>
                <w:rFonts w:ascii="Times New Roman"/>
                <w:b w:val="false"/>
                <w:i w:val="false"/>
                <w:color w:val="000000"/>
                <w:sz w:val="20"/>
              </w:rPr>
              <w:t>
</w:t>
            </w:r>
            <w:r>
              <w:rPr>
                <w:rFonts w:ascii="Times New Roman"/>
                <w:b w:val="false"/>
                <w:i w:val="false"/>
                <w:color w:val="000000"/>
                <w:sz w:val="20"/>
              </w:rPr>
              <w:t>рейтингу Всемирного Банка "Легкость ведения бизнеса" ("Doing</w:t>
            </w:r>
            <w:r>
              <w:br/>
            </w:r>
            <w:r>
              <w:rPr>
                <w:rFonts w:ascii="Times New Roman"/>
                <w:b w:val="false"/>
                <w:i w:val="false"/>
                <w:color w:val="000000"/>
                <w:sz w:val="20"/>
              </w:rPr>
              <w:t>
</w:t>
            </w:r>
            <w:r>
              <w:rPr>
                <w:rFonts w:ascii="Times New Roman"/>
                <w:b w:val="false"/>
                <w:i w:val="false"/>
                <w:color w:val="000000"/>
                <w:sz w:val="20"/>
              </w:rPr>
              <w:t xml:space="preserve">business") </w:t>
            </w:r>
            <w:r>
              <w:rPr>
                <w:rFonts w:ascii="Times New Roman"/>
                <w:b w:val="false"/>
                <w:i w:val="false"/>
                <w:color w:val="000000"/>
                <w:sz w:val="20"/>
              </w:rPr>
              <w:t>к 2020 году</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устойчивого и сбалансированного роста регионального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роли и значимости механизмов государственно-частного</w:t>
            </w:r>
            <w:r>
              <w:br/>
            </w:r>
            <w:r>
              <w:rPr>
                <w:rFonts w:ascii="Times New Roman"/>
                <w:b w:val="false"/>
                <w:i w:val="false"/>
                <w:color w:val="000000"/>
                <w:sz w:val="20"/>
              </w:rPr>
              <w:t>
</w:t>
            </w:r>
            <w:r>
              <w:rPr>
                <w:rFonts w:ascii="Times New Roman"/>
                <w:b w:val="false"/>
                <w:i w:val="false"/>
                <w:color w:val="000000"/>
                <w:sz w:val="20"/>
              </w:rPr>
              <w:t>партнерства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эффективной и оперативной системы продвижения и защиты</w:t>
            </w:r>
            <w:r>
              <w:br/>
            </w:r>
            <w:r>
              <w:rPr>
                <w:rFonts w:ascii="Times New Roman"/>
                <w:b w:val="false"/>
                <w:i w:val="false"/>
                <w:color w:val="000000"/>
                <w:sz w:val="20"/>
              </w:rPr>
              <w:t>
</w:t>
            </w:r>
            <w:r>
              <w:rPr>
                <w:rFonts w:ascii="Times New Roman"/>
                <w:b w:val="false"/>
                <w:i w:val="false"/>
                <w:color w:val="000000"/>
                <w:sz w:val="20"/>
              </w:rPr>
              <w:t>экономических интересов республики путем интеграции в мировую</w:t>
            </w:r>
            <w:r>
              <w:br/>
            </w:r>
            <w:r>
              <w:rPr>
                <w:rFonts w:ascii="Times New Roman"/>
                <w:b w:val="false"/>
                <w:i w:val="false"/>
                <w:color w:val="000000"/>
                <w:sz w:val="20"/>
              </w:rPr>
              <w:t>
</w:t>
            </w:r>
            <w:r>
              <w:rPr>
                <w:rFonts w:ascii="Times New Roman"/>
                <w:b w:val="false"/>
                <w:i w:val="false"/>
                <w:color w:val="000000"/>
                <w:sz w:val="20"/>
              </w:rPr>
              <w:t>торгово-экономическую систему</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формирования Таможенного союза в рамках Евразийского</w:t>
            </w:r>
            <w:r>
              <w:br/>
            </w:r>
            <w:r>
              <w:rPr>
                <w:rFonts w:ascii="Times New Roman"/>
                <w:b w:val="false"/>
                <w:i w:val="false"/>
                <w:color w:val="000000"/>
                <w:sz w:val="20"/>
              </w:rPr>
              <w:t>
</w:t>
            </w:r>
            <w:r>
              <w:rPr>
                <w:rFonts w:ascii="Times New Roman"/>
                <w:b w:val="false"/>
                <w:i w:val="false"/>
                <w:color w:val="000000"/>
                <w:sz w:val="20"/>
              </w:rPr>
              <w:t>экономического сообщества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формирования Единого экономического пространства</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Беларусь, Республики Казахстан и Российской Федерации</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Вступление во Всемирную торговую организацию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3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количества</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стран,</w:t>
            </w:r>
            <w:r>
              <w:br/>
            </w:r>
            <w:r>
              <w:rPr>
                <w:rFonts w:ascii="Times New Roman"/>
                <w:b w:val="false"/>
                <w:i w:val="false"/>
                <w:color w:val="000000"/>
                <w:sz w:val="20"/>
              </w:rPr>
              <w:t>
</w:t>
            </w:r>
            <w:r>
              <w:rPr>
                <w:rFonts w:ascii="Times New Roman"/>
                <w:b w:val="false"/>
                <w:i w:val="false"/>
                <w:color w:val="000000"/>
                <w:sz w:val="20"/>
              </w:rPr>
              <w:t>участвующих в</w:t>
            </w:r>
            <w:r>
              <w:br/>
            </w:r>
            <w:r>
              <w:rPr>
                <w:rFonts w:ascii="Times New Roman"/>
                <w:b w:val="false"/>
                <w:i w:val="false"/>
                <w:color w:val="000000"/>
                <w:sz w:val="20"/>
              </w:rPr>
              <w:t>
</w:t>
            </w:r>
            <w:r>
              <w:rPr>
                <w:rFonts w:ascii="Times New Roman"/>
                <w:b w:val="false"/>
                <w:i w:val="false"/>
                <w:color w:val="000000"/>
                <w:sz w:val="20"/>
              </w:rPr>
              <w:t>Астанинском</w:t>
            </w:r>
            <w:r>
              <w:br/>
            </w:r>
            <w:r>
              <w:rPr>
                <w:rFonts w:ascii="Times New Roman"/>
                <w:b w:val="false"/>
                <w:i w:val="false"/>
                <w:color w:val="000000"/>
                <w:sz w:val="20"/>
              </w:rPr>
              <w:t>
</w:t>
            </w:r>
            <w:r>
              <w:rPr>
                <w:rFonts w:ascii="Times New Roman"/>
                <w:b w:val="false"/>
                <w:i w:val="false"/>
                <w:color w:val="000000"/>
                <w:sz w:val="20"/>
              </w:rPr>
              <w:t>экономическом форуме</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стран</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участников</w:t>
            </w:r>
            <w:r>
              <w:br/>
            </w:r>
            <w:r>
              <w:rPr>
                <w:rFonts w:ascii="Times New Roman"/>
                <w:b w:val="false"/>
                <w:i w:val="false"/>
                <w:color w:val="000000"/>
                <w:sz w:val="20"/>
              </w:rPr>
              <w:t>
</w:t>
            </w:r>
            <w:r>
              <w:rPr>
                <w:rFonts w:ascii="Times New Roman"/>
                <w:b w:val="false"/>
                <w:i w:val="false"/>
                <w:color w:val="000000"/>
                <w:sz w:val="20"/>
              </w:rPr>
              <w:t>Астанинского</w:t>
            </w:r>
            <w:r>
              <w:br/>
            </w:r>
            <w:r>
              <w:rPr>
                <w:rFonts w:ascii="Times New Roman"/>
                <w:b w:val="false"/>
                <w:i w:val="false"/>
                <w:color w:val="000000"/>
                <w:sz w:val="20"/>
              </w:rPr>
              <w:t>
</w:t>
            </w:r>
            <w:r>
              <w:rPr>
                <w:rFonts w:ascii="Times New Roman"/>
                <w:b w:val="false"/>
                <w:i w:val="false"/>
                <w:color w:val="000000"/>
                <w:sz w:val="20"/>
              </w:rPr>
              <w:t>экономического форума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0" w:type="auto"/>
            <w:vMerge/>
            <w:tcBorders>
              <w:top w:val="nil"/>
              <w:left w:val="single" w:color="cfcfcf" w:sz="5"/>
              <w:bottom w:val="single" w:color="cfcfcf" w:sz="5"/>
              <w:right w:val="single" w:color="cfcfcf" w:sz="5"/>
            </w:tcBorders>
          </w:tc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w:t>
            </w:r>
            <w:r>
              <w:br/>
            </w:r>
            <w:r>
              <w:rPr>
                <w:rFonts w:ascii="Times New Roman"/>
                <w:b w:val="false"/>
                <w:i w:val="false"/>
                <w:color w:val="000000"/>
                <w:sz w:val="20"/>
              </w:rPr>
              <w:t>
</w:t>
            </w:r>
            <w:r>
              <w:rPr>
                <w:rFonts w:ascii="Times New Roman"/>
                <w:b w:val="false"/>
                <w:i w:val="false"/>
                <w:color w:val="000000"/>
                <w:sz w:val="20"/>
              </w:rPr>
              <w:t>высокопоставленных</w:t>
            </w:r>
            <w:r>
              <w:br/>
            </w:r>
            <w:r>
              <w:rPr>
                <w:rFonts w:ascii="Times New Roman"/>
                <w:b w:val="false"/>
                <w:i w:val="false"/>
                <w:color w:val="000000"/>
                <w:sz w:val="20"/>
              </w:rPr>
              <w:t>
</w:t>
            </w:r>
            <w:r>
              <w:rPr>
                <w:rFonts w:ascii="Times New Roman"/>
                <w:b w:val="false"/>
                <w:i w:val="false"/>
                <w:color w:val="000000"/>
                <w:sz w:val="20"/>
              </w:rPr>
              <w:t>политических</w:t>
            </w:r>
            <w:r>
              <w:br/>
            </w:r>
            <w:r>
              <w:rPr>
                <w:rFonts w:ascii="Times New Roman"/>
                <w:b w:val="false"/>
                <w:i w:val="false"/>
                <w:color w:val="000000"/>
                <w:sz w:val="20"/>
              </w:rPr>
              <w:t>
</w:t>
            </w:r>
            <w:r>
              <w:rPr>
                <w:rFonts w:ascii="Times New Roman"/>
                <w:b w:val="false"/>
                <w:i w:val="false"/>
                <w:color w:val="000000"/>
                <w:sz w:val="20"/>
              </w:rPr>
              <w:t>деятелей, ученых с</w:t>
            </w:r>
            <w:r>
              <w:br/>
            </w:r>
            <w:r>
              <w:rPr>
                <w:rFonts w:ascii="Times New Roman"/>
                <w:b w:val="false"/>
                <w:i w:val="false"/>
                <w:color w:val="000000"/>
                <w:sz w:val="20"/>
              </w:rPr>
              <w:t>
</w:t>
            </w:r>
            <w:r>
              <w:rPr>
                <w:rFonts w:ascii="Times New Roman"/>
                <w:b w:val="false"/>
                <w:i w:val="false"/>
                <w:color w:val="000000"/>
                <w:sz w:val="20"/>
              </w:rPr>
              <w:t>мировым именем</w:t>
            </w:r>
            <w:r>
              <w:br/>
            </w:r>
            <w:r>
              <w:rPr>
                <w:rFonts w:ascii="Times New Roman"/>
                <w:b w:val="false"/>
                <w:i w:val="false"/>
                <w:color w:val="000000"/>
                <w:sz w:val="20"/>
              </w:rPr>
              <w:t>
</w:t>
            </w:r>
            <w:r>
              <w:rPr>
                <w:rFonts w:ascii="Times New Roman"/>
                <w:b w:val="false"/>
                <w:i w:val="false"/>
                <w:color w:val="000000"/>
                <w:sz w:val="20"/>
              </w:rPr>
              <w:t>(нобелевские</w:t>
            </w:r>
            <w:r>
              <w:br/>
            </w:r>
            <w:r>
              <w:rPr>
                <w:rFonts w:ascii="Times New Roman"/>
                <w:b w:val="false"/>
                <w:i w:val="false"/>
                <w:color w:val="000000"/>
                <w:sz w:val="20"/>
              </w:rPr>
              <w:t>
</w:t>
            </w:r>
            <w:r>
              <w:rPr>
                <w:rFonts w:ascii="Times New Roman"/>
                <w:b w:val="false"/>
                <w:i w:val="false"/>
                <w:color w:val="000000"/>
                <w:sz w:val="20"/>
              </w:rPr>
              <w:t>лауреаты, лауреаты</w:t>
            </w:r>
            <w:r>
              <w:br/>
            </w:r>
            <w:r>
              <w:rPr>
                <w:rFonts w:ascii="Times New Roman"/>
                <w:b w:val="false"/>
                <w:i w:val="false"/>
                <w:color w:val="000000"/>
                <w:sz w:val="20"/>
              </w:rPr>
              <w:t>
</w:t>
            </w:r>
            <w:r>
              <w:rPr>
                <w:rFonts w:ascii="Times New Roman"/>
                <w:b w:val="false"/>
                <w:i w:val="false"/>
                <w:color w:val="000000"/>
                <w:sz w:val="20"/>
              </w:rPr>
              <w:t>премии Адама Смита)</w:t>
            </w:r>
            <w:r>
              <w:br/>
            </w:r>
            <w:r>
              <w:rPr>
                <w:rFonts w:ascii="Times New Roman"/>
                <w:b w:val="false"/>
                <w:i w:val="false"/>
                <w:color w:val="000000"/>
                <w:sz w:val="20"/>
              </w:rPr>
              <w:t>
</w:t>
            </w:r>
            <w:r>
              <w:rPr>
                <w:rFonts w:ascii="Times New Roman"/>
                <w:b w:val="false"/>
                <w:i w:val="false"/>
                <w:color w:val="000000"/>
                <w:sz w:val="20"/>
              </w:rPr>
              <w:t>и т.д., а также</w:t>
            </w:r>
            <w:r>
              <w:br/>
            </w:r>
            <w:r>
              <w:rPr>
                <w:rFonts w:ascii="Times New Roman"/>
                <w:b w:val="false"/>
                <w:i w:val="false"/>
                <w:color w:val="000000"/>
                <w:sz w:val="20"/>
              </w:rPr>
              <w:t>
</w:t>
            </w:r>
            <w:r>
              <w:rPr>
                <w:rFonts w:ascii="Times New Roman"/>
                <w:b w:val="false"/>
                <w:i w:val="false"/>
                <w:color w:val="000000"/>
                <w:sz w:val="20"/>
              </w:rPr>
              <w:t>первых руководителей</w:t>
            </w:r>
            <w:r>
              <w:br/>
            </w:r>
            <w:r>
              <w:rPr>
                <w:rFonts w:ascii="Times New Roman"/>
                <w:b w:val="false"/>
                <w:i w:val="false"/>
                <w:color w:val="000000"/>
                <w:sz w:val="20"/>
              </w:rPr>
              <w:t>
</w:t>
            </w:r>
            <w:r>
              <w:rPr>
                <w:rFonts w:ascii="Times New Roman"/>
                <w:b w:val="false"/>
                <w:i w:val="false"/>
                <w:color w:val="000000"/>
                <w:sz w:val="20"/>
              </w:rPr>
              <w:t>коммерческих структур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0" w:type="auto"/>
            <w:vMerge/>
            <w:tcBorders>
              <w:top w:val="nil"/>
              <w:left w:val="single" w:color="cfcfcf" w:sz="5"/>
              <w:bottom w:val="single" w:color="cfcfcf" w:sz="5"/>
              <w:right w:val="single" w:color="cfcfcf" w:sz="5"/>
            </w:tcBorders>
          </w:tc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материалов</w:t>
            </w:r>
            <w:r>
              <w:br/>
            </w:r>
            <w:r>
              <w:rPr>
                <w:rFonts w:ascii="Times New Roman"/>
                <w:b w:val="false"/>
                <w:i w:val="false"/>
                <w:color w:val="000000"/>
                <w:sz w:val="20"/>
              </w:rPr>
              <w:t>
</w:t>
            </w:r>
            <w:r>
              <w:rPr>
                <w:rFonts w:ascii="Times New Roman"/>
                <w:b w:val="false"/>
                <w:i w:val="false"/>
                <w:color w:val="000000"/>
                <w:sz w:val="20"/>
              </w:rPr>
              <w:t>СМИ, опубликованных в</w:t>
            </w:r>
            <w:r>
              <w:br/>
            </w:r>
            <w:r>
              <w:rPr>
                <w:rFonts w:ascii="Times New Roman"/>
                <w:b w:val="false"/>
                <w:i w:val="false"/>
                <w:color w:val="000000"/>
                <w:sz w:val="20"/>
              </w:rPr>
              <w:t>
</w:t>
            </w:r>
            <w:r>
              <w:rPr>
                <w:rFonts w:ascii="Times New Roman"/>
                <w:b w:val="false"/>
                <w:i w:val="false"/>
                <w:color w:val="000000"/>
                <w:sz w:val="20"/>
              </w:rPr>
              <w:t>преддверии, в период</w:t>
            </w:r>
            <w:r>
              <w:br/>
            </w:r>
            <w:r>
              <w:rPr>
                <w:rFonts w:ascii="Times New Roman"/>
                <w:b w:val="false"/>
                <w:i w:val="false"/>
                <w:color w:val="000000"/>
                <w:sz w:val="20"/>
              </w:rPr>
              <w:t>
</w:t>
            </w:r>
            <w:r>
              <w:rPr>
                <w:rFonts w:ascii="Times New Roman"/>
                <w:b w:val="false"/>
                <w:i w:val="false"/>
                <w:color w:val="000000"/>
                <w:sz w:val="20"/>
              </w:rPr>
              <w:t>и по итогам</w:t>
            </w:r>
            <w:r>
              <w:br/>
            </w:r>
            <w:r>
              <w:rPr>
                <w:rFonts w:ascii="Times New Roman"/>
                <w:b w:val="false"/>
                <w:i w:val="false"/>
                <w:color w:val="000000"/>
                <w:sz w:val="20"/>
              </w:rPr>
              <w:t>
</w:t>
            </w:r>
            <w:r>
              <w:rPr>
                <w:rFonts w:ascii="Times New Roman"/>
                <w:b w:val="false"/>
                <w:i w:val="false"/>
                <w:color w:val="000000"/>
                <w:sz w:val="20"/>
              </w:rPr>
              <w:t>Астанинского</w:t>
            </w:r>
            <w:r>
              <w:br/>
            </w:r>
            <w:r>
              <w:rPr>
                <w:rFonts w:ascii="Times New Roman"/>
                <w:b w:val="false"/>
                <w:i w:val="false"/>
                <w:color w:val="000000"/>
                <w:sz w:val="20"/>
              </w:rPr>
              <w:t>
</w:t>
            </w:r>
            <w:r>
              <w:rPr>
                <w:rFonts w:ascii="Times New Roman"/>
                <w:b w:val="false"/>
                <w:i w:val="false"/>
                <w:color w:val="000000"/>
                <w:sz w:val="20"/>
              </w:rPr>
              <w:t>экономического форума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материа-</w:t>
            </w:r>
            <w:r>
              <w:br/>
            </w:r>
            <w:r>
              <w:rPr>
                <w:rFonts w:ascii="Times New Roman"/>
                <w:b w:val="false"/>
                <w:i w:val="false"/>
                <w:color w:val="000000"/>
                <w:sz w:val="20"/>
              </w:rPr>
              <w:t>
</w:t>
            </w:r>
            <w:r>
              <w:rPr>
                <w:rFonts w:ascii="Times New Roman"/>
                <w:b w:val="false"/>
                <w:i w:val="false"/>
                <w:color w:val="000000"/>
                <w:sz w:val="20"/>
              </w:rPr>
              <w:t>ло</w:t>
            </w:r>
            <w:r>
              <w:rPr>
                <w:rFonts w:ascii="Times New Roman"/>
                <w:b w:val="false"/>
                <w:i w:val="false"/>
                <w:color w:val="000000"/>
                <w:sz w:val="20"/>
              </w:rPr>
              <w:t>в СМИ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нареканий,</w:t>
            </w:r>
            <w:r>
              <w:br/>
            </w:r>
            <w:r>
              <w:rPr>
                <w:rFonts w:ascii="Times New Roman"/>
                <w:b w:val="false"/>
                <w:i w:val="false"/>
                <w:color w:val="000000"/>
                <w:sz w:val="20"/>
              </w:rPr>
              <w:t>
</w:t>
            </w:r>
            <w:r>
              <w:rPr>
                <w:rFonts w:ascii="Times New Roman"/>
                <w:b w:val="false"/>
                <w:i w:val="false"/>
                <w:color w:val="000000"/>
                <w:sz w:val="20"/>
              </w:rPr>
              <w:t>замечаний,</w:t>
            </w:r>
            <w:r>
              <w:br/>
            </w:r>
            <w:r>
              <w:rPr>
                <w:rFonts w:ascii="Times New Roman"/>
                <w:b w:val="false"/>
                <w:i w:val="false"/>
                <w:color w:val="000000"/>
                <w:sz w:val="20"/>
              </w:rPr>
              <w:t>
</w:t>
            </w:r>
            <w:r>
              <w:rPr>
                <w:rFonts w:ascii="Times New Roman"/>
                <w:b w:val="false"/>
                <w:i w:val="false"/>
                <w:color w:val="000000"/>
                <w:sz w:val="20"/>
              </w:rPr>
              <w:t>чрезвычайных ситуаций</w:t>
            </w:r>
            <w:r>
              <w:br/>
            </w:r>
            <w:r>
              <w:rPr>
                <w:rFonts w:ascii="Times New Roman"/>
                <w:b w:val="false"/>
                <w:i w:val="false"/>
                <w:color w:val="000000"/>
                <w:sz w:val="20"/>
              </w:rPr>
              <w:t>
</w:t>
            </w:r>
            <w:r>
              <w:rPr>
                <w:rFonts w:ascii="Times New Roman"/>
                <w:b w:val="false"/>
                <w:i w:val="false"/>
                <w:color w:val="000000"/>
                <w:sz w:val="20"/>
              </w:rPr>
              <w:t>во время проведения</w:t>
            </w:r>
            <w:r>
              <w:br/>
            </w:r>
            <w:r>
              <w:rPr>
                <w:rFonts w:ascii="Times New Roman"/>
                <w:b w:val="false"/>
                <w:i w:val="false"/>
                <w:color w:val="000000"/>
                <w:sz w:val="20"/>
              </w:rPr>
              <w:t>
</w:t>
            </w:r>
            <w:r>
              <w:rPr>
                <w:rFonts w:ascii="Times New Roman"/>
                <w:b w:val="false"/>
                <w:i w:val="false"/>
                <w:color w:val="000000"/>
                <w:sz w:val="20"/>
              </w:rPr>
              <w:t>Астанинского</w:t>
            </w:r>
            <w:r>
              <w:br/>
            </w:r>
            <w:r>
              <w:rPr>
                <w:rFonts w:ascii="Times New Roman"/>
                <w:b w:val="false"/>
                <w:i w:val="false"/>
                <w:color w:val="000000"/>
                <w:sz w:val="20"/>
              </w:rPr>
              <w:t>
</w:t>
            </w:r>
            <w:r>
              <w:rPr>
                <w:rFonts w:ascii="Times New Roman"/>
                <w:b w:val="false"/>
                <w:i w:val="false"/>
                <w:color w:val="000000"/>
                <w:sz w:val="20"/>
              </w:rPr>
              <w:t>экономического форума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w:t>
            </w:r>
            <w:r>
              <w:br/>
            </w:r>
            <w:r>
              <w:rPr>
                <w:rFonts w:ascii="Times New Roman"/>
                <w:b w:val="false"/>
                <w:i w:val="false"/>
                <w:color w:val="000000"/>
                <w:sz w:val="20"/>
              </w:rPr>
              <w:t>
</w:t>
            </w:r>
            <w:r>
              <w:rPr>
                <w:rFonts w:ascii="Times New Roman"/>
                <w:b w:val="false"/>
                <w:i w:val="false"/>
                <w:color w:val="000000"/>
                <w:sz w:val="20"/>
              </w:rPr>
              <w:t>достигнутых</w:t>
            </w:r>
            <w:r>
              <w:br/>
            </w:r>
            <w:r>
              <w:rPr>
                <w:rFonts w:ascii="Times New Roman"/>
                <w:b w:val="false"/>
                <w:i w:val="false"/>
                <w:color w:val="000000"/>
                <w:sz w:val="20"/>
              </w:rPr>
              <w:t>
</w:t>
            </w:r>
            <w:r>
              <w:rPr>
                <w:rFonts w:ascii="Times New Roman"/>
                <w:b w:val="false"/>
                <w:i w:val="false"/>
                <w:color w:val="000000"/>
                <w:sz w:val="20"/>
              </w:rPr>
              <w:t>договоренностей в</w:t>
            </w:r>
            <w:r>
              <w:br/>
            </w:r>
            <w:r>
              <w:rPr>
                <w:rFonts w:ascii="Times New Roman"/>
                <w:b w:val="false"/>
                <w:i w:val="false"/>
                <w:color w:val="000000"/>
                <w:sz w:val="20"/>
              </w:rPr>
              <w:t>
</w:t>
            </w:r>
            <w:r>
              <w:rPr>
                <w:rFonts w:ascii="Times New Roman"/>
                <w:b w:val="false"/>
                <w:i w:val="false"/>
                <w:color w:val="000000"/>
                <w:sz w:val="20"/>
              </w:rPr>
              <w:t>рамках Астанинского</w:t>
            </w:r>
            <w:r>
              <w:br/>
            </w:r>
            <w:r>
              <w:rPr>
                <w:rFonts w:ascii="Times New Roman"/>
                <w:b w:val="false"/>
                <w:i w:val="false"/>
                <w:color w:val="000000"/>
                <w:sz w:val="20"/>
              </w:rPr>
              <w:t>
</w:t>
            </w:r>
            <w:r>
              <w:rPr>
                <w:rFonts w:ascii="Times New Roman"/>
                <w:b w:val="false"/>
                <w:i w:val="false"/>
                <w:color w:val="000000"/>
                <w:sz w:val="20"/>
              </w:rPr>
              <w:t>экономического форума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рекомендаций</w:t>
            </w:r>
            <w:r>
              <w:br/>
            </w:r>
            <w:r>
              <w:rPr>
                <w:rFonts w:ascii="Times New Roman"/>
                <w:b w:val="false"/>
                <w:i w:val="false"/>
                <w:color w:val="000000"/>
                <w:sz w:val="20"/>
              </w:rPr>
              <w:t>
</w:t>
            </w:r>
            <w:r>
              <w:rPr>
                <w:rFonts w:ascii="Times New Roman"/>
                <w:b w:val="false"/>
                <w:i w:val="false"/>
                <w:color w:val="000000"/>
                <w:sz w:val="20"/>
              </w:rPr>
              <w:t>участниками форума</w:t>
            </w:r>
            <w:r>
              <w:br/>
            </w:r>
            <w:r>
              <w:rPr>
                <w:rFonts w:ascii="Times New Roman"/>
                <w:b w:val="false"/>
                <w:i w:val="false"/>
                <w:color w:val="000000"/>
                <w:sz w:val="20"/>
              </w:rPr>
              <w:t>
</w:t>
            </w:r>
            <w:r>
              <w:rPr>
                <w:rFonts w:ascii="Times New Roman"/>
                <w:b w:val="false"/>
                <w:i w:val="false"/>
                <w:color w:val="000000"/>
                <w:sz w:val="20"/>
              </w:rPr>
              <w:t>для руководителей</w:t>
            </w:r>
            <w:r>
              <w:br/>
            </w:r>
            <w:r>
              <w:rPr>
                <w:rFonts w:ascii="Times New Roman"/>
                <w:b w:val="false"/>
                <w:i w:val="false"/>
                <w:color w:val="000000"/>
                <w:sz w:val="20"/>
              </w:rPr>
              <w:t>
</w:t>
            </w:r>
            <w:r>
              <w:rPr>
                <w:rFonts w:ascii="Times New Roman"/>
                <w:b w:val="false"/>
                <w:i w:val="false"/>
                <w:color w:val="000000"/>
                <w:sz w:val="20"/>
              </w:rPr>
              <w:t>стран-участниц 20</w:t>
            </w:r>
            <w:r>
              <w:br/>
            </w:r>
            <w:r>
              <w:rPr>
                <w:rFonts w:ascii="Times New Roman"/>
                <w:b w:val="false"/>
                <w:i w:val="false"/>
                <w:color w:val="000000"/>
                <w:sz w:val="20"/>
              </w:rPr>
              <w:t>
</w:t>
            </w:r>
            <w:r>
              <w:rPr>
                <w:rFonts w:ascii="Times New Roman"/>
                <w:b w:val="false"/>
                <w:i w:val="false"/>
                <w:color w:val="000000"/>
                <w:sz w:val="20"/>
              </w:rPr>
              <w:t>ведущих экономик мира</w:t>
            </w:r>
            <w:r>
              <w:br/>
            </w:r>
            <w:r>
              <w:rPr>
                <w:rFonts w:ascii="Times New Roman"/>
                <w:b w:val="false"/>
                <w:i w:val="false"/>
                <w:color w:val="000000"/>
                <w:sz w:val="20"/>
              </w:rPr>
              <w:t>
</w:t>
            </w:r>
            <w:r>
              <w:rPr>
                <w:rFonts w:ascii="Times New Roman"/>
                <w:b w:val="false"/>
                <w:i w:val="false"/>
                <w:color w:val="000000"/>
                <w:sz w:val="20"/>
              </w:rPr>
              <w:t>(G-20)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w:t>
            </w:r>
            <w:r>
              <w:br/>
            </w:r>
            <w:r>
              <w:rPr>
                <w:rFonts w:ascii="Times New Roman"/>
                <w:b w:val="false"/>
                <w:i w:val="false"/>
                <w:color w:val="000000"/>
                <w:sz w:val="20"/>
              </w:rPr>
              <w:t>
</w:t>
            </w:r>
            <w:r>
              <w:rPr>
                <w:rFonts w:ascii="Times New Roman"/>
                <w:b w:val="false"/>
                <w:i w:val="false"/>
                <w:color w:val="000000"/>
                <w:sz w:val="20"/>
              </w:rPr>
              <w:t>дации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контрактов</w:t>
            </w:r>
            <w:r>
              <w:br/>
            </w:r>
            <w:r>
              <w:rPr>
                <w:rFonts w:ascii="Times New Roman"/>
                <w:b w:val="false"/>
                <w:i w:val="false"/>
                <w:color w:val="000000"/>
                <w:sz w:val="20"/>
              </w:rPr>
              <w:t>
</w:t>
            </w:r>
            <w:r>
              <w:rPr>
                <w:rFonts w:ascii="Times New Roman"/>
                <w:b w:val="false"/>
                <w:i w:val="false"/>
                <w:color w:val="000000"/>
                <w:sz w:val="20"/>
              </w:rPr>
              <w:t>(меморандумы,</w:t>
            </w:r>
            <w:r>
              <w:br/>
            </w:r>
            <w:r>
              <w:rPr>
                <w:rFonts w:ascii="Times New Roman"/>
                <w:b w:val="false"/>
                <w:i w:val="false"/>
                <w:color w:val="000000"/>
                <w:sz w:val="20"/>
              </w:rPr>
              <w:t>
</w:t>
            </w:r>
            <w:r>
              <w:rPr>
                <w:rFonts w:ascii="Times New Roman"/>
                <w:b w:val="false"/>
                <w:i w:val="false"/>
                <w:color w:val="000000"/>
                <w:sz w:val="20"/>
              </w:rPr>
              <w:t>соглашения,</w:t>
            </w:r>
            <w:r>
              <w:br/>
            </w:r>
            <w:r>
              <w:rPr>
                <w:rFonts w:ascii="Times New Roman"/>
                <w:b w:val="false"/>
                <w:i w:val="false"/>
                <w:color w:val="000000"/>
                <w:sz w:val="20"/>
              </w:rPr>
              <w:t>
</w:t>
            </w:r>
            <w:r>
              <w:rPr>
                <w:rFonts w:ascii="Times New Roman"/>
                <w:b w:val="false"/>
                <w:i w:val="false"/>
                <w:color w:val="000000"/>
                <w:sz w:val="20"/>
              </w:rPr>
              <w:t>протокола),</w:t>
            </w:r>
            <w:r>
              <w:br/>
            </w:r>
            <w:r>
              <w:rPr>
                <w:rFonts w:ascii="Times New Roman"/>
                <w:b w:val="false"/>
                <w:i w:val="false"/>
                <w:color w:val="000000"/>
                <w:sz w:val="20"/>
              </w:rPr>
              <w:t>
</w:t>
            </w:r>
            <w:r>
              <w:rPr>
                <w:rFonts w:ascii="Times New Roman"/>
                <w:b w:val="false"/>
                <w:i w:val="false"/>
                <w:color w:val="000000"/>
                <w:sz w:val="20"/>
              </w:rPr>
              <w:t>заключенных в рамках</w:t>
            </w:r>
            <w:r>
              <w:br/>
            </w:r>
            <w:r>
              <w:rPr>
                <w:rFonts w:ascii="Times New Roman"/>
                <w:b w:val="false"/>
                <w:i w:val="false"/>
                <w:color w:val="000000"/>
                <w:sz w:val="20"/>
              </w:rPr>
              <w:t>
</w:t>
            </w:r>
            <w:r>
              <w:rPr>
                <w:rFonts w:ascii="Times New Roman"/>
                <w:b w:val="false"/>
                <w:i w:val="false"/>
                <w:color w:val="000000"/>
                <w:sz w:val="20"/>
              </w:rPr>
              <w:t>Астанинского</w:t>
            </w:r>
            <w:r>
              <w:br/>
            </w:r>
            <w:r>
              <w:rPr>
                <w:rFonts w:ascii="Times New Roman"/>
                <w:b w:val="false"/>
                <w:i w:val="false"/>
                <w:color w:val="000000"/>
                <w:sz w:val="20"/>
              </w:rPr>
              <w:t>
</w:t>
            </w:r>
            <w:r>
              <w:rPr>
                <w:rFonts w:ascii="Times New Roman"/>
                <w:b w:val="false"/>
                <w:i w:val="false"/>
                <w:color w:val="000000"/>
                <w:sz w:val="20"/>
              </w:rPr>
              <w:t>экономического форума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Астанинского</w:t>
            </w:r>
            <w:r>
              <w:br/>
            </w:r>
            <w:r>
              <w:rPr>
                <w:rFonts w:ascii="Times New Roman"/>
                <w:b w:val="false"/>
                <w:i w:val="false"/>
                <w:color w:val="000000"/>
                <w:sz w:val="20"/>
              </w:rPr>
              <w:t>
</w:t>
            </w:r>
            <w:r>
              <w:rPr>
                <w:rFonts w:ascii="Times New Roman"/>
                <w:b w:val="false"/>
                <w:i w:val="false"/>
                <w:color w:val="000000"/>
                <w:sz w:val="20"/>
              </w:rPr>
              <w:t>экономического Форума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307 000,0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307 000,0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1"/>
        <w:gridCol w:w="3194"/>
        <w:gridCol w:w="1269"/>
        <w:gridCol w:w="1573"/>
        <w:gridCol w:w="1228"/>
        <w:gridCol w:w="1452"/>
        <w:gridCol w:w="1614"/>
        <w:gridCol w:w="1069"/>
      </w:tblGrid>
      <w:tr>
        <w:trPr>
          <w:trHeight w:val="3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экономического развития и торговли Республики Казахстан</w:t>
            </w:r>
          </w:p>
        </w:tc>
      </w:tr>
      <w:tr>
        <w:trPr>
          <w:trHeight w:val="3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"Повышение квалификации руководящих работников и менеджеров в</w:t>
            </w:r>
            <w:r>
              <w:br/>
            </w:r>
            <w:r>
              <w:rPr>
                <w:rFonts w:ascii="Times New Roman"/>
                <w:b w:val="false"/>
                <w:i w:val="false"/>
                <w:color w:val="000000"/>
                <w:sz w:val="20"/>
              </w:rPr>
              <w:t>
</w:t>
            </w:r>
            <w:r>
              <w:rPr>
                <w:rFonts w:ascii="Times New Roman"/>
                <w:b w:val="false"/>
                <w:i w:val="false"/>
                <w:color w:val="000000"/>
                <w:sz w:val="20"/>
              </w:rPr>
              <w:t xml:space="preserve">сфере </w:t>
            </w:r>
            <w:r>
              <w:rPr>
                <w:rFonts w:ascii="Times New Roman"/>
                <w:b w:val="false"/>
                <w:i w:val="false"/>
                <w:color w:val="000000"/>
                <w:sz w:val="20"/>
              </w:rPr>
              <w:t>экономики"</w:t>
            </w:r>
          </w:p>
        </w:tc>
      </w:tr>
      <w:tr>
        <w:trPr>
          <w:trHeight w:val="3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w:t>
            </w:r>
            <w:r>
              <w:br/>
            </w:r>
            <w:r>
              <w:rPr>
                <w:rFonts w:ascii="Times New Roman"/>
                <w:b w:val="false"/>
                <w:i w:val="false"/>
                <w:color w:val="000000"/>
                <w:sz w:val="20"/>
              </w:rPr>
              <w:t>
</w:t>
            </w:r>
            <w:r>
              <w:rPr>
                <w:rFonts w:ascii="Times New Roman"/>
                <w:b w:val="false"/>
                <w:i w:val="false"/>
                <w:color w:val="000000"/>
                <w:sz w:val="20"/>
              </w:rPr>
              <w:t>кое напра-</w:t>
            </w:r>
            <w:r>
              <w:br/>
            </w:r>
            <w:r>
              <w:rPr>
                <w:rFonts w:ascii="Times New Roman"/>
                <w:b w:val="false"/>
                <w:i w:val="false"/>
                <w:color w:val="000000"/>
                <w:sz w:val="20"/>
              </w:rPr>
              <w:t>
</w:t>
            </w:r>
            <w:r>
              <w:rPr>
                <w:rFonts w:ascii="Times New Roman"/>
                <w:b w:val="false"/>
                <w:i w:val="false"/>
                <w:color w:val="000000"/>
                <w:sz w:val="20"/>
              </w:rPr>
              <w:t>вление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и модернизация экономики</w:t>
            </w:r>
          </w:p>
        </w:tc>
      </w:tr>
      <w:tr>
        <w:trPr>
          <w:trHeight w:val="3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увеличения казахстанской экономики к 2020 году более чем</w:t>
            </w:r>
            <w:r>
              <w:br/>
            </w:r>
            <w:r>
              <w:rPr>
                <w:rFonts w:ascii="Times New Roman"/>
                <w:b w:val="false"/>
                <w:i w:val="false"/>
                <w:color w:val="000000"/>
                <w:sz w:val="20"/>
              </w:rPr>
              <w:t>
</w:t>
            </w:r>
            <w:r>
              <w:rPr>
                <w:rFonts w:ascii="Times New Roman"/>
                <w:b w:val="false"/>
                <w:i w:val="false"/>
                <w:color w:val="000000"/>
                <w:sz w:val="20"/>
              </w:rPr>
              <w:t xml:space="preserve">на </w:t>
            </w:r>
            <w:r>
              <w:rPr>
                <w:rFonts w:ascii="Times New Roman"/>
                <w:b w:val="false"/>
                <w:i w:val="false"/>
                <w:color w:val="000000"/>
                <w:sz w:val="20"/>
              </w:rPr>
              <w:t>треть в реальном выражении по отношению к уровню 2009 года</w:t>
            </w:r>
          </w:p>
        </w:tc>
      </w:tr>
      <w:tr>
        <w:trPr>
          <w:trHeight w:val="3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устойчивого и сбалансированного роста регионального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3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количества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руководящих</w:t>
            </w:r>
            <w:r>
              <w:br/>
            </w:r>
            <w:r>
              <w:rPr>
                <w:rFonts w:ascii="Times New Roman"/>
                <w:b w:val="false"/>
                <w:i w:val="false"/>
                <w:color w:val="000000"/>
                <w:sz w:val="20"/>
              </w:rPr>
              <w:t>
</w:t>
            </w:r>
            <w:r>
              <w:rPr>
                <w:rFonts w:ascii="Times New Roman"/>
                <w:b w:val="false"/>
                <w:i w:val="false"/>
                <w:color w:val="000000"/>
                <w:sz w:val="20"/>
              </w:rPr>
              <w:t>работников и</w:t>
            </w:r>
            <w:r>
              <w:br/>
            </w:r>
            <w:r>
              <w:rPr>
                <w:rFonts w:ascii="Times New Roman"/>
                <w:b w:val="false"/>
                <w:i w:val="false"/>
                <w:color w:val="000000"/>
                <w:sz w:val="20"/>
              </w:rPr>
              <w:t>
</w:t>
            </w:r>
            <w:r>
              <w:rPr>
                <w:rFonts w:ascii="Times New Roman"/>
                <w:b w:val="false"/>
                <w:i w:val="false"/>
                <w:color w:val="000000"/>
                <w:sz w:val="20"/>
              </w:rPr>
              <w:t>менеджеров,</w:t>
            </w:r>
            <w:r>
              <w:br/>
            </w:r>
            <w:r>
              <w:rPr>
                <w:rFonts w:ascii="Times New Roman"/>
                <w:b w:val="false"/>
                <w:i w:val="false"/>
                <w:color w:val="000000"/>
                <w:sz w:val="20"/>
              </w:rPr>
              <w:t>
</w:t>
            </w:r>
            <w:r>
              <w:rPr>
                <w:rFonts w:ascii="Times New Roman"/>
                <w:b w:val="false"/>
                <w:i w:val="false"/>
                <w:color w:val="000000"/>
                <w:sz w:val="20"/>
              </w:rPr>
              <w:t>прошедших повышение</w:t>
            </w:r>
            <w:r>
              <w:br/>
            </w:r>
            <w:r>
              <w:rPr>
                <w:rFonts w:ascii="Times New Roman"/>
                <w:b w:val="false"/>
                <w:i w:val="false"/>
                <w:color w:val="000000"/>
                <w:sz w:val="20"/>
              </w:rPr>
              <w:t>
</w:t>
            </w:r>
            <w:r>
              <w:rPr>
                <w:rFonts w:ascii="Times New Roman"/>
                <w:b w:val="false"/>
                <w:i w:val="false"/>
                <w:color w:val="000000"/>
                <w:sz w:val="20"/>
              </w:rPr>
              <w:t>квалификации</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руководящих</w:t>
            </w:r>
            <w:r>
              <w:br/>
            </w:r>
            <w:r>
              <w:rPr>
                <w:rFonts w:ascii="Times New Roman"/>
                <w:b w:val="false"/>
                <w:i w:val="false"/>
                <w:color w:val="000000"/>
                <w:sz w:val="20"/>
              </w:rPr>
              <w:t>
</w:t>
            </w:r>
            <w:r>
              <w:rPr>
                <w:rFonts w:ascii="Times New Roman"/>
                <w:b w:val="false"/>
                <w:i w:val="false"/>
                <w:color w:val="000000"/>
                <w:sz w:val="20"/>
              </w:rPr>
              <w:t>работников и</w:t>
            </w:r>
            <w:r>
              <w:br/>
            </w:r>
            <w:r>
              <w:rPr>
                <w:rFonts w:ascii="Times New Roman"/>
                <w:b w:val="false"/>
                <w:i w:val="false"/>
                <w:color w:val="000000"/>
                <w:sz w:val="20"/>
              </w:rPr>
              <w:t>
</w:t>
            </w:r>
            <w:r>
              <w:rPr>
                <w:rFonts w:ascii="Times New Roman"/>
                <w:b w:val="false"/>
                <w:i w:val="false"/>
                <w:color w:val="000000"/>
                <w:sz w:val="20"/>
              </w:rPr>
              <w:t>менеджеров,</w:t>
            </w:r>
            <w:r>
              <w:br/>
            </w:r>
            <w:r>
              <w:rPr>
                <w:rFonts w:ascii="Times New Roman"/>
                <w:b w:val="false"/>
                <w:i w:val="false"/>
                <w:color w:val="000000"/>
                <w:sz w:val="20"/>
              </w:rPr>
              <w:t>
</w:t>
            </w:r>
            <w:r>
              <w:rPr>
                <w:rFonts w:ascii="Times New Roman"/>
                <w:b w:val="false"/>
                <w:i w:val="false"/>
                <w:color w:val="000000"/>
                <w:sz w:val="20"/>
              </w:rPr>
              <w:t>направляемых на</w:t>
            </w:r>
            <w:r>
              <w:br/>
            </w:r>
            <w:r>
              <w:rPr>
                <w:rFonts w:ascii="Times New Roman"/>
                <w:b w:val="false"/>
                <w:i w:val="false"/>
                <w:color w:val="000000"/>
                <w:sz w:val="20"/>
              </w:rPr>
              <w:t>
</w:t>
            </w:r>
            <w:r>
              <w:rPr>
                <w:rFonts w:ascii="Times New Roman"/>
                <w:b w:val="false"/>
                <w:i w:val="false"/>
                <w:color w:val="000000"/>
                <w:sz w:val="20"/>
              </w:rPr>
              <w:t>стажировку в</w:t>
            </w:r>
            <w:r>
              <w:br/>
            </w:r>
            <w:r>
              <w:rPr>
                <w:rFonts w:ascii="Times New Roman"/>
                <w:b w:val="false"/>
                <w:i w:val="false"/>
                <w:color w:val="000000"/>
                <w:sz w:val="20"/>
              </w:rPr>
              <w:t>
</w:t>
            </w:r>
            <w:r>
              <w:rPr>
                <w:rFonts w:ascii="Times New Roman"/>
                <w:b w:val="false"/>
                <w:i w:val="false"/>
                <w:color w:val="000000"/>
                <w:sz w:val="20"/>
              </w:rPr>
              <w:t>Германию</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региональных</w:t>
            </w:r>
            <w:r>
              <w:br/>
            </w:r>
            <w:r>
              <w:rPr>
                <w:rFonts w:ascii="Times New Roman"/>
                <w:b w:val="false"/>
                <w:i w:val="false"/>
                <w:color w:val="000000"/>
                <w:sz w:val="20"/>
              </w:rPr>
              <w:t>
</w:t>
            </w:r>
            <w:r>
              <w:rPr>
                <w:rFonts w:ascii="Times New Roman"/>
                <w:b w:val="false"/>
                <w:i w:val="false"/>
                <w:color w:val="000000"/>
                <w:sz w:val="20"/>
              </w:rPr>
              <w:t>центров обучения</w:t>
            </w:r>
            <w:r>
              <w:br/>
            </w:r>
            <w:r>
              <w:rPr>
                <w:rFonts w:ascii="Times New Roman"/>
                <w:b w:val="false"/>
                <w:i w:val="false"/>
                <w:color w:val="000000"/>
                <w:sz w:val="20"/>
              </w:rPr>
              <w:t>
</w:t>
            </w:r>
            <w:r>
              <w:rPr>
                <w:rFonts w:ascii="Times New Roman"/>
                <w:b w:val="false"/>
                <w:i w:val="false"/>
                <w:color w:val="000000"/>
                <w:sz w:val="20"/>
              </w:rPr>
              <w:t>включенных в</w:t>
            </w:r>
            <w:r>
              <w:br/>
            </w:r>
            <w:r>
              <w:rPr>
                <w:rFonts w:ascii="Times New Roman"/>
                <w:b w:val="false"/>
                <w:i w:val="false"/>
                <w:color w:val="000000"/>
                <w:sz w:val="20"/>
              </w:rPr>
              <w:t>
</w:t>
            </w:r>
            <w:r>
              <w:rPr>
                <w:rFonts w:ascii="Times New Roman"/>
                <w:b w:val="false"/>
                <w:i w:val="false"/>
                <w:color w:val="000000"/>
                <w:sz w:val="20"/>
              </w:rPr>
              <w:t>программу повышения</w:t>
            </w:r>
            <w:r>
              <w:br/>
            </w:r>
            <w:r>
              <w:rPr>
                <w:rFonts w:ascii="Times New Roman"/>
                <w:b w:val="false"/>
                <w:i w:val="false"/>
                <w:color w:val="000000"/>
                <w:sz w:val="20"/>
              </w:rPr>
              <w:t>
</w:t>
            </w:r>
            <w:r>
              <w:rPr>
                <w:rFonts w:ascii="Times New Roman"/>
                <w:b w:val="false"/>
                <w:i w:val="false"/>
                <w:color w:val="000000"/>
                <w:sz w:val="20"/>
              </w:rPr>
              <w:t>квалификации</w:t>
            </w:r>
            <w:r>
              <w:br/>
            </w:r>
            <w:r>
              <w:rPr>
                <w:rFonts w:ascii="Times New Roman"/>
                <w:b w:val="false"/>
                <w:i w:val="false"/>
                <w:color w:val="000000"/>
                <w:sz w:val="20"/>
              </w:rPr>
              <w:t>
</w:t>
            </w:r>
            <w:r>
              <w:rPr>
                <w:rFonts w:ascii="Times New Roman"/>
                <w:b w:val="false"/>
                <w:i w:val="false"/>
                <w:color w:val="000000"/>
                <w:sz w:val="20"/>
              </w:rPr>
              <w:t>руководящих</w:t>
            </w:r>
            <w:r>
              <w:br/>
            </w:r>
            <w:r>
              <w:rPr>
                <w:rFonts w:ascii="Times New Roman"/>
                <w:b w:val="false"/>
                <w:i w:val="false"/>
                <w:color w:val="000000"/>
                <w:sz w:val="20"/>
              </w:rPr>
              <w:t>
</w:t>
            </w:r>
            <w:r>
              <w:rPr>
                <w:rFonts w:ascii="Times New Roman"/>
                <w:b w:val="false"/>
                <w:i w:val="false"/>
                <w:color w:val="000000"/>
                <w:sz w:val="20"/>
              </w:rPr>
              <w:t>работников и</w:t>
            </w:r>
            <w:r>
              <w:br/>
            </w:r>
            <w:r>
              <w:rPr>
                <w:rFonts w:ascii="Times New Roman"/>
                <w:b w:val="false"/>
                <w:i w:val="false"/>
                <w:color w:val="000000"/>
                <w:sz w:val="20"/>
              </w:rPr>
              <w:t>
</w:t>
            </w:r>
            <w:r>
              <w:rPr>
                <w:rFonts w:ascii="Times New Roman"/>
                <w:b w:val="false"/>
                <w:i w:val="false"/>
                <w:color w:val="000000"/>
                <w:sz w:val="20"/>
              </w:rPr>
              <w:t>менеджеров</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первых</w:t>
            </w:r>
            <w:r>
              <w:br/>
            </w:r>
            <w:r>
              <w:rPr>
                <w:rFonts w:ascii="Times New Roman"/>
                <w:b w:val="false"/>
                <w:i w:val="false"/>
                <w:color w:val="000000"/>
                <w:sz w:val="20"/>
              </w:rPr>
              <w:t>
</w:t>
            </w:r>
            <w:r>
              <w:rPr>
                <w:rFonts w:ascii="Times New Roman"/>
                <w:b w:val="false"/>
                <w:i w:val="false"/>
                <w:color w:val="000000"/>
                <w:sz w:val="20"/>
              </w:rPr>
              <w:t>руководителей</w:t>
            </w:r>
            <w:r>
              <w:br/>
            </w:r>
            <w:r>
              <w:rPr>
                <w:rFonts w:ascii="Times New Roman"/>
                <w:b w:val="false"/>
                <w:i w:val="false"/>
                <w:color w:val="000000"/>
                <w:sz w:val="20"/>
              </w:rPr>
              <w:t>
</w:t>
            </w:r>
            <w:r>
              <w:rPr>
                <w:rFonts w:ascii="Times New Roman"/>
                <w:b w:val="false"/>
                <w:i w:val="false"/>
                <w:color w:val="000000"/>
                <w:sz w:val="20"/>
              </w:rPr>
              <w:t>компаний и</w:t>
            </w:r>
            <w:r>
              <w:br/>
            </w:r>
            <w:r>
              <w:rPr>
                <w:rFonts w:ascii="Times New Roman"/>
                <w:b w:val="false"/>
                <w:i w:val="false"/>
                <w:color w:val="000000"/>
                <w:sz w:val="20"/>
              </w:rPr>
              <w:t>
</w:t>
            </w:r>
            <w:r>
              <w:rPr>
                <w:rFonts w:ascii="Times New Roman"/>
                <w:b w:val="false"/>
                <w:i w:val="false"/>
                <w:color w:val="000000"/>
                <w:sz w:val="20"/>
              </w:rPr>
              <w:t>организаций в</w:t>
            </w:r>
            <w:r>
              <w:br/>
            </w:r>
            <w:r>
              <w:rPr>
                <w:rFonts w:ascii="Times New Roman"/>
                <w:b w:val="false"/>
                <w:i w:val="false"/>
                <w:color w:val="000000"/>
                <w:sz w:val="20"/>
              </w:rPr>
              <w:t>
</w:t>
            </w:r>
            <w:r>
              <w:rPr>
                <w:rFonts w:ascii="Times New Roman"/>
                <w:b w:val="false"/>
                <w:i w:val="false"/>
                <w:color w:val="000000"/>
                <w:sz w:val="20"/>
              </w:rPr>
              <w:t>программе повышения</w:t>
            </w:r>
            <w:r>
              <w:br/>
            </w:r>
            <w:r>
              <w:rPr>
                <w:rFonts w:ascii="Times New Roman"/>
                <w:b w:val="false"/>
                <w:i w:val="false"/>
                <w:color w:val="000000"/>
                <w:sz w:val="20"/>
              </w:rPr>
              <w:t>
</w:t>
            </w:r>
            <w:r>
              <w:rPr>
                <w:rFonts w:ascii="Times New Roman"/>
                <w:b w:val="false"/>
                <w:i w:val="false"/>
                <w:color w:val="000000"/>
                <w:sz w:val="20"/>
              </w:rPr>
              <w:t>квалификации</w:t>
            </w:r>
            <w:r>
              <w:br/>
            </w:r>
            <w:r>
              <w:rPr>
                <w:rFonts w:ascii="Times New Roman"/>
                <w:b w:val="false"/>
                <w:i w:val="false"/>
                <w:color w:val="000000"/>
                <w:sz w:val="20"/>
              </w:rPr>
              <w:t>
</w:t>
            </w:r>
            <w:r>
              <w:rPr>
                <w:rFonts w:ascii="Times New Roman"/>
                <w:b w:val="false"/>
                <w:i w:val="false"/>
                <w:color w:val="000000"/>
                <w:sz w:val="20"/>
              </w:rPr>
              <w:t>руководящих</w:t>
            </w:r>
            <w:r>
              <w:br/>
            </w:r>
            <w:r>
              <w:rPr>
                <w:rFonts w:ascii="Times New Roman"/>
                <w:b w:val="false"/>
                <w:i w:val="false"/>
                <w:color w:val="000000"/>
                <w:sz w:val="20"/>
              </w:rPr>
              <w:t>
</w:t>
            </w:r>
            <w:r>
              <w:rPr>
                <w:rFonts w:ascii="Times New Roman"/>
                <w:b w:val="false"/>
                <w:i w:val="false"/>
                <w:color w:val="000000"/>
                <w:sz w:val="20"/>
              </w:rPr>
              <w:t>работников и</w:t>
            </w:r>
            <w:r>
              <w:br/>
            </w:r>
            <w:r>
              <w:rPr>
                <w:rFonts w:ascii="Times New Roman"/>
                <w:b w:val="false"/>
                <w:i w:val="false"/>
                <w:color w:val="000000"/>
                <w:sz w:val="20"/>
              </w:rPr>
              <w:t>
</w:t>
            </w:r>
            <w:r>
              <w:rPr>
                <w:rFonts w:ascii="Times New Roman"/>
                <w:b w:val="false"/>
                <w:i w:val="false"/>
                <w:color w:val="000000"/>
                <w:sz w:val="20"/>
              </w:rPr>
              <w:t>менеджеров в сфере</w:t>
            </w:r>
            <w:r>
              <w:br/>
            </w:r>
            <w:r>
              <w:rPr>
                <w:rFonts w:ascii="Times New Roman"/>
                <w:b w:val="false"/>
                <w:i w:val="false"/>
                <w:color w:val="000000"/>
                <w:sz w:val="20"/>
              </w:rPr>
              <w:t>
</w:t>
            </w:r>
            <w:r>
              <w:rPr>
                <w:rFonts w:ascii="Times New Roman"/>
                <w:b w:val="false"/>
                <w:i w:val="false"/>
                <w:color w:val="000000"/>
                <w:sz w:val="20"/>
              </w:rPr>
              <w:t>экономики</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качества</w:t>
            </w:r>
            <w:r>
              <w:br/>
            </w:r>
            <w:r>
              <w:rPr>
                <w:rFonts w:ascii="Times New Roman"/>
                <w:b w:val="false"/>
                <w:i w:val="false"/>
                <w:color w:val="000000"/>
                <w:sz w:val="20"/>
              </w:rPr>
              <w:t>
</w:t>
            </w:r>
            <w:r>
              <w:rPr>
                <w:rFonts w:ascii="Times New Roman"/>
                <w:b w:val="false"/>
                <w:i w:val="false"/>
                <w:color w:val="000000"/>
                <w:sz w:val="20"/>
              </w:rPr>
              <w:t>преподавания путем</w:t>
            </w:r>
            <w:r>
              <w:br/>
            </w:r>
            <w:r>
              <w:rPr>
                <w:rFonts w:ascii="Times New Roman"/>
                <w:b w:val="false"/>
                <w:i w:val="false"/>
                <w:color w:val="000000"/>
                <w:sz w:val="20"/>
              </w:rPr>
              <w:t>
</w:t>
            </w:r>
            <w:r>
              <w:rPr>
                <w:rFonts w:ascii="Times New Roman"/>
                <w:b w:val="false"/>
                <w:i w:val="false"/>
                <w:color w:val="000000"/>
                <w:sz w:val="20"/>
              </w:rPr>
              <w:t>опроса среди</w:t>
            </w:r>
            <w:r>
              <w:br/>
            </w:r>
            <w:r>
              <w:rPr>
                <w:rFonts w:ascii="Times New Roman"/>
                <w:b w:val="false"/>
                <w:i w:val="false"/>
                <w:color w:val="000000"/>
                <w:sz w:val="20"/>
              </w:rPr>
              <w:t>
</w:t>
            </w:r>
            <w:r>
              <w:rPr>
                <w:rFonts w:ascii="Times New Roman"/>
                <w:b w:val="false"/>
                <w:i w:val="false"/>
                <w:color w:val="000000"/>
                <w:sz w:val="20"/>
              </w:rPr>
              <w:t>менеджеров,</w:t>
            </w:r>
            <w:r>
              <w:br/>
            </w:r>
            <w:r>
              <w:rPr>
                <w:rFonts w:ascii="Times New Roman"/>
                <w:b w:val="false"/>
                <w:i w:val="false"/>
                <w:color w:val="000000"/>
                <w:sz w:val="20"/>
              </w:rPr>
              <w:t>
</w:t>
            </w:r>
            <w:r>
              <w:rPr>
                <w:rFonts w:ascii="Times New Roman"/>
                <w:b w:val="false"/>
                <w:i w:val="false"/>
                <w:color w:val="000000"/>
                <w:sz w:val="20"/>
              </w:rPr>
              <w:t>прошедших обучение</w:t>
            </w:r>
            <w:r>
              <w:br/>
            </w:r>
            <w:r>
              <w:rPr>
                <w:rFonts w:ascii="Times New Roman"/>
                <w:b w:val="false"/>
                <w:i w:val="false"/>
                <w:color w:val="000000"/>
                <w:sz w:val="20"/>
              </w:rPr>
              <w:t>
</w:t>
            </w:r>
            <w:r>
              <w:rPr>
                <w:rFonts w:ascii="Times New Roman"/>
                <w:b w:val="false"/>
                <w:i w:val="false"/>
                <w:color w:val="000000"/>
                <w:sz w:val="20"/>
              </w:rPr>
              <w:t>по программе</w:t>
            </w:r>
            <w:r>
              <w:br/>
            </w:r>
            <w:r>
              <w:rPr>
                <w:rFonts w:ascii="Times New Roman"/>
                <w:b w:val="false"/>
                <w:i w:val="false"/>
                <w:color w:val="000000"/>
                <w:sz w:val="20"/>
              </w:rPr>
              <w:t>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квалификации</w:t>
            </w:r>
            <w:r>
              <w:br/>
            </w:r>
            <w:r>
              <w:rPr>
                <w:rFonts w:ascii="Times New Roman"/>
                <w:b w:val="false"/>
                <w:i w:val="false"/>
                <w:color w:val="000000"/>
                <w:sz w:val="20"/>
              </w:rPr>
              <w:t>
</w:t>
            </w:r>
            <w:r>
              <w:rPr>
                <w:rFonts w:ascii="Times New Roman"/>
                <w:b w:val="false"/>
                <w:i w:val="false"/>
                <w:color w:val="000000"/>
                <w:sz w:val="20"/>
              </w:rPr>
              <w:t>руководящих</w:t>
            </w:r>
            <w:r>
              <w:br/>
            </w:r>
            <w:r>
              <w:rPr>
                <w:rFonts w:ascii="Times New Roman"/>
                <w:b w:val="false"/>
                <w:i w:val="false"/>
                <w:color w:val="000000"/>
                <w:sz w:val="20"/>
              </w:rPr>
              <w:t>
</w:t>
            </w:r>
            <w:r>
              <w:rPr>
                <w:rFonts w:ascii="Times New Roman"/>
                <w:b w:val="false"/>
                <w:i w:val="false"/>
                <w:color w:val="000000"/>
                <w:sz w:val="20"/>
              </w:rPr>
              <w:t>работников и</w:t>
            </w:r>
            <w:r>
              <w:br/>
            </w:r>
            <w:r>
              <w:rPr>
                <w:rFonts w:ascii="Times New Roman"/>
                <w:b w:val="false"/>
                <w:i w:val="false"/>
                <w:color w:val="000000"/>
                <w:sz w:val="20"/>
              </w:rPr>
              <w:t>
</w:t>
            </w:r>
            <w:r>
              <w:rPr>
                <w:rFonts w:ascii="Times New Roman"/>
                <w:b w:val="false"/>
                <w:i w:val="false"/>
                <w:color w:val="000000"/>
                <w:sz w:val="20"/>
              </w:rPr>
              <w:t>менеджеров в сфере</w:t>
            </w:r>
            <w:r>
              <w:br/>
            </w:r>
            <w:r>
              <w:rPr>
                <w:rFonts w:ascii="Times New Roman"/>
                <w:b w:val="false"/>
                <w:i w:val="false"/>
                <w:color w:val="000000"/>
                <w:sz w:val="20"/>
              </w:rPr>
              <w:t>
</w:t>
            </w:r>
            <w:r>
              <w:rPr>
                <w:rFonts w:ascii="Times New Roman"/>
                <w:b w:val="false"/>
                <w:i w:val="false"/>
                <w:color w:val="000000"/>
                <w:sz w:val="20"/>
              </w:rPr>
              <w:t>экономики</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r>
              <w:br/>
            </w:r>
            <w:r>
              <w:rPr>
                <w:rFonts w:ascii="Times New Roman"/>
                <w:b w:val="false"/>
                <w:i w:val="false"/>
                <w:color w:val="000000"/>
                <w:sz w:val="20"/>
              </w:rPr>
              <w:t>
</w:t>
            </w:r>
            <w:r>
              <w:rPr>
                <w:rFonts w:ascii="Times New Roman"/>
                <w:b w:val="false"/>
                <w:i w:val="false"/>
                <w:color w:val="000000"/>
                <w:sz w:val="20"/>
              </w:rPr>
              <w:t>(по 5</w:t>
            </w:r>
            <w:r>
              <w:br/>
            </w:r>
            <w:r>
              <w:rPr>
                <w:rFonts w:ascii="Times New Roman"/>
                <w:b w:val="false"/>
                <w:i w:val="false"/>
                <w:color w:val="000000"/>
                <w:sz w:val="20"/>
              </w:rPr>
              <w:t>
</w:t>
            </w:r>
            <w:r>
              <w:rPr>
                <w:rFonts w:ascii="Times New Roman"/>
                <w:b w:val="false"/>
                <w:i w:val="false"/>
                <w:color w:val="000000"/>
                <w:sz w:val="20"/>
              </w:rPr>
              <w:t>бальной</w:t>
            </w:r>
            <w:r>
              <w:br/>
            </w:r>
            <w:r>
              <w:rPr>
                <w:rFonts w:ascii="Times New Roman"/>
                <w:b w:val="false"/>
                <w:i w:val="false"/>
                <w:color w:val="000000"/>
                <w:sz w:val="20"/>
              </w:rPr>
              <w:t>
</w:t>
            </w:r>
            <w:r>
              <w:rPr>
                <w:rFonts w:ascii="Times New Roman"/>
                <w:b w:val="false"/>
                <w:i w:val="false"/>
                <w:color w:val="000000"/>
                <w:sz w:val="20"/>
              </w:rPr>
              <w:t>шкале)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обучения</w:t>
            </w:r>
            <w:r>
              <w:br/>
            </w:r>
            <w:r>
              <w:rPr>
                <w:rFonts w:ascii="Times New Roman"/>
                <w:b w:val="false"/>
                <w:i w:val="false"/>
                <w:color w:val="000000"/>
                <w:sz w:val="20"/>
              </w:rPr>
              <w:t>
</w:t>
            </w:r>
            <w:r>
              <w:rPr>
                <w:rFonts w:ascii="Times New Roman"/>
                <w:b w:val="false"/>
                <w:i w:val="false"/>
                <w:color w:val="000000"/>
                <w:sz w:val="20"/>
              </w:rPr>
              <w:t>одного руководящего</w:t>
            </w:r>
            <w:r>
              <w:br/>
            </w:r>
            <w:r>
              <w:rPr>
                <w:rFonts w:ascii="Times New Roman"/>
                <w:b w:val="false"/>
                <w:i w:val="false"/>
                <w:color w:val="000000"/>
                <w:sz w:val="20"/>
              </w:rPr>
              <w:t>
</w:t>
            </w:r>
            <w:r>
              <w:rPr>
                <w:rFonts w:ascii="Times New Roman"/>
                <w:b w:val="false"/>
                <w:i w:val="false"/>
                <w:color w:val="000000"/>
                <w:sz w:val="20"/>
              </w:rPr>
              <w:t>работника и</w:t>
            </w:r>
            <w:r>
              <w:br/>
            </w:r>
            <w:r>
              <w:rPr>
                <w:rFonts w:ascii="Times New Roman"/>
                <w:b w:val="false"/>
                <w:i w:val="false"/>
                <w:color w:val="000000"/>
                <w:sz w:val="20"/>
              </w:rPr>
              <w:t>
</w:t>
            </w:r>
            <w:r>
              <w:rPr>
                <w:rFonts w:ascii="Times New Roman"/>
                <w:b w:val="false"/>
                <w:i w:val="false"/>
                <w:color w:val="000000"/>
                <w:sz w:val="20"/>
              </w:rPr>
              <w:t>менеджера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r>
      <w:tr>
        <w:trPr>
          <w:trHeight w:val="30" w:hRule="atLeast"/>
        </w:trPr>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w:t>
            </w:r>
            <w:r>
              <w:br/>
            </w:r>
            <w:r>
              <w:rPr>
                <w:rFonts w:ascii="Times New Roman"/>
                <w:b w:val="false"/>
                <w:i w:val="false"/>
                <w:color w:val="000000"/>
                <w:sz w:val="20"/>
              </w:rPr>
              <w:t>
</w:t>
            </w:r>
            <w:r>
              <w:rPr>
                <w:rFonts w:ascii="Times New Roman"/>
                <w:b w:val="false"/>
                <w:i w:val="false"/>
                <w:color w:val="000000"/>
                <w:sz w:val="20"/>
              </w:rPr>
              <w:t>торгово-</w:t>
            </w:r>
            <w:r>
              <w:br/>
            </w:r>
            <w:r>
              <w:rPr>
                <w:rFonts w:ascii="Times New Roman"/>
                <w:b w:val="false"/>
                <w:i w:val="false"/>
                <w:color w:val="000000"/>
                <w:sz w:val="20"/>
              </w:rPr>
              <w:t>
</w:t>
            </w:r>
            <w:r>
              <w:rPr>
                <w:rFonts w:ascii="Times New Roman"/>
                <w:b w:val="false"/>
                <w:i w:val="false"/>
                <w:color w:val="000000"/>
                <w:sz w:val="20"/>
              </w:rPr>
              <w:t>экономичес</w:t>
            </w:r>
            <w:r>
              <w:rPr>
                <w:rFonts w:ascii="Times New Roman"/>
                <w:b w:val="false"/>
                <w:i w:val="false"/>
                <w:color w:val="000000"/>
                <w:sz w:val="20"/>
              </w:rPr>
              <w:t>ких</w:t>
            </w:r>
            <w:r>
              <w:br/>
            </w:r>
            <w:r>
              <w:rPr>
                <w:rFonts w:ascii="Times New Roman"/>
                <w:b w:val="false"/>
                <w:i w:val="false"/>
                <w:color w:val="000000"/>
                <w:sz w:val="20"/>
              </w:rPr>
              <w:t>
</w:t>
            </w:r>
            <w:r>
              <w:rPr>
                <w:rFonts w:ascii="Times New Roman"/>
                <w:b w:val="false"/>
                <w:i w:val="false"/>
                <w:color w:val="000000"/>
                <w:sz w:val="20"/>
              </w:rPr>
              <w:t>соглашений</w:t>
            </w:r>
            <w:r>
              <w:br/>
            </w:r>
            <w:r>
              <w:rPr>
                <w:rFonts w:ascii="Times New Roman"/>
                <w:b w:val="false"/>
                <w:i w:val="false"/>
                <w:color w:val="000000"/>
                <w:sz w:val="20"/>
              </w:rPr>
              <w:t>
</w:t>
            </w:r>
            <w:r>
              <w:rPr>
                <w:rFonts w:ascii="Times New Roman"/>
                <w:b w:val="false"/>
                <w:i w:val="false"/>
                <w:color w:val="000000"/>
                <w:sz w:val="20"/>
              </w:rPr>
              <w:t>менеджерами,</w:t>
            </w:r>
            <w:r>
              <w:br/>
            </w:r>
            <w:r>
              <w:rPr>
                <w:rFonts w:ascii="Times New Roman"/>
                <w:b w:val="false"/>
                <w:i w:val="false"/>
                <w:color w:val="000000"/>
                <w:sz w:val="20"/>
              </w:rPr>
              <w:t>
</w:t>
            </w:r>
            <w:r>
              <w:rPr>
                <w:rFonts w:ascii="Times New Roman"/>
                <w:b w:val="false"/>
                <w:i w:val="false"/>
                <w:color w:val="000000"/>
                <w:sz w:val="20"/>
              </w:rPr>
              <w:t>прошедшими обучение</w:t>
            </w:r>
            <w:r>
              <w:br/>
            </w:r>
            <w:r>
              <w:rPr>
                <w:rFonts w:ascii="Times New Roman"/>
                <w:b w:val="false"/>
                <w:i w:val="false"/>
                <w:color w:val="000000"/>
                <w:sz w:val="20"/>
              </w:rPr>
              <w:t>
</w:t>
            </w:r>
            <w:r>
              <w:rPr>
                <w:rFonts w:ascii="Times New Roman"/>
                <w:b w:val="false"/>
                <w:i w:val="false"/>
                <w:color w:val="000000"/>
                <w:sz w:val="20"/>
              </w:rPr>
              <w:t>по программе</w:t>
            </w:r>
            <w:r>
              <w:br/>
            </w:r>
            <w:r>
              <w:rPr>
                <w:rFonts w:ascii="Times New Roman"/>
                <w:b w:val="false"/>
                <w:i w:val="false"/>
                <w:color w:val="000000"/>
                <w:sz w:val="20"/>
              </w:rPr>
              <w:t>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квалификации</w:t>
            </w:r>
            <w:r>
              <w:br/>
            </w:r>
            <w:r>
              <w:rPr>
                <w:rFonts w:ascii="Times New Roman"/>
                <w:b w:val="false"/>
                <w:i w:val="false"/>
                <w:color w:val="000000"/>
                <w:sz w:val="20"/>
              </w:rPr>
              <w:t>
</w:t>
            </w:r>
            <w:r>
              <w:rPr>
                <w:rFonts w:ascii="Times New Roman"/>
                <w:b w:val="false"/>
                <w:i w:val="false"/>
                <w:color w:val="000000"/>
                <w:sz w:val="20"/>
              </w:rPr>
              <w:t>руководящих</w:t>
            </w:r>
            <w:r>
              <w:br/>
            </w:r>
            <w:r>
              <w:rPr>
                <w:rFonts w:ascii="Times New Roman"/>
                <w:b w:val="false"/>
                <w:i w:val="false"/>
                <w:color w:val="000000"/>
                <w:sz w:val="20"/>
              </w:rPr>
              <w:t>
</w:t>
            </w:r>
            <w:r>
              <w:rPr>
                <w:rFonts w:ascii="Times New Roman"/>
                <w:b w:val="false"/>
                <w:i w:val="false"/>
                <w:color w:val="000000"/>
                <w:sz w:val="20"/>
              </w:rPr>
              <w:t>работников и</w:t>
            </w:r>
            <w:r>
              <w:br/>
            </w:r>
            <w:r>
              <w:rPr>
                <w:rFonts w:ascii="Times New Roman"/>
                <w:b w:val="false"/>
                <w:i w:val="false"/>
                <w:color w:val="000000"/>
                <w:sz w:val="20"/>
              </w:rPr>
              <w:t>
</w:t>
            </w:r>
            <w:r>
              <w:rPr>
                <w:rFonts w:ascii="Times New Roman"/>
                <w:b w:val="false"/>
                <w:i w:val="false"/>
                <w:color w:val="000000"/>
                <w:sz w:val="20"/>
              </w:rPr>
              <w:t>менеджеров в сфере</w:t>
            </w:r>
            <w:r>
              <w:br/>
            </w:r>
            <w:r>
              <w:rPr>
                <w:rFonts w:ascii="Times New Roman"/>
                <w:b w:val="false"/>
                <w:i w:val="false"/>
                <w:color w:val="000000"/>
                <w:sz w:val="20"/>
              </w:rPr>
              <w:t>
</w:t>
            </w:r>
            <w:r>
              <w:rPr>
                <w:rFonts w:ascii="Times New Roman"/>
                <w:b w:val="false"/>
                <w:i w:val="false"/>
                <w:color w:val="000000"/>
                <w:sz w:val="20"/>
              </w:rPr>
              <w:t>экономики</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w:t>
            </w:r>
            <w:r>
              <w:rPr>
                <w:rFonts w:ascii="Times New Roman"/>
                <w:b w:val="false"/>
                <w:i w:val="false"/>
                <w:color w:val="000000"/>
                <w:sz w:val="20"/>
              </w:rPr>
              <w:t>тов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обучившихся</w:t>
            </w:r>
            <w:r>
              <w:br/>
            </w:r>
            <w:r>
              <w:rPr>
                <w:rFonts w:ascii="Times New Roman"/>
                <w:b w:val="false"/>
                <w:i w:val="false"/>
                <w:color w:val="000000"/>
                <w:sz w:val="20"/>
              </w:rPr>
              <w:t>
</w:t>
            </w:r>
            <w:r>
              <w:rPr>
                <w:rFonts w:ascii="Times New Roman"/>
                <w:b w:val="false"/>
                <w:i w:val="false"/>
                <w:color w:val="000000"/>
                <w:sz w:val="20"/>
              </w:rPr>
              <w:t>менеджеров,</w:t>
            </w:r>
            <w:r>
              <w:br/>
            </w:r>
            <w:r>
              <w:rPr>
                <w:rFonts w:ascii="Times New Roman"/>
                <w:b w:val="false"/>
                <w:i w:val="false"/>
                <w:color w:val="000000"/>
                <w:sz w:val="20"/>
              </w:rPr>
              <w:t>
</w:t>
            </w:r>
            <w:r>
              <w:rPr>
                <w:rFonts w:ascii="Times New Roman"/>
                <w:b w:val="false"/>
                <w:i w:val="false"/>
                <w:color w:val="000000"/>
                <w:sz w:val="20"/>
              </w:rPr>
              <w:t>расширивших свой</w:t>
            </w:r>
            <w:r>
              <w:br/>
            </w:r>
            <w:r>
              <w:rPr>
                <w:rFonts w:ascii="Times New Roman"/>
                <w:b w:val="false"/>
                <w:i w:val="false"/>
                <w:color w:val="000000"/>
                <w:sz w:val="20"/>
              </w:rPr>
              <w:t>
</w:t>
            </w:r>
            <w:r>
              <w:rPr>
                <w:rFonts w:ascii="Times New Roman"/>
                <w:b w:val="false"/>
                <w:i w:val="false"/>
                <w:color w:val="000000"/>
                <w:sz w:val="20"/>
              </w:rPr>
              <w:t>бизнес после</w:t>
            </w:r>
            <w:r>
              <w:br/>
            </w:r>
            <w:r>
              <w:rPr>
                <w:rFonts w:ascii="Times New Roman"/>
                <w:b w:val="false"/>
                <w:i w:val="false"/>
                <w:color w:val="000000"/>
                <w:sz w:val="20"/>
              </w:rPr>
              <w:t>
</w:t>
            </w:r>
            <w:r>
              <w:rPr>
                <w:rFonts w:ascii="Times New Roman"/>
                <w:b w:val="false"/>
                <w:i w:val="false"/>
                <w:color w:val="000000"/>
                <w:sz w:val="20"/>
              </w:rPr>
              <w:t>окончания программы</w:t>
            </w:r>
            <w:r>
              <w:br/>
            </w:r>
            <w:r>
              <w:rPr>
                <w:rFonts w:ascii="Times New Roman"/>
                <w:b w:val="false"/>
                <w:i w:val="false"/>
                <w:color w:val="000000"/>
                <w:sz w:val="20"/>
              </w:rPr>
              <w:t>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квалификации</w:t>
            </w:r>
            <w:r>
              <w:br/>
            </w:r>
            <w:r>
              <w:rPr>
                <w:rFonts w:ascii="Times New Roman"/>
                <w:b w:val="false"/>
                <w:i w:val="false"/>
                <w:color w:val="000000"/>
                <w:sz w:val="20"/>
              </w:rPr>
              <w:t>
</w:t>
            </w:r>
            <w:r>
              <w:rPr>
                <w:rFonts w:ascii="Times New Roman"/>
                <w:b w:val="false"/>
                <w:i w:val="false"/>
                <w:color w:val="000000"/>
                <w:sz w:val="20"/>
              </w:rPr>
              <w:t>руководящих</w:t>
            </w:r>
            <w:r>
              <w:br/>
            </w:r>
            <w:r>
              <w:rPr>
                <w:rFonts w:ascii="Times New Roman"/>
                <w:b w:val="false"/>
                <w:i w:val="false"/>
                <w:color w:val="000000"/>
                <w:sz w:val="20"/>
              </w:rPr>
              <w:t>
</w:t>
            </w:r>
            <w:r>
              <w:rPr>
                <w:rFonts w:ascii="Times New Roman"/>
                <w:b w:val="false"/>
                <w:i w:val="false"/>
                <w:color w:val="000000"/>
                <w:sz w:val="20"/>
              </w:rPr>
              <w:t>работников и</w:t>
            </w:r>
            <w:r>
              <w:br/>
            </w:r>
            <w:r>
              <w:rPr>
                <w:rFonts w:ascii="Times New Roman"/>
                <w:b w:val="false"/>
                <w:i w:val="false"/>
                <w:color w:val="000000"/>
                <w:sz w:val="20"/>
              </w:rPr>
              <w:t>
</w:t>
            </w:r>
            <w:r>
              <w:rPr>
                <w:rFonts w:ascii="Times New Roman"/>
                <w:b w:val="false"/>
                <w:i w:val="false"/>
                <w:color w:val="000000"/>
                <w:sz w:val="20"/>
              </w:rPr>
              <w:t>менеджеров в сфере</w:t>
            </w:r>
            <w:r>
              <w:br/>
            </w:r>
            <w:r>
              <w:rPr>
                <w:rFonts w:ascii="Times New Roman"/>
                <w:b w:val="false"/>
                <w:i w:val="false"/>
                <w:color w:val="000000"/>
                <w:sz w:val="20"/>
              </w:rPr>
              <w:t>
</w:t>
            </w:r>
            <w:r>
              <w:rPr>
                <w:rFonts w:ascii="Times New Roman"/>
                <w:b w:val="false"/>
                <w:i w:val="false"/>
                <w:color w:val="000000"/>
                <w:sz w:val="20"/>
              </w:rPr>
              <w:t>экономики</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квалификации</w:t>
            </w:r>
            <w:r>
              <w:br/>
            </w:r>
            <w:r>
              <w:rPr>
                <w:rFonts w:ascii="Times New Roman"/>
                <w:b w:val="false"/>
                <w:i w:val="false"/>
                <w:color w:val="000000"/>
                <w:sz w:val="20"/>
              </w:rPr>
              <w:t>
</w:t>
            </w:r>
            <w:r>
              <w:rPr>
                <w:rFonts w:ascii="Times New Roman"/>
                <w:b w:val="false"/>
                <w:i w:val="false"/>
                <w:color w:val="000000"/>
                <w:sz w:val="20"/>
              </w:rPr>
              <w:t>руководящих</w:t>
            </w:r>
            <w:r>
              <w:br/>
            </w:r>
            <w:r>
              <w:rPr>
                <w:rFonts w:ascii="Times New Roman"/>
                <w:b w:val="false"/>
                <w:i w:val="false"/>
                <w:color w:val="000000"/>
                <w:sz w:val="20"/>
              </w:rPr>
              <w:t>
</w:t>
            </w:r>
            <w:r>
              <w:rPr>
                <w:rFonts w:ascii="Times New Roman"/>
                <w:b w:val="false"/>
                <w:i w:val="false"/>
                <w:color w:val="000000"/>
                <w:sz w:val="20"/>
              </w:rPr>
              <w:t>работников и</w:t>
            </w:r>
            <w:r>
              <w:br/>
            </w:r>
            <w:r>
              <w:rPr>
                <w:rFonts w:ascii="Times New Roman"/>
                <w:b w:val="false"/>
                <w:i w:val="false"/>
                <w:color w:val="000000"/>
                <w:sz w:val="20"/>
              </w:rPr>
              <w:t>
</w:t>
            </w:r>
            <w:r>
              <w:rPr>
                <w:rFonts w:ascii="Times New Roman"/>
                <w:b w:val="false"/>
                <w:i w:val="false"/>
                <w:color w:val="000000"/>
                <w:sz w:val="20"/>
              </w:rPr>
              <w:t>менеджеров в сфере</w:t>
            </w:r>
            <w:r>
              <w:br/>
            </w:r>
            <w:r>
              <w:rPr>
                <w:rFonts w:ascii="Times New Roman"/>
                <w:b w:val="false"/>
                <w:i w:val="false"/>
                <w:color w:val="000000"/>
                <w:sz w:val="20"/>
              </w:rPr>
              <w:t>
</w:t>
            </w:r>
            <w:r>
              <w:rPr>
                <w:rFonts w:ascii="Times New Roman"/>
                <w:b w:val="false"/>
                <w:i w:val="false"/>
                <w:color w:val="000000"/>
                <w:sz w:val="20"/>
              </w:rPr>
              <w:t>экономики</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3"/>
        <w:gridCol w:w="3173"/>
        <w:gridCol w:w="1674"/>
        <w:gridCol w:w="1411"/>
        <w:gridCol w:w="1208"/>
        <w:gridCol w:w="1269"/>
        <w:gridCol w:w="1371"/>
        <w:gridCol w:w="1271"/>
      </w:tblGrid>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экономического развития и торговли Республики Казахстан</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"Приобретение консалтинговых услуг по улучшению взаимодействия с</w:t>
            </w:r>
            <w:r>
              <w:br/>
            </w:r>
            <w:r>
              <w:rPr>
                <w:rFonts w:ascii="Times New Roman"/>
                <w:b w:val="false"/>
                <w:i w:val="false"/>
                <w:color w:val="000000"/>
                <w:sz w:val="20"/>
              </w:rPr>
              <w:t>
</w:t>
            </w:r>
            <w:r>
              <w:rPr>
                <w:rFonts w:ascii="Times New Roman"/>
                <w:b w:val="false"/>
                <w:i w:val="false"/>
                <w:color w:val="000000"/>
                <w:sz w:val="20"/>
              </w:rPr>
              <w:t>рейтинговыми агентствами"</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w:t>
            </w:r>
            <w:r>
              <w:br/>
            </w:r>
            <w:r>
              <w:rPr>
                <w:rFonts w:ascii="Times New Roman"/>
                <w:b w:val="false"/>
                <w:i w:val="false"/>
                <w:color w:val="000000"/>
                <w:sz w:val="20"/>
              </w:rPr>
              <w:t>
</w:t>
            </w:r>
            <w:r>
              <w:rPr>
                <w:rFonts w:ascii="Times New Roman"/>
                <w:b w:val="false"/>
                <w:i w:val="false"/>
                <w:color w:val="000000"/>
                <w:sz w:val="20"/>
              </w:rPr>
              <w:t>кое</w:t>
            </w:r>
            <w:r>
              <w:br/>
            </w:r>
            <w:r>
              <w:rPr>
                <w:rFonts w:ascii="Times New Roman"/>
                <w:b w:val="false"/>
                <w:i w:val="false"/>
                <w:color w:val="000000"/>
                <w:sz w:val="20"/>
              </w:rPr>
              <w:t>
</w:t>
            </w:r>
            <w:r>
              <w:rPr>
                <w:rFonts w:ascii="Times New Roman"/>
                <w:b w:val="false"/>
                <w:i w:val="false"/>
                <w:color w:val="000000"/>
                <w:sz w:val="20"/>
              </w:rPr>
              <w:t>направление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и модернизация экономики</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увеличения казахстанской экономики к 2020 году более</w:t>
            </w:r>
            <w:r>
              <w:br/>
            </w:r>
            <w:r>
              <w:rPr>
                <w:rFonts w:ascii="Times New Roman"/>
                <w:b w:val="false"/>
                <w:i w:val="false"/>
                <w:color w:val="000000"/>
                <w:sz w:val="20"/>
              </w:rPr>
              <w:t>
</w:t>
            </w:r>
            <w:r>
              <w:rPr>
                <w:rFonts w:ascii="Times New Roman"/>
                <w:b w:val="false"/>
                <w:i w:val="false"/>
                <w:color w:val="000000"/>
                <w:sz w:val="20"/>
              </w:rPr>
              <w:t xml:space="preserve">чем на </w:t>
            </w:r>
            <w:r>
              <w:rPr>
                <w:rFonts w:ascii="Times New Roman"/>
                <w:b w:val="false"/>
                <w:i w:val="false"/>
                <w:color w:val="000000"/>
                <w:sz w:val="20"/>
              </w:rPr>
              <w:t>треть в реальном выражении по отношению к уровню 2009 года</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ежегодного реального роста ВВП</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Ежеквартальное</w:t>
            </w:r>
            <w:r>
              <w:br/>
            </w:r>
            <w:r>
              <w:rPr>
                <w:rFonts w:ascii="Times New Roman"/>
                <w:b w:val="false"/>
                <w:i w:val="false"/>
                <w:color w:val="000000"/>
                <w:sz w:val="20"/>
              </w:rPr>
              <w:t>
</w:t>
            </w:r>
            <w:r>
              <w:rPr>
                <w:rFonts w:ascii="Times New Roman"/>
                <w:b w:val="false"/>
                <w:i w:val="false"/>
                <w:color w:val="000000"/>
                <w:sz w:val="20"/>
              </w:rPr>
              <w:t>представление</w:t>
            </w:r>
            <w:r>
              <w:br/>
            </w:r>
            <w:r>
              <w:rPr>
                <w:rFonts w:ascii="Times New Roman"/>
                <w:b w:val="false"/>
                <w:i w:val="false"/>
                <w:color w:val="000000"/>
                <w:sz w:val="20"/>
              </w:rPr>
              <w:t>
</w:t>
            </w:r>
            <w:r>
              <w:rPr>
                <w:rFonts w:ascii="Times New Roman"/>
                <w:b w:val="false"/>
                <w:i w:val="false"/>
                <w:color w:val="000000"/>
                <w:sz w:val="20"/>
              </w:rPr>
              <w:t>информации в</w:t>
            </w:r>
            <w:r>
              <w:br/>
            </w:r>
            <w:r>
              <w:rPr>
                <w:rFonts w:ascii="Times New Roman"/>
                <w:b w:val="false"/>
                <w:i w:val="false"/>
                <w:color w:val="000000"/>
                <w:sz w:val="20"/>
              </w:rPr>
              <w:t>
</w:t>
            </w:r>
            <w:r>
              <w:rPr>
                <w:rFonts w:ascii="Times New Roman"/>
                <w:b w:val="false"/>
                <w:i w:val="false"/>
                <w:color w:val="000000"/>
                <w:sz w:val="20"/>
              </w:rPr>
              <w:t>ведущие</w:t>
            </w:r>
            <w:r>
              <w:br/>
            </w:r>
            <w:r>
              <w:rPr>
                <w:rFonts w:ascii="Times New Roman"/>
                <w:b w:val="false"/>
                <w:i w:val="false"/>
                <w:color w:val="000000"/>
                <w:sz w:val="20"/>
              </w:rPr>
              <w:t>
</w:t>
            </w:r>
            <w:r>
              <w:rPr>
                <w:rFonts w:ascii="Times New Roman"/>
                <w:b w:val="false"/>
                <w:i w:val="false"/>
                <w:color w:val="000000"/>
                <w:sz w:val="20"/>
              </w:rPr>
              <w:t>международные</w:t>
            </w:r>
            <w:r>
              <w:br/>
            </w:r>
            <w:r>
              <w:rPr>
                <w:rFonts w:ascii="Times New Roman"/>
                <w:b w:val="false"/>
                <w:i w:val="false"/>
                <w:color w:val="000000"/>
                <w:sz w:val="20"/>
              </w:rPr>
              <w:t>
</w:t>
            </w:r>
            <w:r>
              <w:rPr>
                <w:rFonts w:ascii="Times New Roman"/>
                <w:b w:val="false"/>
                <w:i w:val="false"/>
                <w:color w:val="000000"/>
                <w:sz w:val="20"/>
              </w:rPr>
              <w:t>рейтинговые</w:t>
            </w:r>
            <w:r>
              <w:br/>
            </w:r>
            <w:r>
              <w:rPr>
                <w:rFonts w:ascii="Times New Roman"/>
                <w:b w:val="false"/>
                <w:i w:val="false"/>
                <w:color w:val="000000"/>
                <w:sz w:val="20"/>
              </w:rPr>
              <w:t>
</w:t>
            </w:r>
            <w:r>
              <w:rPr>
                <w:rFonts w:ascii="Times New Roman"/>
                <w:b w:val="false"/>
                <w:i w:val="false"/>
                <w:color w:val="000000"/>
                <w:sz w:val="20"/>
              </w:rPr>
              <w:t>агентства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Эффективное</w:t>
            </w:r>
            <w:r>
              <w:br/>
            </w:r>
            <w:r>
              <w:rPr>
                <w:rFonts w:ascii="Times New Roman"/>
                <w:b w:val="false"/>
                <w:i w:val="false"/>
                <w:color w:val="000000"/>
                <w:sz w:val="20"/>
              </w:rPr>
              <w:t>
</w:t>
            </w:r>
            <w:r>
              <w:rPr>
                <w:rFonts w:ascii="Times New Roman"/>
                <w:b w:val="false"/>
                <w:i w:val="false"/>
                <w:color w:val="000000"/>
                <w:sz w:val="20"/>
              </w:rPr>
              <w:t>взаимодействие с</w:t>
            </w:r>
            <w:r>
              <w:br/>
            </w:r>
            <w:r>
              <w:rPr>
                <w:rFonts w:ascii="Times New Roman"/>
                <w:b w:val="false"/>
                <w:i w:val="false"/>
                <w:color w:val="000000"/>
                <w:sz w:val="20"/>
              </w:rPr>
              <w:t>
</w:t>
            </w:r>
            <w:r>
              <w:rPr>
                <w:rFonts w:ascii="Times New Roman"/>
                <w:b w:val="false"/>
                <w:i w:val="false"/>
                <w:color w:val="000000"/>
                <w:sz w:val="20"/>
              </w:rPr>
              <w:t>международными</w:t>
            </w:r>
            <w:r>
              <w:br/>
            </w:r>
            <w:r>
              <w:rPr>
                <w:rFonts w:ascii="Times New Roman"/>
                <w:b w:val="false"/>
                <w:i w:val="false"/>
                <w:color w:val="000000"/>
                <w:sz w:val="20"/>
              </w:rPr>
              <w:t>
</w:t>
            </w:r>
            <w:r>
              <w:rPr>
                <w:rFonts w:ascii="Times New Roman"/>
                <w:b w:val="false"/>
                <w:i w:val="false"/>
                <w:color w:val="000000"/>
                <w:sz w:val="20"/>
              </w:rPr>
              <w:t>экспертами в целях</w:t>
            </w:r>
            <w:r>
              <w:br/>
            </w:r>
            <w:r>
              <w:rPr>
                <w:rFonts w:ascii="Times New Roman"/>
                <w:b w:val="false"/>
                <w:i w:val="false"/>
                <w:color w:val="000000"/>
                <w:sz w:val="20"/>
              </w:rPr>
              <w:t>
</w:t>
            </w:r>
            <w:r>
              <w:rPr>
                <w:rFonts w:ascii="Times New Roman"/>
                <w:b w:val="false"/>
                <w:i w:val="false"/>
                <w:color w:val="000000"/>
                <w:sz w:val="20"/>
              </w:rPr>
              <w:t>пересмотра/подтвер-</w:t>
            </w:r>
            <w:r>
              <w:br/>
            </w:r>
            <w:r>
              <w:rPr>
                <w:rFonts w:ascii="Times New Roman"/>
                <w:b w:val="false"/>
                <w:i w:val="false"/>
                <w:color w:val="000000"/>
                <w:sz w:val="20"/>
              </w:rPr>
              <w:t>
</w:t>
            </w:r>
            <w:r>
              <w:rPr>
                <w:rFonts w:ascii="Times New Roman"/>
                <w:b w:val="false"/>
                <w:i w:val="false"/>
                <w:color w:val="000000"/>
                <w:sz w:val="20"/>
              </w:rPr>
              <w:t>ждения суверенных</w:t>
            </w:r>
            <w:r>
              <w:br/>
            </w:r>
            <w:r>
              <w:rPr>
                <w:rFonts w:ascii="Times New Roman"/>
                <w:b w:val="false"/>
                <w:i w:val="false"/>
                <w:color w:val="000000"/>
                <w:sz w:val="20"/>
              </w:rPr>
              <w:t>
</w:t>
            </w:r>
            <w:r>
              <w:rPr>
                <w:rFonts w:ascii="Times New Roman"/>
                <w:b w:val="false"/>
                <w:i w:val="false"/>
                <w:color w:val="000000"/>
                <w:sz w:val="20"/>
              </w:rPr>
              <w:t>кредитных рейтингов</w:t>
            </w:r>
            <w:r>
              <w:br/>
            </w:r>
            <w:r>
              <w:rPr>
                <w:rFonts w:ascii="Times New Roman"/>
                <w:b w:val="false"/>
                <w:i w:val="false"/>
                <w:color w:val="000000"/>
                <w:sz w:val="20"/>
              </w:rPr>
              <w:t>
</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международными</w:t>
            </w:r>
            <w:r>
              <w:br/>
            </w:r>
            <w:r>
              <w:rPr>
                <w:rFonts w:ascii="Times New Roman"/>
                <w:b w:val="false"/>
                <w:i w:val="false"/>
                <w:color w:val="000000"/>
                <w:sz w:val="20"/>
              </w:rPr>
              <w:t>
</w:t>
            </w:r>
            <w:r>
              <w:rPr>
                <w:rFonts w:ascii="Times New Roman"/>
                <w:b w:val="false"/>
                <w:i w:val="false"/>
                <w:color w:val="000000"/>
                <w:sz w:val="20"/>
              </w:rPr>
              <w:t>рейтинговыми</w:t>
            </w:r>
            <w:r>
              <w:br/>
            </w:r>
            <w:r>
              <w:rPr>
                <w:rFonts w:ascii="Times New Roman"/>
                <w:b w:val="false"/>
                <w:i w:val="false"/>
                <w:color w:val="000000"/>
                <w:sz w:val="20"/>
              </w:rPr>
              <w:t>
</w:t>
            </w:r>
            <w:r>
              <w:rPr>
                <w:rFonts w:ascii="Times New Roman"/>
                <w:b w:val="false"/>
                <w:i w:val="false"/>
                <w:color w:val="000000"/>
                <w:sz w:val="20"/>
              </w:rPr>
              <w:t>агентствами</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w:t>
            </w:r>
            <w:r>
              <w:br/>
            </w:r>
            <w:r>
              <w:rPr>
                <w:rFonts w:ascii="Times New Roman"/>
                <w:b w:val="false"/>
                <w:i w:val="false"/>
                <w:color w:val="000000"/>
                <w:sz w:val="20"/>
              </w:rPr>
              <w:t>
</w:t>
            </w:r>
            <w:r>
              <w:rPr>
                <w:rFonts w:ascii="Times New Roman"/>
                <w:b w:val="false"/>
                <w:i w:val="false"/>
                <w:color w:val="000000"/>
                <w:sz w:val="20"/>
              </w:rPr>
              <w:t>дации</w:t>
            </w:r>
            <w:r>
              <w:br/>
            </w:r>
            <w:r>
              <w:rPr>
                <w:rFonts w:ascii="Times New Roman"/>
                <w:b w:val="false"/>
                <w:i w:val="false"/>
                <w:color w:val="000000"/>
                <w:sz w:val="20"/>
              </w:rPr>
              <w:t>
</w:t>
            </w:r>
            <w:r>
              <w:rPr>
                <w:rFonts w:ascii="Times New Roman"/>
                <w:b w:val="false"/>
                <w:i w:val="false"/>
                <w:color w:val="000000"/>
                <w:sz w:val="20"/>
              </w:rPr>
              <w:t>рейтинго-</w:t>
            </w:r>
            <w:r>
              <w:br/>
            </w:r>
            <w:r>
              <w:rPr>
                <w:rFonts w:ascii="Times New Roman"/>
                <w:b w:val="false"/>
                <w:i w:val="false"/>
                <w:color w:val="000000"/>
                <w:sz w:val="20"/>
              </w:rPr>
              <w:t>
</w:t>
            </w:r>
            <w:r>
              <w:rPr>
                <w:rFonts w:ascii="Times New Roman"/>
                <w:b w:val="false"/>
                <w:i w:val="false"/>
                <w:color w:val="000000"/>
                <w:sz w:val="20"/>
              </w:rPr>
              <w:t>вых</w:t>
            </w:r>
            <w:r>
              <w:br/>
            </w:r>
            <w:r>
              <w:rPr>
                <w:rFonts w:ascii="Times New Roman"/>
                <w:b w:val="false"/>
                <w:i w:val="false"/>
                <w:color w:val="000000"/>
                <w:sz w:val="20"/>
              </w:rPr>
              <w:t>
</w:t>
            </w:r>
            <w:r>
              <w:rPr>
                <w:rFonts w:ascii="Times New Roman"/>
                <w:b w:val="false"/>
                <w:i w:val="false"/>
                <w:color w:val="000000"/>
                <w:sz w:val="20"/>
              </w:rPr>
              <w:t>агентств</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мер по</w:t>
            </w:r>
            <w:r>
              <w:br/>
            </w:r>
            <w:r>
              <w:rPr>
                <w:rFonts w:ascii="Times New Roman"/>
                <w:b w:val="false"/>
                <w:i w:val="false"/>
                <w:color w:val="000000"/>
                <w:sz w:val="20"/>
              </w:rPr>
              <w:t>
</w:t>
            </w:r>
            <w:r>
              <w:rPr>
                <w:rFonts w:ascii="Times New Roman"/>
                <w:b w:val="false"/>
                <w:i w:val="false"/>
                <w:color w:val="000000"/>
                <w:sz w:val="20"/>
              </w:rPr>
              <w:t>обеспечению</w:t>
            </w:r>
            <w:r>
              <w:br/>
            </w:r>
            <w:r>
              <w:rPr>
                <w:rFonts w:ascii="Times New Roman"/>
                <w:b w:val="false"/>
                <w:i w:val="false"/>
                <w:color w:val="000000"/>
                <w:sz w:val="20"/>
              </w:rPr>
              <w:t>
</w:t>
            </w:r>
            <w:r>
              <w:rPr>
                <w:rFonts w:ascii="Times New Roman"/>
                <w:b w:val="false"/>
                <w:i w:val="false"/>
                <w:color w:val="000000"/>
                <w:sz w:val="20"/>
              </w:rPr>
              <w:t>нахождения</w:t>
            </w:r>
            <w:r>
              <w:br/>
            </w:r>
            <w:r>
              <w:rPr>
                <w:rFonts w:ascii="Times New Roman"/>
                <w:b w:val="false"/>
                <w:i w:val="false"/>
                <w:color w:val="000000"/>
                <w:sz w:val="20"/>
              </w:rPr>
              <w:t>
</w:t>
            </w:r>
            <w:r>
              <w:rPr>
                <w:rFonts w:ascii="Times New Roman"/>
                <w:b w:val="false"/>
                <w:i w:val="false"/>
                <w:color w:val="000000"/>
                <w:sz w:val="20"/>
              </w:rPr>
              <w:t>Казахстана в группе</w:t>
            </w:r>
            <w:r>
              <w:br/>
            </w:r>
            <w:r>
              <w:rPr>
                <w:rFonts w:ascii="Times New Roman"/>
                <w:b w:val="false"/>
                <w:i w:val="false"/>
                <w:color w:val="000000"/>
                <w:sz w:val="20"/>
              </w:rPr>
              <w:t>
</w:t>
            </w:r>
            <w:r>
              <w:rPr>
                <w:rFonts w:ascii="Times New Roman"/>
                <w:b w:val="false"/>
                <w:i w:val="false"/>
                <w:color w:val="000000"/>
                <w:sz w:val="20"/>
              </w:rPr>
              <w:t>стран, имеющих</w:t>
            </w:r>
            <w:r>
              <w:br/>
            </w:r>
            <w:r>
              <w:rPr>
                <w:rFonts w:ascii="Times New Roman"/>
                <w:b w:val="false"/>
                <w:i w:val="false"/>
                <w:color w:val="000000"/>
                <w:sz w:val="20"/>
              </w:rPr>
              <w:t>
</w:t>
            </w:r>
            <w:r>
              <w:rPr>
                <w:rFonts w:ascii="Times New Roman"/>
                <w:b w:val="false"/>
                <w:i w:val="false"/>
                <w:color w:val="000000"/>
                <w:sz w:val="20"/>
              </w:rPr>
              <w:t>суверенные</w:t>
            </w:r>
            <w:r>
              <w:br/>
            </w:r>
            <w:r>
              <w:rPr>
                <w:rFonts w:ascii="Times New Roman"/>
                <w:b w:val="false"/>
                <w:i w:val="false"/>
                <w:color w:val="000000"/>
                <w:sz w:val="20"/>
              </w:rPr>
              <w:t>
</w:t>
            </w:r>
            <w:r>
              <w:rPr>
                <w:rFonts w:ascii="Times New Roman"/>
                <w:b w:val="false"/>
                <w:i w:val="false"/>
                <w:color w:val="000000"/>
                <w:sz w:val="20"/>
              </w:rPr>
              <w:t>кредитные рейтинги</w:t>
            </w:r>
            <w:r>
              <w:br/>
            </w:r>
            <w:r>
              <w:rPr>
                <w:rFonts w:ascii="Times New Roman"/>
                <w:b w:val="false"/>
                <w:i w:val="false"/>
                <w:color w:val="000000"/>
                <w:sz w:val="20"/>
              </w:rPr>
              <w:t>
</w:t>
            </w:r>
            <w:r>
              <w:rPr>
                <w:rFonts w:ascii="Times New Roman"/>
                <w:b w:val="false"/>
                <w:i w:val="false"/>
                <w:color w:val="000000"/>
                <w:sz w:val="20"/>
              </w:rPr>
              <w:t>с аналогичными</w:t>
            </w:r>
            <w:r>
              <w:br/>
            </w:r>
            <w:r>
              <w:rPr>
                <w:rFonts w:ascii="Times New Roman"/>
                <w:b w:val="false"/>
                <w:i w:val="false"/>
                <w:color w:val="000000"/>
                <w:sz w:val="20"/>
              </w:rPr>
              <w:t>
</w:t>
            </w: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экономи</w:t>
            </w:r>
            <w:r>
              <w:rPr>
                <w:rFonts w:ascii="Times New Roman"/>
                <w:b w:val="false"/>
                <w:i w:val="false"/>
                <w:color w:val="000000"/>
                <w:sz w:val="20"/>
              </w:rPr>
              <w:t>ческими</w:t>
            </w:r>
            <w:r>
              <w:br/>
            </w:r>
            <w:r>
              <w:rPr>
                <w:rFonts w:ascii="Times New Roman"/>
                <w:b w:val="false"/>
                <w:i w:val="false"/>
                <w:color w:val="000000"/>
                <w:sz w:val="20"/>
              </w:rPr>
              <w:t>
</w:t>
            </w:r>
            <w:r>
              <w:rPr>
                <w:rFonts w:ascii="Times New Roman"/>
                <w:b w:val="false"/>
                <w:i w:val="false"/>
                <w:color w:val="000000"/>
                <w:sz w:val="20"/>
              </w:rPr>
              <w:t>показателями</w:t>
            </w:r>
            <w:r>
              <w:br/>
            </w:r>
            <w:r>
              <w:rPr>
                <w:rFonts w:ascii="Times New Roman"/>
                <w:b w:val="false"/>
                <w:i w:val="false"/>
                <w:color w:val="000000"/>
                <w:sz w:val="20"/>
              </w:rPr>
              <w:t>
</w:t>
            </w:r>
            <w:r>
              <w:rPr>
                <w:rFonts w:ascii="Times New Roman"/>
                <w:b w:val="false"/>
                <w:i w:val="false"/>
                <w:color w:val="000000"/>
                <w:sz w:val="20"/>
              </w:rPr>
              <w:t>развития Казахстана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w:t>
            </w:r>
            <w:r>
              <w:br/>
            </w:r>
            <w:r>
              <w:rPr>
                <w:rFonts w:ascii="Times New Roman"/>
                <w:b w:val="false"/>
                <w:i w:val="false"/>
                <w:color w:val="000000"/>
                <w:sz w:val="20"/>
              </w:rPr>
              <w:t>
</w:t>
            </w:r>
            <w:r>
              <w:rPr>
                <w:rFonts w:ascii="Times New Roman"/>
                <w:b w:val="false"/>
                <w:i w:val="false"/>
                <w:color w:val="000000"/>
                <w:sz w:val="20"/>
              </w:rPr>
              <w:t>ния в ПРК</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w:t>
            </w:r>
            <w:r>
              <w:br/>
            </w:r>
            <w:r>
              <w:rPr>
                <w:rFonts w:ascii="Times New Roman"/>
                <w:b w:val="false"/>
                <w:i w:val="false"/>
                <w:color w:val="000000"/>
                <w:sz w:val="20"/>
              </w:rPr>
              <w:t>
</w:t>
            </w:r>
            <w:r>
              <w:rPr>
                <w:rFonts w:ascii="Times New Roman"/>
                <w:b w:val="false"/>
                <w:i w:val="false"/>
                <w:color w:val="000000"/>
                <w:sz w:val="20"/>
              </w:rPr>
              <w:t>суверенных</w:t>
            </w:r>
            <w:r>
              <w:br/>
            </w:r>
            <w:r>
              <w:rPr>
                <w:rFonts w:ascii="Times New Roman"/>
                <w:b w:val="false"/>
                <w:i w:val="false"/>
                <w:color w:val="000000"/>
                <w:sz w:val="20"/>
              </w:rPr>
              <w:t>
</w:t>
            </w:r>
            <w:r>
              <w:rPr>
                <w:rFonts w:ascii="Times New Roman"/>
                <w:b w:val="false"/>
                <w:i w:val="false"/>
                <w:color w:val="000000"/>
                <w:sz w:val="20"/>
              </w:rPr>
              <w:t>кредитных рейтингов</w:t>
            </w:r>
            <w:r>
              <w:br/>
            </w:r>
            <w:r>
              <w:rPr>
                <w:rFonts w:ascii="Times New Roman"/>
                <w:b w:val="false"/>
                <w:i w:val="false"/>
                <w:color w:val="000000"/>
                <w:sz w:val="20"/>
              </w:rPr>
              <w:t>
</w:t>
            </w:r>
            <w:r>
              <w:rPr>
                <w:rFonts w:ascii="Times New Roman"/>
                <w:b w:val="false"/>
                <w:i w:val="false"/>
                <w:color w:val="000000"/>
                <w:sz w:val="20"/>
              </w:rPr>
              <w:t>страны на уровне</w:t>
            </w:r>
            <w:r>
              <w:br/>
            </w:r>
            <w:r>
              <w:rPr>
                <w:rFonts w:ascii="Times New Roman"/>
                <w:b w:val="false"/>
                <w:i w:val="false"/>
                <w:color w:val="000000"/>
                <w:sz w:val="20"/>
              </w:rPr>
              <w:t>
</w:t>
            </w:r>
            <w:r>
              <w:rPr>
                <w:rFonts w:ascii="Times New Roman"/>
                <w:b w:val="false"/>
                <w:i w:val="false"/>
                <w:color w:val="000000"/>
                <w:sz w:val="20"/>
              </w:rPr>
              <w:t>инвестиционного</w:t>
            </w:r>
            <w:r>
              <w:br/>
            </w:r>
            <w:r>
              <w:rPr>
                <w:rFonts w:ascii="Times New Roman"/>
                <w:b w:val="false"/>
                <w:i w:val="false"/>
                <w:color w:val="000000"/>
                <w:sz w:val="20"/>
              </w:rPr>
              <w:t>
</w:t>
            </w:r>
            <w:r>
              <w:rPr>
                <w:rFonts w:ascii="Times New Roman"/>
                <w:b w:val="false"/>
                <w:i w:val="false"/>
                <w:color w:val="000000"/>
                <w:sz w:val="20"/>
              </w:rPr>
              <w:t>класса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w:t>
            </w:r>
            <w:r>
              <w:br/>
            </w:r>
            <w:r>
              <w:rPr>
                <w:rFonts w:ascii="Times New Roman"/>
                <w:b w:val="false"/>
                <w:i w:val="false"/>
                <w:color w:val="000000"/>
                <w:sz w:val="20"/>
              </w:rPr>
              <w:t>
</w:t>
            </w:r>
            <w:r>
              <w:rPr>
                <w:rFonts w:ascii="Times New Roman"/>
                <w:b w:val="false"/>
                <w:i w:val="false"/>
                <w:color w:val="000000"/>
                <w:sz w:val="20"/>
              </w:rPr>
              <w:t>ционный</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w:t>
            </w:r>
            <w:r>
              <w:br/>
            </w:r>
            <w:r>
              <w:rPr>
                <w:rFonts w:ascii="Times New Roman"/>
                <w:b w:val="false"/>
                <w:i w:val="false"/>
                <w:color w:val="000000"/>
                <w:sz w:val="20"/>
              </w:rPr>
              <w:t>
</w:t>
            </w:r>
            <w:r>
              <w:rPr>
                <w:rFonts w:ascii="Times New Roman"/>
                <w:b w:val="false"/>
                <w:i w:val="false"/>
                <w:color w:val="000000"/>
                <w:sz w:val="20"/>
              </w:rPr>
              <w:t>ционный</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w:t>
            </w:r>
            <w:r>
              <w:br/>
            </w:r>
            <w:r>
              <w:rPr>
                <w:rFonts w:ascii="Times New Roman"/>
                <w:b w:val="false"/>
                <w:i w:val="false"/>
                <w:color w:val="000000"/>
                <w:sz w:val="20"/>
              </w:rPr>
              <w:t>
</w:t>
            </w:r>
            <w:r>
              <w:rPr>
                <w:rFonts w:ascii="Times New Roman"/>
                <w:b w:val="false"/>
                <w:i w:val="false"/>
                <w:color w:val="000000"/>
                <w:sz w:val="20"/>
              </w:rPr>
              <w:t>ционный</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консалтинговых</w:t>
            </w:r>
            <w:r>
              <w:br/>
            </w:r>
            <w:r>
              <w:rPr>
                <w:rFonts w:ascii="Times New Roman"/>
                <w:b w:val="false"/>
                <w:i w:val="false"/>
                <w:color w:val="000000"/>
                <w:sz w:val="20"/>
              </w:rPr>
              <w:t>
</w:t>
            </w:r>
            <w:r>
              <w:rPr>
                <w:rFonts w:ascii="Times New Roman"/>
                <w:b w:val="false"/>
                <w:i w:val="false"/>
                <w:color w:val="000000"/>
                <w:sz w:val="20"/>
              </w:rPr>
              <w:t>услуг по улучшению</w:t>
            </w:r>
            <w:r>
              <w:br/>
            </w:r>
            <w:r>
              <w:rPr>
                <w:rFonts w:ascii="Times New Roman"/>
                <w:b w:val="false"/>
                <w:i w:val="false"/>
                <w:color w:val="000000"/>
                <w:sz w:val="20"/>
              </w:rPr>
              <w:t>
</w:t>
            </w:r>
            <w:r>
              <w:rPr>
                <w:rFonts w:ascii="Times New Roman"/>
                <w:b w:val="false"/>
                <w:i w:val="false"/>
                <w:color w:val="000000"/>
                <w:sz w:val="20"/>
              </w:rPr>
              <w:t>взаимодействия с</w:t>
            </w:r>
            <w:r>
              <w:br/>
            </w:r>
            <w:r>
              <w:rPr>
                <w:rFonts w:ascii="Times New Roman"/>
                <w:b w:val="false"/>
                <w:i w:val="false"/>
                <w:color w:val="000000"/>
                <w:sz w:val="20"/>
              </w:rPr>
              <w:t>
</w:t>
            </w:r>
            <w:r>
              <w:rPr>
                <w:rFonts w:ascii="Times New Roman"/>
                <w:b w:val="false"/>
                <w:i w:val="false"/>
                <w:color w:val="000000"/>
                <w:sz w:val="20"/>
              </w:rPr>
              <w:t>рейтинговыми</w:t>
            </w:r>
            <w:r>
              <w:br/>
            </w:r>
            <w:r>
              <w:rPr>
                <w:rFonts w:ascii="Times New Roman"/>
                <w:b w:val="false"/>
                <w:i w:val="false"/>
                <w:color w:val="000000"/>
                <w:sz w:val="20"/>
              </w:rPr>
              <w:t>
</w:t>
            </w:r>
            <w:r>
              <w:rPr>
                <w:rFonts w:ascii="Times New Roman"/>
                <w:b w:val="false"/>
                <w:i w:val="false"/>
                <w:color w:val="000000"/>
                <w:sz w:val="20"/>
              </w:rPr>
              <w:t>агентствами</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5"/>
        <w:gridCol w:w="4121"/>
        <w:gridCol w:w="1352"/>
        <w:gridCol w:w="1241"/>
        <w:gridCol w:w="1162"/>
        <w:gridCol w:w="1164"/>
        <w:gridCol w:w="1164"/>
        <w:gridCol w:w="831"/>
      </w:tblGrid>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экономического развития и торговли Республики Казахстан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"Содействие продвижению экспорта казахстанских товаров на</w:t>
            </w:r>
            <w:r>
              <w:br/>
            </w:r>
            <w:r>
              <w:rPr>
                <w:rFonts w:ascii="Times New Roman"/>
                <w:b w:val="false"/>
                <w:i w:val="false"/>
                <w:color w:val="000000"/>
                <w:sz w:val="20"/>
              </w:rPr>
              <w:t>
</w:t>
            </w:r>
            <w:r>
              <w:rPr>
                <w:rFonts w:ascii="Times New Roman"/>
                <w:b w:val="false"/>
                <w:i w:val="false"/>
                <w:color w:val="000000"/>
                <w:sz w:val="20"/>
              </w:rPr>
              <w:t xml:space="preserve">внешние </w:t>
            </w:r>
            <w:r>
              <w:rPr>
                <w:rFonts w:ascii="Times New Roman"/>
                <w:b w:val="false"/>
                <w:i w:val="false"/>
                <w:color w:val="000000"/>
                <w:sz w:val="20"/>
              </w:rPr>
              <w:t>рынки в рамках направления "Экспортер 2020"</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и модернизация экономики</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эффективной и оперативной системы продвижения и защиты</w:t>
            </w:r>
            <w:r>
              <w:br/>
            </w:r>
            <w:r>
              <w:rPr>
                <w:rFonts w:ascii="Times New Roman"/>
                <w:b w:val="false"/>
                <w:i w:val="false"/>
                <w:color w:val="000000"/>
                <w:sz w:val="20"/>
              </w:rPr>
              <w:t>
</w:t>
            </w:r>
            <w:r>
              <w:rPr>
                <w:rFonts w:ascii="Times New Roman"/>
                <w:b w:val="false"/>
                <w:i w:val="false"/>
                <w:color w:val="000000"/>
                <w:sz w:val="20"/>
              </w:rPr>
              <w:t>экономических интересов республики путем интеграции в мировую</w:t>
            </w:r>
            <w:r>
              <w:br/>
            </w:r>
            <w:r>
              <w:rPr>
                <w:rFonts w:ascii="Times New Roman"/>
                <w:b w:val="false"/>
                <w:i w:val="false"/>
                <w:color w:val="000000"/>
                <w:sz w:val="20"/>
              </w:rPr>
              <w:t>
</w:t>
            </w:r>
            <w:r>
              <w:rPr>
                <w:rFonts w:ascii="Times New Roman"/>
                <w:b w:val="false"/>
                <w:i w:val="false"/>
                <w:color w:val="000000"/>
                <w:sz w:val="20"/>
              </w:rPr>
              <w:t>торгово-экономическую систему</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формирования Таможенного союза в рамках Евразийского</w:t>
            </w:r>
            <w:r>
              <w:br/>
            </w:r>
            <w:r>
              <w:rPr>
                <w:rFonts w:ascii="Times New Roman"/>
                <w:b w:val="false"/>
                <w:i w:val="false"/>
                <w:color w:val="000000"/>
                <w:sz w:val="20"/>
              </w:rPr>
              <w:t>
</w:t>
            </w:r>
            <w:r>
              <w:rPr>
                <w:rFonts w:ascii="Times New Roman"/>
                <w:b w:val="false"/>
                <w:i w:val="false"/>
                <w:color w:val="000000"/>
                <w:sz w:val="20"/>
              </w:rPr>
              <w:t>экономического сообщества</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формирования Единого экономического пространства</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Беларусь, Республики Казахстан и Российской Федерации</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Вступление во Всемирную торговую организацию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4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год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условий для</w:t>
            </w:r>
            <w:r>
              <w:br/>
            </w:r>
            <w:r>
              <w:rPr>
                <w:rFonts w:ascii="Times New Roman"/>
                <w:b w:val="false"/>
                <w:i w:val="false"/>
                <w:color w:val="000000"/>
                <w:sz w:val="20"/>
              </w:rPr>
              <w:t>
</w:t>
            </w:r>
            <w:r>
              <w:rPr>
                <w:rFonts w:ascii="Times New Roman"/>
                <w:b w:val="false"/>
                <w:i w:val="false"/>
                <w:color w:val="000000"/>
                <w:sz w:val="20"/>
              </w:rPr>
              <w:t>сбыта экспортной</w:t>
            </w:r>
            <w:r>
              <w:br/>
            </w:r>
            <w:r>
              <w:rPr>
                <w:rFonts w:ascii="Times New Roman"/>
                <w:b w:val="false"/>
                <w:i w:val="false"/>
                <w:color w:val="000000"/>
                <w:sz w:val="20"/>
              </w:rPr>
              <w:t>
</w:t>
            </w:r>
            <w:r>
              <w:rPr>
                <w:rFonts w:ascii="Times New Roman"/>
                <w:b w:val="false"/>
                <w:i w:val="false"/>
                <w:color w:val="000000"/>
                <w:sz w:val="20"/>
              </w:rPr>
              <w:t>продукции путем</w:t>
            </w:r>
            <w:r>
              <w:br/>
            </w:r>
            <w:r>
              <w:rPr>
                <w:rFonts w:ascii="Times New Roman"/>
                <w:b w:val="false"/>
                <w:i w:val="false"/>
                <w:color w:val="000000"/>
                <w:sz w:val="20"/>
              </w:rPr>
              <w:t>
</w:t>
            </w:r>
            <w:r>
              <w:rPr>
                <w:rFonts w:ascii="Times New Roman"/>
                <w:b w:val="false"/>
                <w:i w:val="false"/>
                <w:color w:val="000000"/>
                <w:sz w:val="20"/>
              </w:rPr>
              <w:t>обеспечения участия</w:t>
            </w:r>
            <w:r>
              <w:br/>
            </w:r>
            <w:r>
              <w:rPr>
                <w:rFonts w:ascii="Times New Roman"/>
                <w:b w:val="false"/>
                <w:i w:val="false"/>
                <w:color w:val="000000"/>
                <w:sz w:val="20"/>
              </w:rPr>
              <w:t>
</w:t>
            </w:r>
            <w:r>
              <w:rPr>
                <w:rFonts w:ascii="Times New Roman"/>
                <w:b w:val="false"/>
                <w:i w:val="false"/>
                <w:color w:val="000000"/>
                <w:sz w:val="20"/>
              </w:rPr>
              <w:t>экспортоориентированных</w:t>
            </w:r>
            <w:r>
              <w:br/>
            </w:r>
            <w:r>
              <w:rPr>
                <w:rFonts w:ascii="Times New Roman"/>
                <w:b w:val="false"/>
                <w:i w:val="false"/>
                <w:color w:val="000000"/>
                <w:sz w:val="20"/>
              </w:rPr>
              <w:t>
</w:t>
            </w:r>
            <w:r>
              <w:rPr>
                <w:rFonts w:ascii="Times New Roman"/>
                <w:b w:val="false"/>
                <w:i w:val="false"/>
                <w:color w:val="000000"/>
                <w:sz w:val="20"/>
              </w:rPr>
              <w:t>предприятий в</w:t>
            </w:r>
            <w:r>
              <w:br/>
            </w:r>
            <w:r>
              <w:rPr>
                <w:rFonts w:ascii="Times New Roman"/>
                <w:b w:val="false"/>
                <w:i w:val="false"/>
                <w:color w:val="000000"/>
                <w:sz w:val="20"/>
              </w:rPr>
              <w:t>
</w:t>
            </w:r>
            <w:r>
              <w:rPr>
                <w:rFonts w:ascii="Times New Roman"/>
                <w:b w:val="false"/>
                <w:i w:val="false"/>
                <w:color w:val="000000"/>
                <w:sz w:val="20"/>
              </w:rPr>
              <w:t>международных выставках</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контрак-</w:t>
            </w:r>
            <w:r>
              <w:br/>
            </w:r>
            <w:r>
              <w:rPr>
                <w:rFonts w:ascii="Times New Roman"/>
                <w:b w:val="false"/>
                <w:i w:val="false"/>
                <w:color w:val="000000"/>
                <w:sz w:val="20"/>
              </w:rPr>
              <w:t>
</w:t>
            </w:r>
            <w:r>
              <w:rPr>
                <w:rFonts w:ascii="Times New Roman"/>
                <w:b w:val="false"/>
                <w:i w:val="false"/>
                <w:color w:val="000000"/>
                <w:sz w:val="20"/>
              </w:rPr>
              <w:t>тов</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конкурса</w:t>
            </w:r>
            <w:r>
              <w:br/>
            </w:r>
            <w:r>
              <w:rPr>
                <w:rFonts w:ascii="Times New Roman"/>
                <w:b w:val="false"/>
                <w:i w:val="false"/>
                <w:color w:val="000000"/>
                <w:sz w:val="20"/>
              </w:rPr>
              <w:t>
</w:t>
            </w:r>
            <w:r>
              <w:rPr>
                <w:rFonts w:ascii="Times New Roman"/>
                <w:b w:val="false"/>
                <w:i w:val="false"/>
                <w:color w:val="000000"/>
                <w:sz w:val="20"/>
              </w:rPr>
              <w:t>"Лучший экспортер готовой</w:t>
            </w:r>
            <w:r>
              <w:br/>
            </w:r>
            <w:r>
              <w:rPr>
                <w:rFonts w:ascii="Times New Roman"/>
                <w:b w:val="false"/>
                <w:i w:val="false"/>
                <w:color w:val="000000"/>
                <w:sz w:val="20"/>
              </w:rPr>
              <w:t>
</w:t>
            </w:r>
            <w:r>
              <w:rPr>
                <w:rFonts w:ascii="Times New Roman"/>
                <w:b w:val="false"/>
                <w:i w:val="false"/>
                <w:color w:val="000000"/>
                <w:sz w:val="20"/>
              </w:rPr>
              <w:t>отечественной продукции"</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публикация</w:t>
            </w:r>
            <w:r>
              <w:br/>
            </w:r>
            <w:r>
              <w:rPr>
                <w:rFonts w:ascii="Times New Roman"/>
                <w:b w:val="false"/>
                <w:i w:val="false"/>
                <w:color w:val="000000"/>
                <w:sz w:val="20"/>
              </w:rPr>
              <w:t>
</w:t>
            </w:r>
            <w:r>
              <w:rPr>
                <w:rFonts w:ascii="Times New Roman"/>
                <w:b w:val="false"/>
                <w:i w:val="false"/>
                <w:color w:val="000000"/>
                <w:sz w:val="20"/>
              </w:rPr>
              <w:t>справочников по биржевой</w:t>
            </w:r>
            <w:r>
              <w:br/>
            </w:r>
            <w:r>
              <w:rPr>
                <w:rFonts w:ascii="Times New Roman"/>
                <w:b w:val="false"/>
                <w:i w:val="false"/>
                <w:color w:val="000000"/>
                <w:sz w:val="20"/>
              </w:rPr>
              <w:t>
</w:t>
            </w:r>
            <w:r>
              <w:rPr>
                <w:rFonts w:ascii="Times New Roman"/>
                <w:b w:val="false"/>
                <w:i w:val="false"/>
                <w:color w:val="000000"/>
                <w:sz w:val="20"/>
              </w:rPr>
              <w:t>деятельности, защите</w:t>
            </w:r>
            <w:r>
              <w:br/>
            </w:r>
            <w:r>
              <w:rPr>
                <w:rFonts w:ascii="Times New Roman"/>
                <w:b w:val="false"/>
                <w:i w:val="false"/>
                <w:color w:val="000000"/>
                <w:sz w:val="20"/>
              </w:rPr>
              <w:t>
</w:t>
            </w:r>
            <w:r>
              <w:rPr>
                <w:rFonts w:ascii="Times New Roman"/>
                <w:b w:val="false"/>
                <w:i w:val="false"/>
                <w:color w:val="000000"/>
                <w:sz w:val="20"/>
              </w:rPr>
              <w:t>внутреннего рынка и</w:t>
            </w:r>
            <w:r>
              <w:br/>
            </w:r>
            <w:r>
              <w:rPr>
                <w:rFonts w:ascii="Times New Roman"/>
                <w:b w:val="false"/>
                <w:i w:val="false"/>
                <w:color w:val="000000"/>
                <w:sz w:val="20"/>
              </w:rPr>
              <w:t>
</w:t>
            </w:r>
            <w:r>
              <w:rPr>
                <w:rFonts w:ascii="Times New Roman"/>
                <w:b w:val="false"/>
                <w:i w:val="false"/>
                <w:color w:val="000000"/>
                <w:sz w:val="20"/>
              </w:rPr>
              <w:t>внутренней торговли</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0" w:type="auto"/>
            <w:vMerge/>
            <w:tcBorders>
              <w:top w:val="nil"/>
              <w:left w:val="single" w:color="cfcfcf" w:sz="5"/>
              <w:bottom w:val="single" w:color="cfcfcf" w:sz="5"/>
              <w:right w:val="single" w:color="cfcfcf" w:sz="5"/>
            </w:tcBorders>
          </w:tcP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семинаров и</w:t>
            </w:r>
            <w:r>
              <w:br/>
            </w:r>
            <w:r>
              <w:rPr>
                <w:rFonts w:ascii="Times New Roman"/>
                <w:b w:val="false"/>
                <w:i w:val="false"/>
                <w:color w:val="000000"/>
                <w:sz w:val="20"/>
              </w:rPr>
              <w:t>
</w:t>
            </w:r>
            <w:r>
              <w:rPr>
                <w:rFonts w:ascii="Times New Roman"/>
                <w:b w:val="false"/>
                <w:i w:val="false"/>
                <w:color w:val="000000"/>
                <w:sz w:val="20"/>
              </w:rPr>
              <w:t>конференций о</w:t>
            </w:r>
            <w:r>
              <w:br/>
            </w:r>
            <w:r>
              <w:rPr>
                <w:rFonts w:ascii="Times New Roman"/>
                <w:b w:val="false"/>
                <w:i w:val="false"/>
                <w:color w:val="000000"/>
                <w:sz w:val="20"/>
              </w:rPr>
              <w:t>
</w:t>
            </w:r>
            <w:r>
              <w:rPr>
                <w:rFonts w:ascii="Times New Roman"/>
                <w:b w:val="false"/>
                <w:i w:val="false"/>
                <w:color w:val="000000"/>
                <w:sz w:val="20"/>
              </w:rPr>
              <w:t>деятельности товарных</w:t>
            </w:r>
            <w:r>
              <w:br/>
            </w:r>
            <w:r>
              <w:rPr>
                <w:rFonts w:ascii="Times New Roman"/>
                <w:b w:val="false"/>
                <w:i w:val="false"/>
                <w:color w:val="000000"/>
                <w:sz w:val="20"/>
              </w:rPr>
              <w:t>
</w:t>
            </w:r>
            <w:r>
              <w:rPr>
                <w:rFonts w:ascii="Times New Roman"/>
                <w:b w:val="false"/>
                <w:i w:val="false"/>
                <w:color w:val="000000"/>
                <w:sz w:val="20"/>
              </w:rPr>
              <w:t>бирж и развития торговой</w:t>
            </w:r>
            <w:r>
              <w:br/>
            </w:r>
            <w:r>
              <w:rPr>
                <w:rFonts w:ascii="Times New Roman"/>
                <w:b w:val="false"/>
                <w:i w:val="false"/>
                <w:color w:val="000000"/>
                <w:sz w:val="20"/>
              </w:rPr>
              <w:t>
</w:t>
            </w:r>
            <w:r>
              <w:rPr>
                <w:rFonts w:ascii="Times New Roman"/>
                <w:b w:val="false"/>
                <w:i w:val="false"/>
                <w:color w:val="000000"/>
                <w:sz w:val="20"/>
              </w:rPr>
              <w:t>инфраструктуры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меропри-</w:t>
            </w:r>
            <w:r>
              <w:br/>
            </w:r>
            <w:r>
              <w:rPr>
                <w:rFonts w:ascii="Times New Roman"/>
                <w:b w:val="false"/>
                <w:i w:val="false"/>
                <w:color w:val="000000"/>
                <w:sz w:val="20"/>
              </w:rPr>
              <w:t>
</w:t>
            </w:r>
            <w:r>
              <w:rPr>
                <w:rFonts w:ascii="Times New Roman"/>
                <w:b w:val="false"/>
                <w:i w:val="false"/>
                <w:color w:val="000000"/>
                <w:sz w:val="20"/>
              </w:rPr>
              <w:t>ятий</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w:t>
            </w:r>
            <w:r>
              <w:br/>
            </w:r>
            <w:r>
              <w:rPr>
                <w:rFonts w:ascii="Times New Roman"/>
                <w:b w:val="false"/>
                <w:i w:val="false"/>
                <w:color w:val="000000"/>
                <w:sz w:val="20"/>
              </w:rPr>
              <w:t>
</w:t>
            </w:r>
            <w:r>
              <w:rPr>
                <w:rFonts w:ascii="Times New Roman"/>
                <w:b w:val="false"/>
                <w:i w:val="false"/>
                <w:color w:val="000000"/>
                <w:sz w:val="20"/>
              </w:rPr>
              <w:t>обеспечению проведения</w:t>
            </w:r>
            <w:r>
              <w:br/>
            </w:r>
            <w:r>
              <w:rPr>
                <w:rFonts w:ascii="Times New Roman"/>
                <w:b w:val="false"/>
                <w:i w:val="false"/>
                <w:color w:val="000000"/>
                <w:sz w:val="20"/>
              </w:rPr>
              <w:t>
</w:t>
            </w:r>
            <w:r>
              <w:rPr>
                <w:rFonts w:ascii="Times New Roman"/>
                <w:b w:val="false"/>
                <w:i w:val="false"/>
                <w:color w:val="000000"/>
                <w:sz w:val="20"/>
              </w:rPr>
              <w:t>Экспо-2017 в городе</w:t>
            </w:r>
            <w:r>
              <w:br/>
            </w:r>
            <w:r>
              <w:rPr>
                <w:rFonts w:ascii="Times New Roman"/>
                <w:b w:val="false"/>
                <w:i w:val="false"/>
                <w:color w:val="000000"/>
                <w:sz w:val="20"/>
              </w:rPr>
              <w:t>
</w:t>
            </w:r>
            <w:r>
              <w:rPr>
                <w:rFonts w:ascii="Times New Roman"/>
                <w:b w:val="false"/>
                <w:i w:val="false"/>
                <w:color w:val="000000"/>
                <w:sz w:val="20"/>
              </w:rPr>
              <w:t>Астане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меропри-</w:t>
            </w:r>
            <w:r>
              <w:br/>
            </w:r>
            <w:r>
              <w:rPr>
                <w:rFonts w:ascii="Times New Roman"/>
                <w:b w:val="false"/>
                <w:i w:val="false"/>
                <w:color w:val="000000"/>
                <w:sz w:val="20"/>
              </w:rPr>
              <w:t>
</w:t>
            </w:r>
            <w:r>
              <w:rPr>
                <w:rFonts w:ascii="Times New Roman"/>
                <w:b w:val="false"/>
                <w:i w:val="false"/>
                <w:color w:val="000000"/>
                <w:sz w:val="20"/>
              </w:rPr>
              <w:t>ятий</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w:t>
            </w:r>
            <w:r>
              <w:br/>
            </w:r>
            <w:r>
              <w:rPr>
                <w:rFonts w:ascii="Times New Roman"/>
                <w:b w:val="false"/>
                <w:i w:val="false"/>
                <w:color w:val="000000"/>
                <w:sz w:val="20"/>
              </w:rPr>
              <w:t>
</w:t>
            </w:r>
            <w:r>
              <w:rPr>
                <w:rFonts w:ascii="Times New Roman"/>
                <w:b w:val="false"/>
                <w:i w:val="false"/>
                <w:color w:val="000000"/>
                <w:sz w:val="20"/>
              </w:rPr>
              <w:t>пользователей</w:t>
            </w:r>
            <w:r>
              <w:br/>
            </w:r>
            <w:r>
              <w:rPr>
                <w:rFonts w:ascii="Times New Roman"/>
                <w:b w:val="false"/>
                <w:i w:val="false"/>
                <w:color w:val="000000"/>
                <w:sz w:val="20"/>
              </w:rPr>
              <w:t>
</w:t>
            </w:r>
            <w:r>
              <w:rPr>
                <w:rFonts w:ascii="Times New Roman"/>
                <w:b w:val="false"/>
                <w:i w:val="false"/>
                <w:color w:val="000000"/>
                <w:sz w:val="20"/>
              </w:rPr>
              <w:t>информационно-маркетинго-</w:t>
            </w:r>
            <w:r>
              <w:br/>
            </w:r>
            <w:r>
              <w:rPr>
                <w:rFonts w:ascii="Times New Roman"/>
                <w:b w:val="false"/>
                <w:i w:val="false"/>
                <w:color w:val="000000"/>
                <w:sz w:val="20"/>
              </w:rPr>
              <w:t>
</w:t>
            </w:r>
            <w:r>
              <w:rPr>
                <w:rFonts w:ascii="Times New Roman"/>
                <w:b w:val="false"/>
                <w:i w:val="false"/>
                <w:color w:val="000000"/>
                <w:sz w:val="20"/>
              </w:rPr>
              <w:t>вого центра Республики</w:t>
            </w:r>
            <w:r>
              <w:br/>
            </w:r>
            <w:r>
              <w:rPr>
                <w:rFonts w:ascii="Times New Roman"/>
                <w:b w:val="false"/>
                <w:i w:val="false"/>
                <w:color w:val="000000"/>
                <w:sz w:val="20"/>
              </w:rPr>
              <w:t>
</w:t>
            </w:r>
            <w:r>
              <w:rPr>
                <w:rFonts w:ascii="Times New Roman"/>
                <w:b w:val="false"/>
                <w:i w:val="false"/>
                <w:color w:val="000000"/>
                <w:sz w:val="20"/>
              </w:rPr>
              <w:t>Казахстан по продвижению</w:t>
            </w:r>
            <w:r>
              <w:br/>
            </w:r>
            <w:r>
              <w:rPr>
                <w:rFonts w:ascii="Times New Roman"/>
                <w:b w:val="false"/>
                <w:i w:val="false"/>
                <w:color w:val="000000"/>
                <w:sz w:val="20"/>
              </w:rPr>
              <w:t>
</w:t>
            </w:r>
            <w:r>
              <w:rPr>
                <w:rFonts w:ascii="Times New Roman"/>
                <w:b w:val="false"/>
                <w:i w:val="false"/>
                <w:color w:val="000000"/>
                <w:sz w:val="20"/>
              </w:rPr>
              <w:t>товаров и услуг на</w:t>
            </w:r>
            <w:r>
              <w:br/>
            </w:r>
            <w:r>
              <w:rPr>
                <w:rFonts w:ascii="Times New Roman"/>
                <w:b w:val="false"/>
                <w:i w:val="false"/>
                <w:color w:val="000000"/>
                <w:sz w:val="20"/>
              </w:rPr>
              <w:t>
</w:t>
            </w:r>
            <w:r>
              <w:rPr>
                <w:rFonts w:ascii="Times New Roman"/>
                <w:b w:val="false"/>
                <w:i w:val="false"/>
                <w:color w:val="000000"/>
                <w:sz w:val="20"/>
              </w:rPr>
              <w:t>национальные рынки</w:t>
            </w:r>
            <w:r>
              <w:br/>
            </w:r>
            <w:r>
              <w:rPr>
                <w:rFonts w:ascii="Times New Roman"/>
                <w:b w:val="false"/>
                <w:i w:val="false"/>
                <w:color w:val="000000"/>
                <w:sz w:val="20"/>
              </w:rPr>
              <w:t>
</w:t>
            </w:r>
            <w:r>
              <w:rPr>
                <w:rFonts w:ascii="Times New Roman"/>
                <w:b w:val="false"/>
                <w:i w:val="false"/>
                <w:color w:val="000000"/>
                <w:sz w:val="20"/>
              </w:rPr>
              <w:t>государств-участников СНГ</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0" w:type="auto"/>
            <w:vMerge/>
            <w:tcBorders>
              <w:top w:val="nil"/>
              <w:left w:val="single" w:color="cfcfcf" w:sz="5"/>
              <w:bottom w:val="single" w:color="cfcfcf" w:sz="5"/>
              <w:right w:val="single" w:color="cfcfcf" w:sz="5"/>
            </w:tcBorders>
          </w:tcP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международных</w:t>
            </w:r>
            <w:r>
              <w:br/>
            </w:r>
            <w:r>
              <w:rPr>
                <w:rFonts w:ascii="Times New Roman"/>
                <w:b w:val="false"/>
                <w:i w:val="false"/>
                <w:color w:val="000000"/>
                <w:sz w:val="20"/>
              </w:rPr>
              <w:t>
</w:t>
            </w:r>
            <w:r>
              <w:rPr>
                <w:rFonts w:ascii="Times New Roman"/>
                <w:b w:val="false"/>
                <w:i w:val="false"/>
                <w:color w:val="000000"/>
                <w:sz w:val="20"/>
              </w:rPr>
              <w:t>выставках, конференциях и</w:t>
            </w:r>
            <w:r>
              <w:br/>
            </w:r>
            <w:r>
              <w:rPr>
                <w:rFonts w:ascii="Times New Roman"/>
                <w:b w:val="false"/>
                <w:i w:val="false"/>
                <w:color w:val="000000"/>
                <w:sz w:val="20"/>
              </w:rPr>
              <w:t>
</w:t>
            </w:r>
            <w:r>
              <w:rPr>
                <w:rFonts w:ascii="Times New Roman"/>
                <w:b w:val="false"/>
                <w:i w:val="false"/>
                <w:color w:val="000000"/>
                <w:sz w:val="20"/>
              </w:rPr>
              <w:t>форумах</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географии</w:t>
            </w:r>
            <w:r>
              <w:br/>
            </w:r>
            <w:r>
              <w:rPr>
                <w:rFonts w:ascii="Times New Roman"/>
                <w:b w:val="false"/>
                <w:i w:val="false"/>
                <w:color w:val="000000"/>
                <w:sz w:val="20"/>
              </w:rPr>
              <w:t>
</w:t>
            </w:r>
            <w:r>
              <w:rPr>
                <w:rFonts w:ascii="Times New Roman"/>
                <w:b w:val="false"/>
                <w:i w:val="false"/>
                <w:color w:val="000000"/>
                <w:sz w:val="20"/>
              </w:rPr>
              <w:t>экспорта казахстанских</w:t>
            </w:r>
            <w:r>
              <w:br/>
            </w:r>
            <w:r>
              <w:rPr>
                <w:rFonts w:ascii="Times New Roman"/>
                <w:b w:val="false"/>
                <w:i w:val="false"/>
                <w:color w:val="000000"/>
                <w:sz w:val="20"/>
              </w:rPr>
              <w:t>
</w:t>
            </w:r>
            <w:r>
              <w:rPr>
                <w:rFonts w:ascii="Times New Roman"/>
                <w:b w:val="false"/>
                <w:i w:val="false"/>
                <w:color w:val="000000"/>
                <w:sz w:val="20"/>
              </w:rPr>
              <w:t>товаров</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стран</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затрат по</w:t>
            </w:r>
            <w:r>
              <w:br/>
            </w:r>
            <w:r>
              <w:rPr>
                <w:rFonts w:ascii="Times New Roman"/>
                <w:b w:val="false"/>
                <w:i w:val="false"/>
                <w:color w:val="000000"/>
                <w:sz w:val="20"/>
              </w:rPr>
              <w:t>
</w:t>
            </w:r>
            <w:r>
              <w:rPr>
                <w:rFonts w:ascii="Times New Roman"/>
                <w:b w:val="false"/>
                <w:i w:val="false"/>
                <w:color w:val="000000"/>
                <w:sz w:val="20"/>
              </w:rPr>
              <w:t>организации и проведению</w:t>
            </w:r>
            <w:r>
              <w:br/>
            </w:r>
            <w:r>
              <w:rPr>
                <w:rFonts w:ascii="Times New Roman"/>
                <w:b w:val="false"/>
                <w:i w:val="false"/>
                <w:color w:val="000000"/>
                <w:sz w:val="20"/>
              </w:rPr>
              <w:t>
</w:t>
            </w:r>
            <w:r>
              <w:rPr>
                <w:rFonts w:ascii="Times New Roman"/>
                <w:b w:val="false"/>
                <w:i w:val="false"/>
                <w:color w:val="000000"/>
                <w:sz w:val="20"/>
              </w:rPr>
              <w:t>выставок для</w:t>
            </w:r>
            <w:r>
              <w:br/>
            </w:r>
            <w:r>
              <w:rPr>
                <w:rFonts w:ascii="Times New Roman"/>
                <w:b w:val="false"/>
                <w:i w:val="false"/>
                <w:color w:val="000000"/>
                <w:sz w:val="20"/>
              </w:rPr>
              <w:t>
</w:t>
            </w:r>
            <w:r>
              <w:rPr>
                <w:rFonts w:ascii="Times New Roman"/>
                <w:b w:val="false"/>
                <w:i w:val="false"/>
                <w:color w:val="000000"/>
                <w:sz w:val="20"/>
              </w:rPr>
              <w:t>казахстанских</w:t>
            </w:r>
            <w:r>
              <w:br/>
            </w:r>
            <w:r>
              <w:rPr>
                <w:rFonts w:ascii="Times New Roman"/>
                <w:b w:val="false"/>
                <w:i w:val="false"/>
                <w:color w:val="000000"/>
                <w:sz w:val="20"/>
              </w:rPr>
              <w:t>
</w:t>
            </w:r>
            <w:r>
              <w:rPr>
                <w:rFonts w:ascii="Times New Roman"/>
                <w:b w:val="false"/>
                <w:i w:val="false"/>
                <w:color w:val="000000"/>
                <w:sz w:val="20"/>
              </w:rPr>
              <w:t>производителей в поиске</w:t>
            </w:r>
            <w:r>
              <w:br/>
            </w:r>
            <w:r>
              <w:rPr>
                <w:rFonts w:ascii="Times New Roman"/>
                <w:b w:val="false"/>
                <w:i w:val="false"/>
                <w:color w:val="000000"/>
                <w:sz w:val="20"/>
              </w:rPr>
              <w:t>
</w:t>
            </w:r>
            <w:r>
              <w:rPr>
                <w:rFonts w:ascii="Times New Roman"/>
                <w:b w:val="false"/>
                <w:i w:val="false"/>
                <w:color w:val="000000"/>
                <w:sz w:val="20"/>
              </w:rPr>
              <w:t>сбыта продукции</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 роста</w:t>
            </w:r>
            <w:r>
              <w:br/>
            </w:r>
            <w:r>
              <w:rPr>
                <w:rFonts w:ascii="Times New Roman"/>
                <w:b w:val="false"/>
                <w:i w:val="false"/>
                <w:color w:val="000000"/>
                <w:sz w:val="20"/>
              </w:rPr>
              <w:t>
</w:t>
            </w:r>
            <w:r>
              <w:rPr>
                <w:rFonts w:ascii="Times New Roman"/>
                <w:b w:val="false"/>
                <w:i w:val="false"/>
                <w:color w:val="000000"/>
                <w:sz w:val="20"/>
              </w:rPr>
              <w:t>внешнеторгового оборота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щему году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продвижению</w:t>
            </w:r>
            <w:r>
              <w:br/>
            </w:r>
            <w:r>
              <w:rPr>
                <w:rFonts w:ascii="Times New Roman"/>
                <w:b w:val="false"/>
                <w:i w:val="false"/>
                <w:color w:val="000000"/>
                <w:sz w:val="20"/>
              </w:rPr>
              <w:t>
</w:t>
            </w:r>
            <w:r>
              <w:rPr>
                <w:rFonts w:ascii="Times New Roman"/>
                <w:b w:val="false"/>
                <w:i w:val="false"/>
                <w:color w:val="000000"/>
                <w:sz w:val="20"/>
              </w:rPr>
              <w:t>экспорта казахстанских</w:t>
            </w:r>
            <w:r>
              <w:br/>
            </w:r>
            <w:r>
              <w:rPr>
                <w:rFonts w:ascii="Times New Roman"/>
                <w:b w:val="false"/>
                <w:i w:val="false"/>
                <w:color w:val="000000"/>
                <w:sz w:val="20"/>
              </w:rPr>
              <w:t>
</w:t>
            </w:r>
            <w:r>
              <w:rPr>
                <w:rFonts w:ascii="Times New Roman"/>
                <w:b w:val="false"/>
                <w:i w:val="false"/>
                <w:color w:val="000000"/>
                <w:sz w:val="20"/>
              </w:rPr>
              <w:t>товаров на внешние рынки</w:t>
            </w:r>
            <w:r>
              <w:br/>
            </w:r>
            <w:r>
              <w:rPr>
                <w:rFonts w:ascii="Times New Roman"/>
                <w:b w:val="false"/>
                <w:i w:val="false"/>
                <w:color w:val="000000"/>
                <w:sz w:val="20"/>
              </w:rPr>
              <w:t>
</w:t>
            </w:r>
            <w:r>
              <w:rPr>
                <w:rFonts w:ascii="Times New Roman"/>
                <w:b w:val="false"/>
                <w:i w:val="false"/>
                <w:color w:val="000000"/>
                <w:sz w:val="20"/>
              </w:rPr>
              <w:t>в рамках направления</w:t>
            </w:r>
            <w:r>
              <w:br/>
            </w:r>
            <w:r>
              <w:rPr>
                <w:rFonts w:ascii="Times New Roman"/>
                <w:b w:val="false"/>
                <w:i w:val="false"/>
                <w:color w:val="000000"/>
                <w:sz w:val="20"/>
              </w:rPr>
              <w:t>
</w:t>
            </w:r>
            <w:r>
              <w:rPr>
                <w:rFonts w:ascii="Times New Roman"/>
                <w:b w:val="false"/>
                <w:i w:val="false"/>
                <w:color w:val="000000"/>
                <w:sz w:val="20"/>
              </w:rPr>
              <w:t>"Экспортер 2020"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1 495 811,0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1 039 533,0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1 044 992,0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11113"/>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экономического развития и торговли Республики</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"Услуги по совершенствованию мобилизационной подготовки и</w:t>
            </w:r>
            <w:r>
              <w:br/>
            </w:r>
            <w:r>
              <w:rPr>
                <w:rFonts w:ascii="Times New Roman"/>
                <w:b w:val="false"/>
                <w:i w:val="false"/>
                <w:color w:val="000000"/>
                <w:sz w:val="20"/>
              </w:rPr>
              <w:t>
</w:t>
            </w:r>
            <w:r>
              <w:rPr>
                <w:rFonts w:ascii="Times New Roman"/>
                <w:b w:val="false"/>
                <w:i w:val="false"/>
                <w:color w:val="000000"/>
                <w:sz w:val="20"/>
              </w:rPr>
              <w:t>мобилизации" (секретно)</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5"/>
        <w:gridCol w:w="3589"/>
        <w:gridCol w:w="1326"/>
        <w:gridCol w:w="1185"/>
        <w:gridCol w:w="1246"/>
        <w:gridCol w:w="1185"/>
        <w:gridCol w:w="1226"/>
        <w:gridCol w:w="1368"/>
      </w:tblGrid>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экономического развития и торговли Республики Казахстан</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"Целевые текущие трансферты областному бюджету Кызылординской области</w:t>
            </w:r>
            <w:r>
              <w:br/>
            </w:r>
            <w:r>
              <w:rPr>
                <w:rFonts w:ascii="Times New Roman"/>
                <w:b w:val="false"/>
                <w:i w:val="false"/>
                <w:color w:val="000000"/>
                <w:sz w:val="20"/>
              </w:rPr>
              <w:t>
</w:t>
            </w:r>
            <w:r>
              <w:rPr>
                <w:rFonts w:ascii="Times New Roman"/>
                <w:b w:val="false"/>
                <w:i w:val="false"/>
                <w:color w:val="000000"/>
                <w:sz w:val="20"/>
              </w:rPr>
              <w:t>на обеспечение деятельности специального представителя Президента</w:t>
            </w:r>
            <w:r>
              <w:br/>
            </w:r>
            <w:r>
              <w:rPr>
                <w:rFonts w:ascii="Times New Roman"/>
                <w:b w:val="false"/>
                <w:i w:val="false"/>
                <w:color w:val="000000"/>
                <w:sz w:val="20"/>
              </w:rPr>
              <w:t>
</w:t>
            </w:r>
            <w:r>
              <w:rPr>
                <w:rFonts w:ascii="Times New Roman"/>
                <w:b w:val="false"/>
                <w:i w:val="false"/>
                <w:color w:val="000000"/>
                <w:sz w:val="20"/>
              </w:rPr>
              <w:t>Республики Казахстан на комплексе "Байконур"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3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Штатная численность</w:t>
            </w:r>
            <w:r>
              <w:br/>
            </w:r>
            <w:r>
              <w:rPr>
                <w:rFonts w:ascii="Times New Roman"/>
                <w:b w:val="false"/>
                <w:i w:val="false"/>
                <w:color w:val="000000"/>
                <w:sz w:val="20"/>
              </w:rPr>
              <w:t>
</w:t>
            </w:r>
            <w:r>
              <w:rPr>
                <w:rFonts w:ascii="Times New Roman"/>
                <w:b w:val="false"/>
                <w:i w:val="false"/>
                <w:color w:val="000000"/>
                <w:sz w:val="20"/>
              </w:rPr>
              <w:t>структурного</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аппарата Акима</w:t>
            </w:r>
            <w:r>
              <w:br/>
            </w:r>
            <w:r>
              <w:rPr>
                <w:rFonts w:ascii="Times New Roman"/>
                <w:b w:val="false"/>
                <w:i w:val="false"/>
                <w:color w:val="000000"/>
                <w:sz w:val="20"/>
              </w:rPr>
              <w:t>
</w:t>
            </w:r>
            <w:r>
              <w:rPr>
                <w:rFonts w:ascii="Times New Roman"/>
                <w:b w:val="false"/>
                <w:i w:val="false"/>
                <w:color w:val="000000"/>
                <w:sz w:val="20"/>
              </w:rPr>
              <w:t>Кызылординской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обеспечивающего</w:t>
            </w:r>
            <w:r>
              <w:br/>
            </w:r>
            <w:r>
              <w:rPr>
                <w:rFonts w:ascii="Times New Roman"/>
                <w:b w:val="false"/>
                <w:i w:val="false"/>
                <w:color w:val="000000"/>
                <w:sz w:val="20"/>
              </w:rPr>
              <w:t>
</w:t>
            </w:r>
            <w:r>
              <w:rPr>
                <w:rFonts w:ascii="Times New Roman"/>
                <w:b w:val="false"/>
                <w:i w:val="false"/>
                <w:color w:val="000000"/>
                <w:sz w:val="20"/>
              </w:rPr>
              <w:t>деятельность</w:t>
            </w:r>
            <w:r>
              <w:br/>
            </w:r>
            <w:r>
              <w:rPr>
                <w:rFonts w:ascii="Times New Roman"/>
                <w:b w:val="false"/>
                <w:i w:val="false"/>
                <w:color w:val="000000"/>
                <w:sz w:val="20"/>
              </w:rPr>
              <w:t>
</w:t>
            </w:r>
            <w:r>
              <w:rPr>
                <w:rFonts w:ascii="Times New Roman"/>
                <w:b w:val="false"/>
                <w:i w:val="false"/>
                <w:color w:val="000000"/>
                <w:sz w:val="20"/>
              </w:rPr>
              <w:t>специального</w:t>
            </w:r>
            <w:r>
              <w:br/>
            </w:r>
            <w:r>
              <w:rPr>
                <w:rFonts w:ascii="Times New Roman"/>
                <w:b w:val="false"/>
                <w:i w:val="false"/>
                <w:color w:val="000000"/>
                <w:sz w:val="20"/>
              </w:rPr>
              <w:t>
</w:t>
            </w:r>
            <w:r>
              <w:rPr>
                <w:rFonts w:ascii="Times New Roman"/>
                <w:b w:val="false"/>
                <w:i w:val="false"/>
                <w:color w:val="000000"/>
                <w:sz w:val="20"/>
              </w:rPr>
              <w:t>представителя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w:t>
            </w:r>
            <w:r>
              <w:br/>
            </w:r>
            <w:r>
              <w:rPr>
                <w:rFonts w:ascii="Times New Roman"/>
                <w:b w:val="false"/>
                <w:i w:val="false"/>
                <w:color w:val="000000"/>
                <w:sz w:val="20"/>
              </w:rPr>
              <w:t>
</w:t>
            </w:r>
            <w:r>
              <w:rPr>
                <w:rFonts w:ascii="Times New Roman"/>
                <w:b w:val="false"/>
                <w:i w:val="false"/>
                <w:color w:val="000000"/>
                <w:sz w:val="20"/>
              </w:rPr>
              <w:t>перечисление целевых</w:t>
            </w:r>
            <w:r>
              <w:br/>
            </w:r>
            <w:r>
              <w:rPr>
                <w:rFonts w:ascii="Times New Roman"/>
                <w:b w:val="false"/>
                <w:i w:val="false"/>
                <w:color w:val="000000"/>
                <w:sz w:val="20"/>
              </w:rPr>
              <w:t>
</w:t>
            </w:r>
            <w:r>
              <w:rPr>
                <w:rFonts w:ascii="Times New Roman"/>
                <w:b w:val="false"/>
                <w:i w:val="false"/>
                <w:color w:val="000000"/>
                <w:sz w:val="20"/>
              </w:rPr>
              <w:t>текущих трансфертов</w:t>
            </w:r>
            <w:r>
              <w:br/>
            </w:r>
            <w:r>
              <w:rPr>
                <w:rFonts w:ascii="Times New Roman"/>
                <w:b w:val="false"/>
                <w:i w:val="false"/>
                <w:color w:val="000000"/>
                <w:sz w:val="20"/>
              </w:rPr>
              <w:t>
</w:t>
            </w:r>
            <w:r>
              <w:rPr>
                <w:rFonts w:ascii="Times New Roman"/>
                <w:b w:val="false"/>
                <w:i w:val="false"/>
                <w:color w:val="000000"/>
                <w:sz w:val="20"/>
              </w:rPr>
              <w:t>областному бюджету</w:t>
            </w:r>
            <w:r>
              <w:br/>
            </w:r>
            <w:r>
              <w:rPr>
                <w:rFonts w:ascii="Times New Roman"/>
                <w:b w:val="false"/>
                <w:i w:val="false"/>
                <w:color w:val="000000"/>
                <w:sz w:val="20"/>
              </w:rPr>
              <w:t>
</w:t>
            </w:r>
            <w:r>
              <w:rPr>
                <w:rFonts w:ascii="Times New Roman"/>
                <w:b w:val="false"/>
                <w:i w:val="false"/>
                <w:color w:val="000000"/>
                <w:sz w:val="20"/>
              </w:rPr>
              <w:t>Кызылординской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просро-</w:t>
            </w:r>
            <w:r>
              <w:br/>
            </w:r>
            <w:r>
              <w:rPr>
                <w:rFonts w:ascii="Times New Roman"/>
                <w:b w:val="false"/>
                <w:i w:val="false"/>
                <w:color w:val="000000"/>
                <w:sz w:val="20"/>
              </w:rPr>
              <w:t>
</w:t>
            </w:r>
            <w:r>
              <w:rPr>
                <w:rFonts w:ascii="Times New Roman"/>
                <w:b w:val="false"/>
                <w:i w:val="false"/>
                <w:color w:val="000000"/>
                <w:sz w:val="20"/>
              </w:rPr>
              <w:t>ченных</w:t>
            </w:r>
            <w:r>
              <w:br/>
            </w:r>
            <w:r>
              <w:rPr>
                <w:rFonts w:ascii="Times New Roman"/>
                <w:b w:val="false"/>
                <w:i w:val="false"/>
                <w:color w:val="000000"/>
                <w:sz w:val="20"/>
              </w:rPr>
              <w:t>
</w:t>
            </w:r>
            <w:r>
              <w:rPr>
                <w:rFonts w:ascii="Times New Roman"/>
                <w:b w:val="false"/>
                <w:i w:val="false"/>
                <w:color w:val="000000"/>
                <w:sz w:val="20"/>
              </w:rPr>
              <w:t>дней</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w:t>
            </w:r>
            <w:r>
              <w:br/>
            </w:r>
            <w:r>
              <w:rPr>
                <w:rFonts w:ascii="Times New Roman"/>
                <w:b w:val="false"/>
                <w:i w:val="false"/>
                <w:color w:val="000000"/>
                <w:sz w:val="20"/>
              </w:rPr>
              <w:t>
</w:t>
            </w:r>
            <w:r>
              <w:rPr>
                <w:rFonts w:ascii="Times New Roman"/>
                <w:b w:val="false"/>
                <w:i w:val="false"/>
                <w:color w:val="000000"/>
                <w:sz w:val="20"/>
              </w:rPr>
              <w:t>содержание одной</w:t>
            </w:r>
            <w:r>
              <w:br/>
            </w:r>
            <w:r>
              <w:rPr>
                <w:rFonts w:ascii="Times New Roman"/>
                <w:b w:val="false"/>
                <w:i w:val="false"/>
                <w:color w:val="000000"/>
                <w:sz w:val="20"/>
              </w:rPr>
              <w:t>
</w:t>
            </w:r>
            <w:r>
              <w:rPr>
                <w:rFonts w:ascii="Times New Roman"/>
                <w:b w:val="false"/>
                <w:i w:val="false"/>
                <w:color w:val="000000"/>
                <w:sz w:val="20"/>
              </w:rPr>
              <w:t>единицы штатной</w:t>
            </w:r>
            <w:r>
              <w:br/>
            </w:r>
            <w:r>
              <w:rPr>
                <w:rFonts w:ascii="Times New Roman"/>
                <w:b w:val="false"/>
                <w:i w:val="false"/>
                <w:color w:val="000000"/>
                <w:sz w:val="20"/>
              </w:rPr>
              <w:t>
</w:t>
            </w:r>
            <w:r>
              <w:rPr>
                <w:rFonts w:ascii="Times New Roman"/>
                <w:b w:val="false"/>
                <w:i w:val="false"/>
                <w:color w:val="000000"/>
                <w:sz w:val="20"/>
              </w:rPr>
              <w:t>численности</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бесперебойной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специального</w:t>
            </w:r>
            <w:r>
              <w:br/>
            </w:r>
            <w:r>
              <w:rPr>
                <w:rFonts w:ascii="Times New Roman"/>
                <w:b w:val="false"/>
                <w:i w:val="false"/>
                <w:color w:val="000000"/>
                <w:sz w:val="20"/>
              </w:rPr>
              <w:t>
</w:t>
            </w:r>
            <w:r>
              <w:rPr>
                <w:rFonts w:ascii="Times New Roman"/>
                <w:b w:val="false"/>
                <w:i w:val="false"/>
                <w:color w:val="000000"/>
                <w:sz w:val="20"/>
              </w:rPr>
              <w:t>представителя</w:t>
            </w:r>
            <w:r>
              <w:br/>
            </w:r>
            <w:r>
              <w:rPr>
                <w:rFonts w:ascii="Times New Roman"/>
                <w:b w:val="false"/>
                <w:i w:val="false"/>
                <w:color w:val="000000"/>
                <w:sz w:val="20"/>
              </w:rPr>
              <w:t>
</w:t>
            </w:r>
            <w:r>
              <w:rPr>
                <w:rFonts w:ascii="Times New Roman"/>
                <w:b w:val="false"/>
                <w:i w:val="false"/>
                <w:color w:val="000000"/>
                <w:sz w:val="20"/>
              </w:rPr>
              <w:t>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на</w:t>
            </w:r>
            <w:r>
              <w:br/>
            </w:r>
            <w:r>
              <w:rPr>
                <w:rFonts w:ascii="Times New Roman"/>
                <w:b w:val="false"/>
                <w:i w:val="false"/>
                <w:color w:val="000000"/>
                <w:sz w:val="20"/>
              </w:rPr>
              <w:t>
</w:t>
            </w:r>
            <w:r>
              <w:rPr>
                <w:rFonts w:ascii="Times New Roman"/>
                <w:b w:val="false"/>
                <w:i w:val="false"/>
                <w:color w:val="000000"/>
                <w:sz w:val="20"/>
              </w:rPr>
              <w:t>комплексе "Байконур"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w:t>
            </w:r>
            <w:r>
              <w:br/>
            </w:r>
            <w:r>
              <w:rPr>
                <w:rFonts w:ascii="Times New Roman"/>
                <w:b w:val="false"/>
                <w:i w:val="false"/>
                <w:color w:val="000000"/>
                <w:sz w:val="20"/>
              </w:rPr>
              <w:t>
</w:t>
            </w:r>
            <w:r>
              <w:rPr>
                <w:rFonts w:ascii="Times New Roman"/>
                <w:b w:val="false"/>
                <w:i w:val="false"/>
                <w:color w:val="000000"/>
                <w:sz w:val="20"/>
              </w:rPr>
              <w:t>трансферты областному</w:t>
            </w:r>
            <w:r>
              <w:br/>
            </w:r>
            <w:r>
              <w:rPr>
                <w:rFonts w:ascii="Times New Roman"/>
                <w:b w:val="false"/>
                <w:i w:val="false"/>
                <w:color w:val="000000"/>
                <w:sz w:val="20"/>
              </w:rPr>
              <w:t>
</w:t>
            </w:r>
            <w:r>
              <w:rPr>
                <w:rFonts w:ascii="Times New Roman"/>
                <w:b w:val="false"/>
                <w:i w:val="false"/>
                <w:color w:val="000000"/>
                <w:sz w:val="20"/>
              </w:rPr>
              <w:t>бюджету</w:t>
            </w:r>
            <w:r>
              <w:br/>
            </w:r>
            <w:r>
              <w:rPr>
                <w:rFonts w:ascii="Times New Roman"/>
                <w:b w:val="false"/>
                <w:i w:val="false"/>
                <w:color w:val="000000"/>
                <w:sz w:val="20"/>
              </w:rPr>
              <w:t>
</w:t>
            </w:r>
            <w:r>
              <w:rPr>
                <w:rFonts w:ascii="Times New Roman"/>
                <w:b w:val="false"/>
                <w:i w:val="false"/>
                <w:color w:val="000000"/>
                <w:sz w:val="20"/>
              </w:rPr>
              <w:t>Кызылординской</w:t>
            </w:r>
            <w:r>
              <w:br/>
            </w:r>
            <w:r>
              <w:rPr>
                <w:rFonts w:ascii="Times New Roman"/>
                <w:b w:val="false"/>
                <w:i w:val="false"/>
                <w:color w:val="000000"/>
                <w:sz w:val="20"/>
              </w:rPr>
              <w:t>
</w:t>
            </w:r>
            <w:r>
              <w:rPr>
                <w:rFonts w:ascii="Times New Roman"/>
                <w:b w:val="false"/>
                <w:i w:val="false"/>
                <w:color w:val="000000"/>
                <w:sz w:val="20"/>
              </w:rPr>
              <w:t>области на</w:t>
            </w:r>
            <w:r>
              <w:br/>
            </w:r>
            <w:r>
              <w:rPr>
                <w:rFonts w:ascii="Times New Roman"/>
                <w:b w:val="false"/>
                <w:i w:val="false"/>
                <w:color w:val="000000"/>
                <w:sz w:val="20"/>
              </w:rPr>
              <w:t>
</w:t>
            </w: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специального</w:t>
            </w:r>
            <w:r>
              <w:br/>
            </w:r>
            <w:r>
              <w:rPr>
                <w:rFonts w:ascii="Times New Roman"/>
                <w:b w:val="false"/>
                <w:i w:val="false"/>
                <w:color w:val="000000"/>
                <w:sz w:val="20"/>
              </w:rPr>
              <w:t>
</w:t>
            </w:r>
            <w:r>
              <w:rPr>
                <w:rFonts w:ascii="Times New Roman"/>
                <w:b w:val="false"/>
                <w:i w:val="false"/>
                <w:color w:val="000000"/>
                <w:sz w:val="20"/>
              </w:rPr>
              <w:t>представителя</w:t>
            </w:r>
            <w:r>
              <w:br/>
            </w:r>
            <w:r>
              <w:rPr>
                <w:rFonts w:ascii="Times New Roman"/>
                <w:b w:val="false"/>
                <w:i w:val="false"/>
                <w:color w:val="000000"/>
                <w:sz w:val="20"/>
              </w:rPr>
              <w:t>
</w:t>
            </w:r>
            <w:r>
              <w:rPr>
                <w:rFonts w:ascii="Times New Roman"/>
                <w:b w:val="false"/>
                <w:i w:val="false"/>
                <w:color w:val="000000"/>
                <w:sz w:val="20"/>
              </w:rPr>
              <w:t>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на</w:t>
            </w:r>
            <w:r>
              <w:br/>
            </w:r>
            <w:r>
              <w:rPr>
                <w:rFonts w:ascii="Times New Roman"/>
                <w:b w:val="false"/>
                <w:i w:val="false"/>
                <w:color w:val="000000"/>
                <w:sz w:val="20"/>
              </w:rPr>
              <w:t>
</w:t>
            </w:r>
            <w:r>
              <w:rPr>
                <w:rFonts w:ascii="Times New Roman"/>
                <w:b w:val="false"/>
                <w:i w:val="false"/>
                <w:color w:val="000000"/>
                <w:sz w:val="20"/>
              </w:rPr>
              <w:t>комплексе "Байконур"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15 202,3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17 835,0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18 498,0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7"/>
        <w:gridCol w:w="4382"/>
        <w:gridCol w:w="975"/>
        <w:gridCol w:w="1296"/>
        <w:gridCol w:w="1115"/>
        <w:gridCol w:w="1035"/>
        <w:gridCol w:w="1016"/>
        <w:gridCol w:w="1157"/>
      </w:tblGrid>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экономического развития и торговли Республики Казахстан</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"Материально-техническое оснащение Министерства экономического</w:t>
            </w:r>
            <w:r>
              <w:br/>
            </w:r>
            <w:r>
              <w:rPr>
                <w:rFonts w:ascii="Times New Roman"/>
                <w:b w:val="false"/>
                <w:i w:val="false"/>
                <w:color w:val="000000"/>
                <w:sz w:val="20"/>
              </w:rPr>
              <w:t>
</w:t>
            </w:r>
            <w:r>
              <w:rPr>
                <w:rFonts w:ascii="Times New Roman"/>
                <w:b w:val="false"/>
                <w:i w:val="false"/>
                <w:color w:val="000000"/>
                <w:sz w:val="20"/>
              </w:rPr>
              <w:t>развития и торговли Республики Казахстан"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4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2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компьютерной техники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принтеров</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0" w:type="auto"/>
            <w:vMerge/>
            <w:tcBorders>
              <w:top w:val="nil"/>
              <w:left w:val="single" w:color="cfcfcf" w:sz="5"/>
              <w:bottom w:val="single" w:color="cfcfcf" w:sz="5"/>
              <w:right w:val="single" w:color="cfcfcf" w:sz="5"/>
            </w:tcBorders>
          </w:tcP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серверного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организационной</w:t>
            </w:r>
            <w:r>
              <w:br/>
            </w:r>
            <w:r>
              <w:rPr>
                <w:rFonts w:ascii="Times New Roman"/>
                <w:b w:val="false"/>
                <w:i w:val="false"/>
                <w:color w:val="000000"/>
                <w:sz w:val="20"/>
              </w:rPr>
              <w:t>
</w:t>
            </w:r>
            <w:r>
              <w:rPr>
                <w:rFonts w:ascii="Times New Roman"/>
                <w:b w:val="false"/>
                <w:i w:val="false"/>
                <w:color w:val="000000"/>
                <w:sz w:val="20"/>
              </w:rPr>
              <w:t>техники и оборудования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мебели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Бесперебойная работа</w:t>
            </w:r>
            <w:r>
              <w:br/>
            </w:r>
            <w:r>
              <w:rPr>
                <w:rFonts w:ascii="Times New Roman"/>
                <w:b w:val="false"/>
                <w:i w:val="false"/>
                <w:color w:val="000000"/>
                <w:sz w:val="20"/>
              </w:rPr>
              <w:t>
</w:t>
            </w:r>
            <w:r>
              <w:rPr>
                <w:rFonts w:ascii="Times New Roman"/>
                <w:b w:val="false"/>
                <w:i w:val="false"/>
                <w:color w:val="000000"/>
                <w:sz w:val="20"/>
              </w:rPr>
              <w:t>средств вычислительной и</w:t>
            </w:r>
            <w:r>
              <w:br/>
            </w:r>
            <w:r>
              <w:rPr>
                <w:rFonts w:ascii="Times New Roman"/>
                <w:b w:val="false"/>
                <w:i w:val="false"/>
                <w:color w:val="000000"/>
                <w:sz w:val="20"/>
              </w:rPr>
              <w:t>
</w:t>
            </w:r>
            <w:r>
              <w:rPr>
                <w:rFonts w:ascii="Times New Roman"/>
                <w:b w:val="false"/>
                <w:i w:val="false"/>
                <w:color w:val="000000"/>
                <w:sz w:val="20"/>
              </w:rPr>
              <w:t>организационной техники,</w:t>
            </w:r>
            <w:r>
              <w:br/>
            </w:r>
            <w:r>
              <w:rPr>
                <w:rFonts w:ascii="Times New Roman"/>
                <w:b w:val="false"/>
                <w:i w:val="false"/>
                <w:color w:val="000000"/>
                <w:sz w:val="20"/>
              </w:rPr>
              <w:t>
</w:t>
            </w:r>
            <w:r>
              <w:rPr>
                <w:rFonts w:ascii="Times New Roman"/>
                <w:b w:val="false"/>
                <w:i w:val="false"/>
                <w:color w:val="000000"/>
                <w:sz w:val="20"/>
              </w:rPr>
              <w:t>улучшение</w:t>
            </w:r>
            <w:r>
              <w:br/>
            </w:r>
            <w:r>
              <w:rPr>
                <w:rFonts w:ascii="Times New Roman"/>
                <w:b w:val="false"/>
                <w:i w:val="false"/>
                <w:color w:val="000000"/>
                <w:sz w:val="20"/>
              </w:rPr>
              <w:t>
</w:t>
            </w:r>
            <w:r>
              <w:rPr>
                <w:rFonts w:ascii="Times New Roman"/>
                <w:b w:val="false"/>
                <w:i w:val="false"/>
                <w:color w:val="000000"/>
                <w:sz w:val="20"/>
              </w:rPr>
              <w:t>материально-технической</w:t>
            </w:r>
            <w:r>
              <w:br/>
            </w:r>
            <w:r>
              <w:rPr>
                <w:rFonts w:ascii="Times New Roman"/>
                <w:b w:val="false"/>
                <w:i w:val="false"/>
                <w:color w:val="000000"/>
                <w:sz w:val="20"/>
              </w:rPr>
              <w:t>
</w:t>
            </w:r>
            <w:r>
              <w:rPr>
                <w:rFonts w:ascii="Times New Roman"/>
                <w:b w:val="false"/>
                <w:i w:val="false"/>
                <w:color w:val="000000"/>
                <w:sz w:val="20"/>
              </w:rPr>
              <w:t>базы, улучшение условий</w:t>
            </w:r>
            <w:r>
              <w:br/>
            </w:r>
            <w:r>
              <w:rPr>
                <w:rFonts w:ascii="Times New Roman"/>
                <w:b w:val="false"/>
                <w:i w:val="false"/>
                <w:color w:val="000000"/>
                <w:sz w:val="20"/>
              </w:rPr>
              <w:t>
</w:t>
            </w:r>
            <w:r>
              <w:rPr>
                <w:rFonts w:ascii="Times New Roman"/>
                <w:b w:val="false"/>
                <w:i w:val="false"/>
                <w:color w:val="000000"/>
                <w:sz w:val="20"/>
              </w:rPr>
              <w:t>труда работников</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парка</w:t>
            </w:r>
            <w:r>
              <w:br/>
            </w:r>
            <w:r>
              <w:rPr>
                <w:rFonts w:ascii="Times New Roman"/>
                <w:b w:val="false"/>
                <w:i w:val="false"/>
                <w:color w:val="000000"/>
                <w:sz w:val="20"/>
              </w:rPr>
              <w:t>
</w:t>
            </w:r>
            <w:r>
              <w:rPr>
                <w:rFonts w:ascii="Times New Roman"/>
                <w:b w:val="false"/>
                <w:i w:val="false"/>
                <w:color w:val="000000"/>
                <w:sz w:val="20"/>
              </w:rPr>
              <w:t>вычислительной техники и</w:t>
            </w:r>
            <w:r>
              <w:br/>
            </w:r>
            <w:r>
              <w:rPr>
                <w:rFonts w:ascii="Times New Roman"/>
                <w:b w:val="false"/>
                <w:i w:val="false"/>
                <w:color w:val="000000"/>
                <w:sz w:val="20"/>
              </w:rPr>
              <w:t>
</w:t>
            </w:r>
            <w:r>
              <w:rPr>
                <w:rFonts w:ascii="Times New Roman"/>
                <w:b w:val="false"/>
                <w:i w:val="false"/>
                <w:color w:val="000000"/>
                <w:sz w:val="20"/>
              </w:rPr>
              <w:t>серверного оборудования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Материально-техническая</w:t>
            </w:r>
            <w:r>
              <w:br/>
            </w:r>
            <w:r>
              <w:rPr>
                <w:rFonts w:ascii="Times New Roman"/>
                <w:b w:val="false"/>
                <w:i w:val="false"/>
                <w:color w:val="000000"/>
                <w:sz w:val="20"/>
              </w:rPr>
              <w:t>
</w:t>
            </w:r>
            <w:r>
              <w:rPr>
                <w:rFonts w:ascii="Times New Roman"/>
                <w:b w:val="false"/>
                <w:i w:val="false"/>
                <w:color w:val="000000"/>
                <w:sz w:val="20"/>
              </w:rPr>
              <w:t>обеспеченность сотрудников</w:t>
            </w:r>
            <w:r>
              <w:br/>
            </w:r>
            <w:r>
              <w:rPr>
                <w:rFonts w:ascii="Times New Roman"/>
                <w:b w:val="false"/>
                <w:i w:val="false"/>
                <w:color w:val="000000"/>
                <w:sz w:val="20"/>
              </w:rPr>
              <w:t>
</w:t>
            </w:r>
            <w:r>
              <w:rPr>
                <w:rFonts w:ascii="Times New Roman"/>
                <w:b w:val="false"/>
                <w:i w:val="false"/>
                <w:color w:val="000000"/>
                <w:sz w:val="20"/>
              </w:rPr>
              <w:t>Министерства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w:t>
            </w:r>
            <w:r>
              <w:br/>
            </w:r>
            <w:r>
              <w:rPr>
                <w:rFonts w:ascii="Times New Roman"/>
                <w:b w:val="false"/>
                <w:i w:val="false"/>
                <w:color w:val="000000"/>
                <w:sz w:val="20"/>
              </w:rPr>
              <w:t>
</w:t>
            </w:r>
            <w:r>
              <w:rPr>
                <w:rFonts w:ascii="Times New Roman"/>
                <w:b w:val="false"/>
                <w:i w:val="false"/>
                <w:color w:val="000000"/>
                <w:sz w:val="20"/>
              </w:rPr>
              <w:t>оснащение Министерства</w:t>
            </w:r>
            <w:r>
              <w:br/>
            </w:r>
            <w:r>
              <w:rPr>
                <w:rFonts w:ascii="Times New Roman"/>
                <w:b w:val="false"/>
                <w:i w:val="false"/>
                <w:color w:val="000000"/>
                <w:sz w:val="20"/>
              </w:rPr>
              <w:t>
</w:t>
            </w:r>
            <w:r>
              <w:rPr>
                <w:rFonts w:ascii="Times New Roman"/>
                <w:b w:val="false"/>
                <w:i w:val="false"/>
                <w:color w:val="000000"/>
                <w:sz w:val="20"/>
              </w:rPr>
              <w:t>экономического развития и</w:t>
            </w:r>
            <w:r>
              <w:br/>
            </w:r>
            <w:r>
              <w:rPr>
                <w:rFonts w:ascii="Times New Roman"/>
                <w:b w:val="false"/>
                <w:i w:val="false"/>
                <w:color w:val="000000"/>
                <w:sz w:val="20"/>
              </w:rPr>
              <w:t>
</w:t>
            </w:r>
            <w:r>
              <w:rPr>
                <w:rFonts w:ascii="Times New Roman"/>
                <w:b w:val="false"/>
                <w:i w:val="false"/>
                <w:color w:val="000000"/>
                <w:sz w:val="20"/>
              </w:rPr>
              <w:t>торговли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27 170,0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6 797,0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50 970,0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43 895,0</w:t>
            </w:r>
          </w:p>
        </w:tc>
      </w:tr>
    </w:tbl>
    <w:bookmarkStart w:name="z132" w:id="22"/>
    <w:p>
      <w:pPr>
        <w:spacing w:after="0"/>
        <w:ind w:left="0"/>
        <w:jc w:val="both"/>
      </w:pPr>
      <w:r>
        <w:rPr>
          <w:rFonts w:ascii="Times New Roman"/>
          <w:b w:val="false"/>
          <w:i w:val="false"/>
          <w:color w:val="000000"/>
          <w:sz w:val="28"/>
        </w:rPr>
        <w:t>
                     </w:t>
      </w:r>
      <w:r>
        <w:rPr>
          <w:rFonts w:ascii="Times New Roman"/>
          <w:b/>
          <w:i w:val="false"/>
          <w:color w:val="000000"/>
          <w:sz w:val="28"/>
        </w:rPr>
        <w:t>Свод бюджетных расходов</w:t>
      </w:r>
    </w:p>
    <w:bookmarkEnd w:id="22"/>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713"/>
        <w:gridCol w:w="1933"/>
        <w:gridCol w:w="1853"/>
        <w:gridCol w:w="1913"/>
        <w:gridCol w:w="1773"/>
        <w:gridCol w:w="1533"/>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Действующие программы,</w:t>
            </w:r>
            <w:r>
              <w:br/>
            </w:r>
            <w:r>
              <w:rPr>
                <w:rFonts w:ascii="Times New Roman"/>
                <w:b w:val="false"/>
                <w:i w:val="false"/>
                <w:color w:val="000000"/>
                <w:sz w:val="20"/>
              </w:rPr>
              <w:t>
</w:t>
            </w:r>
            <w:r>
              <w:rPr>
                <w:rFonts w:ascii="Times New Roman"/>
                <w:b w:val="false"/>
                <w:i w:val="false"/>
                <w:color w:val="000000"/>
                <w:sz w:val="20"/>
              </w:rPr>
              <w:t>из них: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622 663 611,4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74 382 580,2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20 595 535,0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6 217 271,0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5 607 999,0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w:t>
            </w:r>
            <w:r>
              <w:br/>
            </w:r>
            <w:r>
              <w:rPr>
                <w:rFonts w:ascii="Times New Roman"/>
                <w:b w:val="false"/>
                <w:i w:val="false"/>
                <w:color w:val="000000"/>
                <w:sz w:val="20"/>
              </w:rPr>
              <w:t>
</w:t>
            </w:r>
            <w:r>
              <w:rPr>
                <w:rFonts w:ascii="Times New Roman"/>
                <w:b w:val="false"/>
                <w:i w:val="false"/>
                <w:color w:val="000000"/>
                <w:sz w:val="20"/>
              </w:rPr>
              <w:t>программы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10 286 758,4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6 547 556,2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15 489 770,0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5 721 813,0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5 418 367,0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r>
              <w:br/>
            </w:r>
            <w:r>
              <w:rPr>
                <w:rFonts w:ascii="Times New Roman"/>
                <w:b w:val="false"/>
                <w:i w:val="false"/>
                <w:color w:val="000000"/>
                <w:sz w:val="20"/>
              </w:rPr>
              <w:t>
</w:t>
            </w:r>
            <w:r>
              <w:rPr>
                <w:rFonts w:ascii="Times New Roman"/>
                <w:b w:val="false"/>
                <w:i w:val="false"/>
                <w:color w:val="000000"/>
                <w:sz w:val="20"/>
              </w:rPr>
              <w:t>развития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612 376 853,0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67 835 024,0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5 105 765,0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495 458,0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189 632,0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предлагаемые к</w:t>
            </w:r>
            <w:r>
              <w:br/>
            </w:r>
            <w:r>
              <w:rPr>
                <w:rFonts w:ascii="Times New Roman"/>
                <w:b w:val="false"/>
                <w:i w:val="false"/>
                <w:color w:val="000000"/>
                <w:sz w:val="20"/>
              </w:rPr>
              <w:t>
</w:t>
            </w:r>
            <w:r>
              <w:rPr>
                <w:rFonts w:ascii="Times New Roman"/>
                <w:b w:val="false"/>
                <w:i w:val="false"/>
                <w:color w:val="000000"/>
                <w:sz w:val="20"/>
              </w:rPr>
              <w:t>разработке, из них: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151 442,6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27 323 086,0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17 495 811,0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1 039 533,0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1 044 992,0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w:t>
            </w:r>
            <w:r>
              <w:br/>
            </w:r>
            <w:r>
              <w:rPr>
                <w:rFonts w:ascii="Times New Roman"/>
                <w:b w:val="false"/>
                <w:i w:val="false"/>
                <w:color w:val="000000"/>
                <w:sz w:val="20"/>
              </w:rPr>
              <w:t>
</w:t>
            </w:r>
            <w:r>
              <w:rPr>
                <w:rFonts w:ascii="Times New Roman"/>
                <w:b w:val="false"/>
                <w:i w:val="false"/>
                <w:color w:val="000000"/>
                <w:sz w:val="20"/>
              </w:rPr>
              <w:t>программы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151 442,6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46 086,0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17 495 811,0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1 039 533,0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1 044 992,0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r>
              <w:br/>
            </w:r>
            <w:r>
              <w:rPr>
                <w:rFonts w:ascii="Times New Roman"/>
                <w:b w:val="false"/>
                <w:i w:val="false"/>
                <w:color w:val="000000"/>
                <w:sz w:val="20"/>
              </w:rPr>
              <w:t>
</w:t>
            </w:r>
            <w:r>
              <w:rPr>
                <w:rFonts w:ascii="Times New Roman"/>
                <w:b w:val="false"/>
                <w:i w:val="false"/>
                <w:color w:val="000000"/>
                <w:sz w:val="20"/>
              </w:rPr>
              <w:t>развития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27 277 000,0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расходов, из</w:t>
            </w:r>
            <w:r>
              <w:br/>
            </w:r>
            <w:r>
              <w:rPr>
                <w:rFonts w:ascii="Times New Roman"/>
                <w:b w:val="false"/>
                <w:i w:val="false"/>
                <w:color w:val="000000"/>
                <w:sz w:val="20"/>
              </w:rPr>
              <w:t>
</w:t>
            </w:r>
            <w:r>
              <w:rPr>
                <w:rFonts w:ascii="Times New Roman"/>
                <w:b w:val="false"/>
                <w:i w:val="false"/>
                <w:color w:val="000000"/>
                <w:sz w:val="20"/>
              </w:rPr>
              <w:t>них: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622 815 054,0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101 705 666,2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38 091 346,0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7 256 804,0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6 652 991,0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w:t>
            </w:r>
            <w:r>
              <w:br/>
            </w:r>
            <w:r>
              <w:rPr>
                <w:rFonts w:ascii="Times New Roman"/>
                <w:b w:val="false"/>
                <w:i w:val="false"/>
                <w:color w:val="000000"/>
                <w:sz w:val="20"/>
              </w:rPr>
              <w:t>
</w:t>
            </w:r>
            <w:r>
              <w:rPr>
                <w:rFonts w:ascii="Times New Roman"/>
                <w:b w:val="false"/>
                <w:i w:val="false"/>
                <w:color w:val="000000"/>
                <w:sz w:val="20"/>
              </w:rPr>
              <w:t>программы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10 438 201,0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6 593 642,2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32 985 581,0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6 761 346,0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6 463 359,0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r>
              <w:br/>
            </w:r>
            <w:r>
              <w:rPr>
                <w:rFonts w:ascii="Times New Roman"/>
                <w:b w:val="false"/>
                <w:i w:val="false"/>
                <w:color w:val="000000"/>
                <w:sz w:val="20"/>
              </w:rPr>
              <w:t>
</w:t>
            </w:r>
            <w:r>
              <w:rPr>
                <w:rFonts w:ascii="Times New Roman"/>
                <w:b w:val="false"/>
                <w:i w:val="false"/>
                <w:color w:val="000000"/>
                <w:sz w:val="20"/>
              </w:rPr>
              <w:t>развития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612 376 853,0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95 112 024,0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5 105 765,0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495 458,0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189 632,0</w:t>
            </w:r>
          </w:p>
        </w:tc>
      </w:tr>
    </w:tbl>
    <w:bookmarkStart w:name="z133" w:id="23"/>
    <w:p>
      <w:pPr>
        <w:spacing w:after="0"/>
        <w:ind w:left="0"/>
        <w:jc w:val="left"/>
      </w:pPr>
      <w:r>
        <w:rPr>
          <w:rFonts w:ascii="Times New Roman"/>
          <w:b/>
          <w:i w:val="false"/>
          <w:color w:val="000000"/>
        </w:rPr>
        <w:t xml:space="preserve"> 
 Распределение расходов по стратегическим направлениям,</w:t>
      </w:r>
      <w:r>
        <w:br/>
      </w:r>
      <w:r>
        <w:rPr>
          <w:rFonts w:ascii="Times New Roman"/>
          <w:b/>
          <w:i w:val="false"/>
          <w:color w:val="000000"/>
        </w:rPr>
        <w:t>
целям, задачам и бюджетным программам</w:t>
      </w:r>
    </w:p>
    <w:bookmarkEnd w:id="23"/>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4"/>
        <w:gridCol w:w="1824"/>
        <w:gridCol w:w="1766"/>
        <w:gridCol w:w="1688"/>
        <w:gridCol w:w="1649"/>
        <w:gridCol w:w="1669"/>
      </w:tblGrid>
      <w:tr>
        <w:trPr>
          <w:trHeight w:val="30" w:hRule="atLeast"/>
        </w:trPr>
        <w:tc>
          <w:tcPr>
            <w:tcW w:w="5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направления,</w:t>
            </w:r>
            <w:r>
              <w:br/>
            </w:r>
            <w:r>
              <w:rPr>
                <w:rFonts w:ascii="Times New Roman"/>
                <w:b w:val="false"/>
                <w:i w:val="false"/>
                <w:color w:val="000000"/>
                <w:sz w:val="20"/>
              </w:rPr>
              <w:t>
</w:t>
            </w:r>
            <w:r>
              <w:rPr>
                <w:rFonts w:ascii="Times New Roman"/>
                <w:b w:val="false"/>
                <w:i w:val="false"/>
                <w:color w:val="000000"/>
                <w:sz w:val="20"/>
              </w:rPr>
              <w:t xml:space="preserve">цели, </w:t>
            </w:r>
            <w:r>
              <w:rPr>
                <w:rFonts w:ascii="Times New Roman"/>
                <w:b w:val="false"/>
                <w:i w:val="false"/>
                <w:color w:val="000000"/>
                <w:sz w:val="20"/>
              </w:rPr>
              <w:t>задачи и бюджетные</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Повышение конкурентоспособности</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модернизация экономики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Обеспечение увеличения</w:t>
            </w:r>
            <w:r>
              <w:br/>
            </w:r>
            <w:r>
              <w:rPr>
                <w:rFonts w:ascii="Times New Roman"/>
                <w:b w:val="false"/>
                <w:i w:val="false"/>
                <w:color w:val="000000"/>
                <w:sz w:val="20"/>
              </w:rPr>
              <w:t>
</w:t>
            </w:r>
            <w:r>
              <w:rPr>
                <w:rFonts w:ascii="Times New Roman"/>
                <w:b w:val="false"/>
                <w:i w:val="false"/>
                <w:color w:val="000000"/>
                <w:sz w:val="20"/>
              </w:rPr>
              <w:t>казахстанской экономики к 2020</w:t>
            </w:r>
            <w:r>
              <w:br/>
            </w:r>
            <w:r>
              <w:rPr>
                <w:rFonts w:ascii="Times New Roman"/>
                <w:b w:val="false"/>
                <w:i w:val="false"/>
                <w:color w:val="000000"/>
                <w:sz w:val="20"/>
              </w:rPr>
              <w:t>
</w:t>
            </w:r>
            <w:r>
              <w:rPr>
                <w:rFonts w:ascii="Times New Roman"/>
                <w:b w:val="false"/>
                <w:i w:val="false"/>
                <w:color w:val="000000"/>
                <w:sz w:val="20"/>
              </w:rPr>
              <w:t>году более чем на треть в</w:t>
            </w:r>
            <w:r>
              <w:br/>
            </w:r>
            <w:r>
              <w:rPr>
                <w:rFonts w:ascii="Times New Roman"/>
                <w:b w:val="false"/>
                <w:i w:val="false"/>
                <w:color w:val="000000"/>
                <w:sz w:val="20"/>
              </w:rPr>
              <w:t>
</w:t>
            </w:r>
            <w:r>
              <w:rPr>
                <w:rFonts w:ascii="Times New Roman"/>
                <w:b w:val="false"/>
                <w:i w:val="false"/>
                <w:color w:val="000000"/>
                <w:sz w:val="20"/>
              </w:rPr>
              <w:t>реальном выражении по отношению</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val="false"/>
                <w:i w:val="false"/>
                <w:color w:val="000000"/>
                <w:sz w:val="20"/>
              </w:rPr>
              <w:t>уровню 2009 года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 Обеспечение</w:t>
            </w:r>
            <w:r>
              <w:br/>
            </w:r>
            <w:r>
              <w:rPr>
                <w:rFonts w:ascii="Times New Roman"/>
                <w:b w:val="false"/>
                <w:i w:val="false"/>
                <w:color w:val="000000"/>
                <w:sz w:val="20"/>
              </w:rPr>
              <w:t>
</w:t>
            </w:r>
            <w:r>
              <w:rPr>
                <w:rFonts w:ascii="Times New Roman"/>
                <w:b w:val="false"/>
                <w:i w:val="false"/>
                <w:color w:val="000000"/>
                <w:sz w:val="20"/>
              </w:rPr>
              <w:t>ежегодного реального роста ВВП</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 Повышение</w:t>
            </w:r>
            <w:r>
              <w:br/>
            </w:r>
            <w:r>
              <w:rPr>
                <w:rFonts w:ascii="Times New Roman"/>
                <w:b w:val="false"/>
                <w:i w:val="false"/>
                <w:color w:val="000000"/>
                <w:sz w:val="20"/>
              </w:rPr>
              <w:t>
</w:t>
            </w:r>
            <w:r>
              <w:rPr>
                <w:rFonts w:ascii="Times New Roman"/>
                <w:b w:val="false"/>
                <w:i w:val="false"/>
                <w:color w:val="000000"/>
                <w:sz w:val="20"/>
              </w:rPr>
              <w:t>эффективности внутренней</w:t>
            </w:r>
            <w:r>
              <w:br/>
            </w:r>
            <w:r>
              <w:rPr>
                <w:rFonts w:ascii="Times New Roman"/>
                <w:b w:val="false"/>
                <w:i w:val="false"/>
                <w:color w:val="000000"/>
                <w:sz w:val="20"/>
              </w:rPr>
              <w:t>
</w:t>
            </w:r>
            <w:r>
              <w:rPr>
                <w:rFonts w:ascii="Times New Roman"/>
                <w:b w:val="false"/>
                <w:i w:val="false"/>
                <w:color w:val="000000"/>
                <w:sz w:val="20"/>
              </w:rPr>
              <w:t>торговли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 Вхождение Казахстана</w:t>
            </w:r>
            <w:r>
              <w:br/>
            </w:r>
            <w:r>
              <w:rPr>
                <w:rFonts w:ascii="Times New Roman"/>
                <w:b w:val="false"/>
                <w:i w:val="false"/>
                <w:color w:val="000000"/>
                <w:sz w:val="20"/>
              </w:rPr>
              <w:t>
</w:t>
            </w:r>
            <w:r>
              <w:rPr>
                <w:rFonts w:ascii="Times New Roman"/>
                <w:b w:val="false"/>
                <w:i w:val="false"/>
                <w:color w:val="000000"/>
                <w:sz w:val="20"/>
              </w:rPr>
              <w:t>в 50-ку стран с наилучшими</w:t>
            </w:r>
            <w:r>
              <w:br/>
            </w:r>
            <w:r>
              <w:rPr>
                <w:rFonts w:ascii="Times New Roman"/>
                <w:b w:val="false"/>
                <w:i w:val="false"/>
                <w:color w:val="000000"/>
                <w:sz w:val="20"/>
              </w:rPr>
              <w:t>
</w:t>
            </w:r>
            <w:r>
              <w:rPr>
                <w:rFonts w:ascii="Times New Roman"/>
                <w:b w:val="false"/>
                <w:i w:val="false"/>
                <w:color w:val="000000"/>
                <w:sz w:val="20"/>
              </w:rPr>
              <w:t>показателями по рейтингу</w:t>
            </w:r>
            <w:r>
              <w:br/>
            </w:r>
            <w:r>
              <w:rPr>
                <w:rFonts w:ascii="Times New Roman"/>
                <w:b w:val="false"/>
                <w:i w:val="false"/>
                <w:color w:val="000000"/>
                <w:sz w:val="20"/>
              </w:rPr>
              <w:t>
</w:t>
            </w:r>
            <w:r>
              <w:rPr>
                <w:rFonts w:ascii="Times New Roman"/>
                <w:b w:val="false"/>
                <w:i w:val="false"/>
                <w:color w:val="000000"/>
                <w:sz w:val="20"/>
              </w:rPr>
              <w:t>Всемирного Банка "Легкость</w:t>
            </w:r>
            <w:r>
              <w:br/>
            </w:r>
            <w:r>
              <w:rPr>
                <w:rFonts w:ascii="Times New Roman"/>
                <w:b w:val="false"/>
                <w:i w:val="false"/>
                <w:color w:val="000000"/>
                <w:sz w:val="20"/>
              </w:rPr>
              <w:t>
</w:t>
            </w:r>
            <w:r>
              <w:rPr>
                <w:rFonts w:ascii="Times New Roman"/>
                <w:b w:val="false"/>
                <w:i w:val="false"/>
                <w:color w:val="000000"/>
                <w:sz w:val="20"/>
              </w:rPr>
              <w:t>ведения бизнеса" ("Doing</w:t>
            </w:r>
            <w:r>
              <w:br/>
            </w:r>
            <w:r>
              <w:rPr>
                <w:rFonts w:ascii="Times New Roman"/>
                <w:b w:val="false"/>
                <w:i w:val="false"/>
                <w:color w:val="000000"/>
                <w:sz w:val="20"/>
              </w:rPr>
              <w:t>
</w:t>
            </w:r>
            <w:r>
              <w:rPr>
                <w:rFonts w:ascii="Times New Roman"/>
                <w:b w:val="false"/>
                <w:i w:val="false"/>
                <w:color w:val="000000"/>
                <w:sz w:val="20"/>
              </w:rPr>
              <w:t>business") к 2020 году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 Обеспечение</w:t>
            </w:r>
            <w:r>
              <w:br/>
            </w:r>
            <w:r>
              <w:rPr>
                <w:rFonts w:ascii="Times New Roman"/>
                <w:b w:val="false"/>
                <w:i w:val="false"/>
                <w:color w:val="000000"/>
                <w:sz w:val="20"/>
              </w:rPr>
              <w:t>
</w:t>
            </w:r>
            <w:r>
              <w:rPr>
                <w:rFonts w:ascii="Times New Roman"/>
                <w:b w:val="false"/>
                <w:i w:val="false"/>
                <w:color w:val="000000"/>
                <w:sz w:val="20"/>
              </w:rPr>
              <w:t>устойчивого и сбалансированного</w:t>
            </w:r>
            <w:r>
              <w:br/>
            </w:r>
            <w:r>
              <w:rPr>
                <w:rFonts w:ascii="Times New Roman"/>
                <w:b w:val="false"/>
                <w:i w:val="false"/>
                <w:color w:val="000000"/>
                <w:sz w:val="20"/>
              </w:rPr>
              <w:t>
</w:t>
            </w:r>
            <w:r>
              <w:rPr>
                <w:rFonts w:ascii="Times New Roman"/>
                <w:b w:val="false"/>
                <w:i w:val="false"/>
                <w:color w:val="000000"/>
                <w:sz w:val="20"/>
              </w:rPr>
              <w:t>роста регионального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1.5. Повышение роли и</w:t>
            </w:r>
            <w:r>
              <w:br/>
            </w:r>
            <w:r>
              <w:rPr>
                <w:rFonts w:ascii="Times New Roman"/>
                <w:b w:val="false"/>
                <w:i w:val="false"/>
                <w:color w:val="000000"/>
                <w:sz w:val="20"/>
              </w:rPr>
              <w:t>
</w:t>
            </w:r>
            <w:r>
              <w:rPr>
                <w:rFonts w:ascii="Times New Roman"/>
                <w:b w:val="false"/>
                <w:i w:val="false"/>
                <w:color w:val="000000"/>
                <w:sz w:val="20"/>
              </w:rPr>
              <w:t>значимости механизмов</w:t>
            </w:r>
            <w:r>
              <w:br/>
            </w:r>
            <w:r>
              <w:rPr>
                <w:rFonts w:ascii="Times New Roman"/>
                <w:b w:val="false"/>
                <w:i w:val="false"/>
                <w:color w:val="000000"/>
                <w:sz w:val="20"/>
              </w:rPr>
              <w:t>
</w:t>
            </w:r>
            <w:r>
              <w:rPr>
                <w:rFonts w:ascii="Times New Roman"/>
                <w:b w:val="false"/>
                <w:i w:val="false"/>
                <w:color w:val="000000"/>
                <w:sz w:val="20"/>
              </w:rPr>
              <w:t>государственно-частного</w:t>
            </w:r>
            <w:r>
              <w:br/>
            </w:r>
            <w:r>
              <w:rPr>
                <w:rFonts w:ascii="Times New Roman"/>
                <w:b w:val="false"/>
                <w:i w:val="false"/>
                <w:color w:val="000000"/>
                <w:sz w:val="20"/>
              </w:rPr>
              <w:t>
</w:t>
            </w:r>
            <w:r>
              <w:rPr>
                <w:rFonts w:ascii="Times New Roman"/>
                <w:b w:val="false"/>
                <w:i w:val="false"/>
                <w:color w:val="000000"/>
                <w:sz w:val="20"/>
              </w:rPr>
              <w:t>партнерства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 Создание эффективной и</w:t>
            </w:r>
            <w:r>
              <w:br/>
            </w:r>
            <w:r>
              <w:rPr>
                <w:rFonts w:ascii="Times New Roman"/>
                <w:b w:val="false"/>
                <w:i w:val="false"/>
                <w:color w:val="000000"/>
                <w:sz w:val="20"/>
              </w:rPr>
              <w:t>
</w:t>
            </w:r>
            <w:r>
              <w:rPr>
                <w:rFonts w:ascii="Times New Roman"/>
                <w:b w:val="false"/>
                <w:i w:val="false"/>
                <w:color w:val="000000"/>
                <w:sz w:val="20"/>
              </w:rPr>
              <w:t>оперативной системы продвижения</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защиты экономических интересов</w:t>
            </w:r>
            <w:r>
              <w:br/>
            </w:r>
            <w:r>
              <w:rPr>
                <w:rFonts w:ascii="Times New Roman"/>
                <w:b w:val="false"/>
                <w:i w:val="false"/>
                <w:color w:val="000000"/>
                <w:sz w:val="20"/>
              </w:rPr>
              <w:t>
</w:t>
            </w:r>
            <w:r>
              <w:rPr>
                <w:rFonts w:ascii="Times New Roman"/>
                <w:b w:val="false"/>
                <w:i w:val="false"/>
                <w:color w:val="000000"/>
                <w:sz w:val="20"/>
              </w:rPr>
              <w:t>республики путем интеграции в</w:t>
            </w:r>
            <w:r>
              <w:br/>
            </w:r>
            <w:r>
              <w:rPr>
                <w:rFonts w:ascii="Times New Roman"/>
                <w:b w:val="false"/>
                <w:i w:val="false"/>
                <w:color w:val="000000"/>
                <w:sz w:val="20"/>
              </w:rPr>
              <w:t>
</w:t>
            </w:r>
            <w:r>
              <w:rPr>
                <w:rFonts w:ascii="Times New Roman"/>
                <w:b w:val="false"/>
                <w:i w:val="false"/>
                <w:color w:val="000000"/>
                <w:sz w:val="20"/>
              </w:rPr>
              <w:t>мировую торгово-экономическую</w:t>
            </w:r>
            <w:r>
              <w:br/>
            </w:r>
            <w:r>
              <w:rPr>
                <w:rFonts w:ascii="Times New Roman"/>
                <w:b w:val="false"/>
                <w:i w:val="false"/>
                <w:color w:val="000000"/>
                <w:sz w:val="20"/>
              </w:rPr>
              <w:t>
</w:t>
            </w:r>
            <w:r>
              <w:rPr>
                <w:rFonts w:ascii="Times New Roman"/>
                <w:b w:val="false"/>
                <w:i w:val="false"/>
                <w:color w:val="000000"/>
                <w:sz w:val="20"/>
              </w:rPr>
              <w:t>систему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 Завершение</w:t>
            </w:r>
            <w:r>
              <w:br/>
            </w:r>
            <w:r>
              <w:rPr>
                <w:rFonts w:ascii="Times New Roman"/>
                <w:b w:val="false"/>
                <w:i w:val="false"/>
                <w:color w:val="000000"/>
                <w:sz w:val="20"/>
              </w:rPr>
              <w:t>
</w:t>
            </w:r>
            <w:r>
              <w:rPr>
                <w:rFonts w:ascii="Times New Roman"/>
                <w:b w:val="false"/>
                <w:i w:val="false"/>
                <w:color w:val="000000"/>
                <w:sz w:val="20"/>
              </w:rPr>
              <w:t>формирования Таможенного союза в</w:t>
            </w:r>
            <w:r>
              <w:br/>
            </w:r>
            <w:r>
              <w:rPr>
                <w:rFonts w:ascii="Times New Roman"/>
                <w:b w:val="false"/>
                <w:i w:val="false"/>
                <w:color w:val="000000"/>
                <w:sz w:val="20"/>
              </w:rPr>
              <w:t>
</w:t>
            </w:r>
            <w:r>
              <w:rPr>
                <w:rFonts w:ascii="Times New Roman"/>
                <w:b w:val="false"/>
                <w:i w:val="false"/>
                <w:color w:val="000000"/>
                <w:sz w:val="20"/>
              </w:rPr>
              <w:t>рамках Евразийского</w:t>
            </w:r>
            <w:r>
              <w:br/>
            </w:r>
            <w:r>
              <w:rPr>
                <w:rFonts w:ascii="Times New Roman"/>
                <w:b w:val="false"/>
                <w:i w:val="false"/>
                <w:color w:val="000000"/>
                <w:sz w:val="20"/>
              </w:rPr>
              <w:t>
</w:t>
            </w:r>
            <w:r>
              <w:rPr>
                <w:rFonts w:ascii="Times New Roman"/>
                <w:b w:val="false"/>
                <w:i w:val="false"/>
                <w:color w:val="000000"/>
                <w:sz w:val="20"/>
              </w:rPr>
              <w:t>экономического сообщества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 Завершение</w:t>
            </w:r>
            <w:r>
              <w:br/>
            </w:r>
            <w:r>
              <w:rPr>
                <w:rFonts w:ascii="Times New Roman"/>
                <w:b w:val="false"/>
                <w:i w:val="false"/>
                <w:color w:val="000000"/>
                <w:sz w:val="20"/>
              </w:rPr>
              <w:t>
</w:t>
            </w:r>
            <w:r>
              <w:rPr>
                <w:rFonts w:ascii="Times New Roman"/>
                <w:b w:val="false"/>
                <w:i w:val="false"/>
                <w:color w:val="000000"/>
                <w:sz w:val="20"/>
              </w:rPr>
              <w:t>формирования Единого</w:t>
            </w:r>
            <w:r>
              <w:br/>
            </w:r>
            <w:r>
              <w:rPr>
                <w:rFonts w:ascii="Times New Roman"/>
                <w:b w:val="false"/>
                <w:i w:val="false"/>
                <w:color w:val="000000"/>
                <w:sz w:val="20"/>
              </w:rPr>
              <w:t>
</w:t>
            </w:r>
            <w:r>
              <w:rPr>
                <w:rFonts w:ascii="Times New Roman"/>
                <w:b w:val="false"/>
                <w:i w:val="false"/>
                <w:color w:val="000000"/>
                <w:sz w:val="20"/>
              </w:rPr>
              <w:t>экономического пространства</w:t>
            </w:r>
            <w:r>
              <w:br/>
            </w:r>
            <w:r>
              <w:rPr>
                <w:rFonts w:ascii="Times New Roman"/>
                <w:b w:val="false"/>
                <w:i w:val="false"/>
                <w:color w:val="000000"/>
                <w:sz w:val="20"/>
              </w:rPr>
              <w:t>
</w:t>
            </w:r>
            <w:r>
              <w:rPr>
                <w:rFonts w:ascii="Times New Roman"/>
                <w:b w:val="false"/>
                <w:i w:val="false"/>
                <w:color w:val="000000"/>
                <w:sz w:val="20"/>
              </w:rPr>
              <w:t>Республики Беларусь, Республики</w:t>
            </w:r>
            <w:r>
              <w:br/>
            </w:r>
            <w:r>
              <w:rPr>
                <w:rFonts w:ascii="Times New Roman"/>
                <w:b w:val="false"/>
                <w:i w:val="false"/>
                <w:color w:val="000000"/>
                <w:sz w:val="20"/>
              </w:rPr>
              <w:t>
</w:t>
            </w:r>
            <w:r>
              <w:rPr>
                <w:rFonts w:ascii="Times New Roman"/>
                <w:b w:val="false"/>
                <w:i w:val="false"/>
                <w:color w:val="000000"/>
                <w:sz w:val="20"/>
              </w:rPr>
              <w:t>Казахстан и Российской Федерации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2.3. Вступление во</w:t>
            </w:r>
            <w:r>
              <w:br/>
            </w:r>
            <w:r>
              <w:rPr>
                <w:rFonts w:ascii="Times New Roman"/>
                <w:b w:val="false"/>
                <w:i w:val="false"/>
                <w:color w:val="000000"/>
                <w:sz w:val="20"/>
              </w:rPr>
              <w:t>
</w:t>
            </w:r>
            <w:r>
              <w:rPr>
                <w:rFonts w:ascii="Times New Roman"/>
                <w:b w:val="false"/>
                <w:i w:val="false"/>
                <w:color w:val="000000"/>
                <w:sz w:val="20"/>
              </w:rPr>
              <w:t>Всемирную торговую организацию</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w:t>
            </w:r>
            <w:r>
              <w:br/>
            </w:r>
            <w:r>
              <w:rPr>
                <w:rFonts w:ascii="Times New Roman"/>
                <w:b w:val="false"/>
                <w:i w:val="false"/>
                <w:color w:val="000000"/>
                <w:sz w:val="20"/>
              </w:rPr>
              <w:t>
</w:t>
            </w:r>
            <w:r>
              <w:rPr>
                <w:rFonts w:ascii="Times New Roman"/>
                <w:b w:val="false"/>
                <w:i w:val="false"/>
                <w:color w:val="000000"/>
                <w:sz w:val="20"/>
              </w:rPr>
              <w:t>Создание результативного</w:t>
            </w:r>
            <w:r>
              <w:br/>
            </w:r>
            <w:r>
              <w:rPr>
                <w:rFonts w:ascii="Times New Roman"/>
                <w:b w:val="false"/>
                <w:i w:val="false"/>
                <w:color w:val="000000"/>
                <w:sz w:val="20"/>
              </w:rPr>
              <w:t>
</w:t>
            </w:r>
            <w:r>
              <w:rPr>
                <w:rFonts w:ascii="Times New Roman"/>
                <w:b w:val="false"/>
                <w:i w:val="false"/>
                <w:color w:val="000000"/>
                <w:sz w:val="20"/>
              </w:rPr>
              <w:t>государственного сектора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Внедрение новой модели</w:t>
            </w:r>
            <w:r>
              <w:br/>
            </w:r>
            <w:r>
              <w:rPr>
                <w:rFonts w:ascii="Times New Roman"/>
                <w:b w:val="false"/>
                <w:i w:val="false"/>
                <w:color w:val="000000"/>
                <w:sz w:val="20"/>
              </w:rPr>
              <w:t>
</w:t>
            </w:r>
            <w:r>
              <w:rPr>
                <w:rFonts w:ascii="Times New Roman"/>
                <w:b w:val="false"/>
                <w:i w:val="false"/>
                <w:color w:val="000000"/>
                <w:sz w:val="20"/>
              </w:rPr>
              <w:t>государственного управления на</w:t>
            </w:r>
            <w:r>
              <w:br/>
            </w:r>
            <w:r>
              <w:rPr>
                <w:rFonts w:ascii="Times New Roman"/>
                <w:b w:val="false"/>
                <w:i w:val="false"/>
                <w:color w:val="000000"/>
                <w:sz w:val="20"/>
              </w:rPr>
              <w:t>
</w:t>
            </w:r>
            <w:r>
              <w:rPr>
                <w:rFonts w:ascii="Times New Roman"/>
                <w:b w:val="false"/>
                <w:i w:val="false"/>
                <w:color w:val="000000"/>
                <w:sz w:val="20"/>
              </w:rPr>
              <w:t>принципах корпоративного</w:t>
            </w:r>
            <w:r>
              <w:br/>
            </w:r>
            <w:r>
              <w:rPr>
                <w:rFonts w:ascii="Times New Roman"/>
                <w:b w:val="false"/>
                <w:i w:val="false"/>
                <w:color w:val="000000"/>
                <w:sz w:val="20"/>
              </w:rPr>
              <w:t>
</w:t>
            </w:r>
            <w:r>
              <w:rPr>
                <w:rFonts w:ascii="Times New Roman"/>
                <w:b w:val="false"/>
                <w:i w:val="false"/>
                <w:color w:val="000000"/>
                <w:sz w:val="20"/>
              </w:rPr>
              <w:t>управления, результативности,</w:t>
            </w:r>
            <w:r>
              <w:br/>
            </w:r>
            <w:r>
              <w:rPr>
                <w:rFonts w:ascii="Times New Roman"/>
                <w:b w:val="false"/>
                <w:i w:val="false"/>
                <w:color w:val="000000"/>
                <w:sz w:val="20"/>
              </w:rPr>
              <w:t>
</w:t>
            </w:r>
            <w:r>
              <w:rPr>
                <w:rFonts w:ascii="Times New Roman"/>
                <w:b w:val="false"/>
                <w:i w:val="false"/>
                <w:color w:val="000000"/>
                <w:sz w:val="20"/>
              </w:rPr>
              <w:t>транспарентности и подотчетности</w:t>
            </w:r>
            <w:r>
              <w:br/>
            </w:r>
            <w:r>
              <w:rPr>
                <w:rFonts w:ascii="Times New Roman"/>
                <w:b w:val="false"/>
                <w:i w:val="false"/>
                <w:color w:val="000000"/>
                <w:sz w:val="20"/>
              </w:rPr>
              <w:t>
</w:t>
            </w:r>
            <w:r>
              <w:rPr>
                <w:rFonts w:ascii="Times New Roman"/>
                <w:b w:val="false"/>
                <w:i w:val="false"/>
                <w:color w:val="000000"/>
                <w:sz w:val="20"/>
              </w:rPr>
              <w:t>обществу к 2015 году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 Повышение качества</w:t>
            </w:r>
            <w:r>
              <w:br/>
            </w:r>
            <w:r>
              <w:rPr>
                <w:rFonts w:ascii="Times New Roman"/>
                <w:b w:val="false"/>
                <w:i w:val="false"/>
                <w:color w:val="000000"/>
                <w:sz w:val="20"/>
              </w:rPr>
              <w:t>
</w:t>
            </w:r>
            <w:r>
              <w:rPr>
                <w:rFonts w:ascii="Times New Roman"/>
                <w:b w:val="false"/>
                <w:i w:val="false"/>
                <w:color w:val="000000"/>
                <w:sz w:val="20"/>
              </w:rPr>
              <w:t>оказания государственных услуг</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 Внедрение элементов,</w:t>
            </w:r>
            <w:r>
              <w:br/>
            </w:r>
            <w:r>
              <w:rPr>
                <w:rFonts w:ascii="Times New Roman"/>
                <w:b w:val="false"/>
                <w:i w:val="false"/>
                <w:color w:val="000000"/>
                <w:sz w:val="20"/>
              </w:rPr>
              <w:t>
</w:t>
            </w:r>
            <w:r>
              <w:rPr>
                <w:rFonts w:ascii="Times New Roman"/>
                <w:b w:val="false"/>
                <w:i w:val="false"/>
                <w:color w:val="000000"/>
                <w:sz w:val="20"/>
              </w:rPr>
              <w:t>необходимых для полноценного</w:t>
            </w:r>
            <w:r>
              <w:br/>
            </w:r>
            <w:r>
              <w:rPr>
                <w:rFonts w:ascii="Times New Roman"/>
                <w:b w:val="false"/>
                <w:i w:val="false"/>
                <w:color w:val="000000"/>
                <w:sz w:val="20"/>
              </w:rPr>
              <w:t>
</w:t>
            </w:r>
            <w:r>
              <w:rPr>
                <w:rFonts w:ascii="Times New Roman"/>
                <w:b w:val="false"/>
                <w:i w:val="false"/>
                <w:color w:val="000000"/>
                <w:sz w:val="20"/>
              </w:rPr>
              <w:t>функционирования системы</w:t>
            </w:r>
            <w:r>
              <w:br/>
            </w:r>
            <w:r>
              <w:rPr>
                <w:rFonts w:ascii="Times New Roman"/>
                <w:b w:val="false"/>
                <w:i w:val="false"/>
                <w:color w:val="000000"/>
                <w:sz w:val="20"/>
              </w:rPr>
              <w:t>
</w:t>
            </w:r>
            <w:r>
              <w:rPr>
                <w:rFonts w:ascii="Times New Roman"/>
                <w:b w:val="false"/>
                <w:i w:val="false"/>
                <w:color w:val="000000"/>
                <w:sz w:val="20"/>
              </w:rPr>
              <w:t>государственного управления,</w:t>
            </w:r>
            <w:r>
              <w:br/>
            </w:r>
            <w:r>
              <w:rPr>
                <w:rFonts w:ascii="Times New Roman"/>
                <w:b w:val="false"/>
                <w:i w:val="false"/>
                <w:color w:val="000000"/>
                <w:sz w:val="20"/>
              </w:rPr>
              <w:t>
</w:t>
            </w:r>
            <w:r>
              <w:rPr>
                <w:rFonts w:ascii="Times New Roman"/>
                <w:b w:val="false"/>
                <w:i w:val="false"/>
                <w:color w:val="000000"/>
                <w:sz w:val="20"/>
              </w:rPr>
              <w:t>ориентированного на результат</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001 "Услуги</w:t>
            </w:r>
            <w:r>
              <w:br/>
            </w:r>
            <w:r>
              <w:rPr>
                <w:rFonts w:ascii="Times New Roman"/>
                <w:b w:val="false"/>
                <w:i w:val="false"/>
                <w:color w:val="000000"/>
                <w:sz w:val="20"/>
              </w:rPr>
              <w:t>
</w:t>
            </w:r>
            <w:r>
              <w:rPr>
                <w:rFonts w:ascii="Times New Roman"/>
                <w:b w:val="false"/>
                <w:i w:val="false"/>
                <w:color w:val="000000"/>
                <w:sz w:val="20"/>
              </w:rPr>
              <w:t>по формированию и развитию</w:t>
            </w:r>
            <w:r>
              <w:br/>
            </w:r>
            <w:r>
              <w:rPr>
                <w:rFonts w:ascii="Times New Roman"/>
                <w:b w:val="false"/>
                <w:i w:val="false"/>
                <w:color w:val="000000"/>
                <w:sz w:val="20"/>
              </w:rPr>
              <w:t>
</w:t>
            </w:r>
            <w:r>
              <w:rPr>
                <w:rFonts w:ascii="Times New Roman"/>
                <w:b w:val="false"/>
                <w:i w:val="false"/>
                <w:color w:val="000000"/>
                <w:sz w:val="20"/>
              </w:rPr>
              <w:t>экономической и торговой</w:t>
            </w:r>
            <w:r>
              <w:br/>
            </w:r>
            <w:r>
              <w:rPr>
                <w:rFonts w:ascii="Times New Roman"/>
                <w:b w:val="false"/>
                <w:i w:val="false"/>
                <w:color w:val="000000"/>
                <w:sz w:val="20"/>
              </w:rPr>
              <w:t>
</w:t>
            </w:r>
            <w:r>
              <w:rPr>
                <w:rFonts w:ascii="Times New Roman"/>
                <w:b w:val="false"/>
                <w:i w:val="false"/>
                <w:color w:val="000000"/>
                <w:sz w:val="20"/>
              </w:rPr>
              <w:t>политики, системы</w:t>
            </w:r>
            <w:r>
              <w:br/>
            </w:r>
            <w:r>
              <w:rPr>
                <w:rFonts w:ascii="Times New Roman"/>
                <w:b w:val="false"/>
                <w:i w:val="false"/>
                <w:color w:val="000000"/>
                <w:sz w:val="20"/>
              </w:rPr>
              <w:t>
</w:t>
            </w:r>
            <w:r>
              <w:rPr>
                <w:rFonts w:ascii="Times New Roman"/>
                <w:b w:val="false"/>
                <w:i w:val="false"/>
                <w:color w:val="000000"/>
                <w:sz w:val="20"/>
              </w:rPr>
              <w:t>государственного планирования</w:t>
            </w:r>
            <w:r>
              <w:br/>
            </w:r>
            <w:r>
              <w:rPr>
                <w:rFonts w:ascii="Times New Roman"/>
                <w:b w:val="false"/>
                <w:i w:val="false"/>
                <w:color w:val="000000"/>
                <w:sz w:val="20"/>
              </w:rPr>
              <w:t>
</w:t>
            </w:r>
            <w:r>
              <w:rPr>
                <w:rFonts w:ascii="Times New Roman"/>
                <w:b w:val="false"/>
                <w:i w:val="false"/>
                <w:color w:val="000000"/>
                <w:sz w:val="20"/>
              </w:rPr>
              <w:t>и управления"</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1 018 935,5</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1 037 969,2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1 429 853,0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1 475 801,0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1 598 901,0</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w:t>
            </w:r>
            <w:r>
              <w:br/>
            </w:r>
            <w:r>
              <w:rPr>
                <w:rFonts w:ascii="Times New Roman"/>
                <w:b w:val="false"/>
                <w:i w:val="false"/>
                <w:color w:val="000000"/>
                <w:sz w:val="20"/>
              </w:rPr>
              <w:t>
</w:t>
            </w:r>
            <w:r>
              <w:rPr>
                <w:rFonts w:ascii="Times New Roman"/>
                <w:b w:val="false"/>
                <w:i w:val="false"/>
                <w:color w:val="000000"/>
                <w:sz w:val="20"/>
              </w:rPr>
              <w:t>Создание результативного</w:t>
            </w:r>
            <w:r>
              <w:br/>
            </w:r>
            <w:r>
              <w:rPr>
                <w:rFonts w:ascii="Times New Roman"/>
                <w:b w:val="false"/>
                <w:i w:val="false"/>
                <w:color w:val="000000"/>
                <w:sz w:val="20"/>
              </w:rPr>
              <w:t>
</w:t>
            </w:r>
            <w:r>
              <w:rPr>
                <w:rFonts w:ascii="Times New Roman"/>
                <w:b w:val="false"/>
                <w:i w:val="false"/>
                <w:color w:val="000000"/>
                <w:sz w:val="20"/>
              </w:rPr>
              <w:t>государственного сектора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Внедрение новой модели</w:t>
            </w:r>
            <w:r>
              <w:br/>
            </w:r>
            <w:r>
              <w:rPr>
                <w:rFonts w:ascii="Times New Roman"/>
                <w:b w:val="false"/>
                <w:i w:val="false"/>
                <w:color w:val="000000"/>
                <w:sz w:val="20"/>
              </w:rPr>
              <w:t>
</w:t>
            </w:r>
            <w:r>
              <w:rPr>
                <w:rFonts w:ascii="Times New Roman"/>
                <w:b w:val="false"/>
                <w:i w:val="false"/>
                <w:color w:val="000000"/>
                <w:sz w:val="20"/>
              </w:rPr>
              <w:t>государственного управления на</w:t>
            </w:r>
            <w:r>
              <w:br/>
            </w:r>
            <w:r>
              <w:rPr>
                <w:rFonts w:ascii="Times New Roman"/>
                <w:b w:val="false"/>
                <w:i w:val="false"/>
                <w:color w:val="000000"/>
                <w:sz w:val="20"/>
              </w:rPr>
              <w:t>
</w:t>
            </w:r>
            <w:r>
              <w:rPr>
                <w:rFonts w:ascii="Times New Roman"/>
                <w:b w:val="false"/>
                <w:i w:val="false"/>
                <w:color w:val="000000"/>
                <w:sz w:val="20"/>
              </w:rPr>
              <w:t>принципах корпоративного</w:t>
            </w:r>
            <w:r>
              <w:br/>
            </w:r>
            <w:r>
              <w:rPr>
                <w:rFonts w:ascii="Times New Roman"/>
                <w:b w:val="false"/>
                <w:i w:val="false"/>
                <w:color w:val="000000"/>
                <w:sz w:val="20"/>
              </w:rPr>
              <w:t>
</w:t>
            </w:r>
            <w:r>
              <w:rPr>
                <w:rFonts w:ascii="Times New Roman"/>
                <w:b w:val="false"/>
                <w:i w:val="false"/>
                <w:color w:val="000000"/>
                <w:sz w:val="20"/>
              </w:rPr>
              <w:t>управления, результативности,</w:t>
            </w:r>
            <w:r>
              <w:br/>
            </w:r>
            <w:r>
              <w:rPr>
                <w:rFonts w:ascii="Times New Roman"/>
                <w:b w:val="false"/>
                <w:i w:val="false"/>
                <w:color w:val="000000"/>
                <w:sz w:val="20"/>
              </w:rPr>
              <w:t>
</w:t>
            </w:r>
            <w:r>
              <w:rPr>
                <w:rFonts w:ascii="Times New Roman"/>
                <w:b w:val="false"/>
                <w:i w:val="false"/>
                <w:color w:val="000000"/>
                <w:sz w:val="20"/>
              </w:rPr>
              <w:t>транспарентности и подотчетности</w:t>
            </w:r>
            <w:r>
              <w:br/>
            </w:r>
            <w:r>
              <w:rPr>
                <w:rFonts w:ascii="Times New Roman"/>
                <w:b w:val="false"/>
                <w:i w:val="false"/>
                <w:color w:val="000000"/>
                <w:sz w:val="20"/>
              </w:rPr>
              <w:t>
</w:t>
            </w:r>
            <w:r>
              <w:rPr>
                <w:rFonts w:ascii="Times New Roman"/>
                <w:b w:val="false"/>
                <w:i w:val="false"/>
                <w:color w:val="000000"/>
                <w:sz w:val="20"/>
              </w:rPr>
              <w:t>обществу к 2015 году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 Внедрение элементов,</w:t>
            </w:r>
            <w:r>
              <w:br/>
            </w:r>
            <w:r>
              <w:rPr>
                <w:rFonts w:ascii="Times New Roman"/>
                <w:b w:val="false"/>
                <w:i w:val="false"/>
                <w:color w:val="000000"/>
                <w:sz w:val="20"/>
              </w:rPr>
              <w:t>
</w:t>
            </w:r>
            <w:r>
              <w:rPr>
                <w:rFonts w:ascii="Times New Roman"/>
                <w:b w:val="false"/>
                <w:i w:val="false"/>
                <w:color w:val="000000"/>
                <w:sz w:val="20"/>
              </w:rPr>
              <w:t>необходимых для полноценного</w:t>
            </w:r>
            <w:r>
              <w:br/>
            </w:r>
            <w:r>
              <w:rPr>
                <w:rFonts w:ascii="Times New Roman"/>
                <w:b w:val="false"/>
                <w:i w:val="false"/>
                <w:color w:val="000000"/>
                <w:sz w:val="20"/>
              </w:rPr>
              <w:t>
</w:t>
            </w:r>
            <w:r>
              <w:rPr>
                <w:rFonts w:ascii="Times New Roman"/>
                <w:b w:val="false"/>
                <w:i w:val="false"/>
                <w:color w:val="000000"/>
                <w:sz w:val="20"/>
              </w:rPr>
              <w:t>функционирования системы</w:t>
            </w:r>
            <w:r>
              <w:br/>
            </w:r>
            <w:r>
              <w:rPr>
                <w:rFonts w:ascii="Times New Roman"/>
                <w:b w:val="false"/>
                <w:i w:val="false"/>
                <w:color w:val="000000"/>
                <w:sz w:val="20"/>
              </w:rPr>
              <w:t>
</w:t>
            </w:r>
            <w:r>
              <w:rPr>
                <w:rFonts w:ascii="Times New Roman"/>
                <w:b w:val="false"/>
                <w:i w:val="false"/>
                <w:color w:val="000000"/>
                <w:sz w:val="20"/>
              </w:rPr>
              <w:t>государственного управления,</w:t>
            </w:r>
            <w:r>
              <w:br/>
            </w:r>
            <w:r>
              <w:rPr>
                <w:rFonts w:ascii="Times New Roman"/>
                <w:b w:val="false"/>
                <w:i w:val="false"/>
                <w:color w:val="000000"/>
                <w:sz w:val="20"/>
              </w:rPr>
              <w:t>
</w:t>
            </w:r>
            <w:r>
              <w:rPr>
                <w:rFonts w:ascii="Times New Roman"/>
                <w:b w:val="false"/>
                <w:i w:val="false"/>
                <w:color w:val="000000"/>
                <w:sz w:val="20"/>
              </w:rPr>
              <w:t>ориентированного на результат</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003</w:t>
            </w:r>
            <w:r>
              <w:br/>
            </w:r>
            <w:r>
              <w:rPr>
                <w:rFonts w:ascii="Times New Roman"/>
                <w:b w:val="false"/>
                <w:i w:val="false"/>
                <w:color w:val="000000"/>
                <w:sz w:val="20"/>
              </w:rPr>
              <w:t>
</w:t>
            </w:r>
            <w:r>
              <w:rPr>
                <w:rFonts w:ascii="Times New Roman"/>
                <w:b w:val="false"/>
                <w:i w:val="false"/>
                <w:color w:val="000000"/>
                <w:sz w:val="20"/>
              </w:rPr>
              <w:t>"Создание и развитие</w:t>
            </w:r>
            <w:r>
              <w:br/>
            </w:r>
            <w:r>
              <w:rPr>
                <w:rFonts w:ascii="Times New Roman"/>
                <w:b w:val="false"/>
                <w:i w:val="false"/>
                <w:color w:val="000000"/>
                <w:sz w:val="20"/>
              </w:rPr>
              <w:t>
</w:t>
            </w:r>
            <w:r>
              <w:rPr>
                <w:rFonts w:ascii="Times New Roman"/>
                <w:b w:val="false"/>
                <w:i w:val="false"/>
                <w:color w:val="000000"/>
                <w:sz w:val="20"/>
              </w:rPr>
              <w:t>информационных систем</w:t>
            </w:r>
            <w:r>
              <w:br/>
            </w:r>
            <w:r>
              <w:rPr>
                <w:rFonts w:ascii="Times New Roman"/>
                <w:b w:val="false"/>
                <w:i w:val="false"/>
                <w:color w:val="000000"/>
                <w:sz w:val="20"/>
              </w:rPr>
              <w:t>
</w:t>
            </w:r>
            <w:r>
              <w:rPr>
                <w:rFonts w:ascii="Times New Roman"/>
                <w:b w:val="false"/>
                <w:i w:val="false"/>
                <w:color w:val="000000"/>
                <w:sz w:val="20"/>
              </w:rPr>
              <w:t>в сфере государственного</w:t>
            </w:r>
            <w:r>
              <w:br/>
            </w:r>
            <w:r>
              <w:rPr>
                <w:rFonts w:ascii="Times New Roman"/>
                <w:b w:val="false"/>
                <w:i w:val="false"/>
                <w:color w:val="000000"/>
                <w:sz w:val="20"/>
              </w:rPr>
              <w:t>
</w:t>
            </w:r>
            <w:r>
              <w:rPr>
                <w:rFonts w:ascii="Times New Roman"/>
                <w:b w:val="false"/>
                <w:i w:val="false"/>
                <w:color w:val="000000"/>
                <w:sz w:val="20"/>
              </w:rPr>
              <w:t>планирования"</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431 853,0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489 411,0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305 765,0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495 458,0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189 632,0</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Повышение конкурентоспособности</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модернизация экономики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Обеспечение увеличения</w:t>
            </w:r>
            <w:r>
              <w:br/>
            </w:r>
            <w:r>
              <w:rPr>
                <w:rFonts w:ascii="Times New Roman"/>
                <w:b w:val="false"/>
                <w:i w:val="false"/>
                <w:color w:val="000000"/>
                <w:sz w:val="20"/>
              </w:rPr>
              <w:t>
</w:t>
            </w:r>
            <w:r>
              <w:rPr>
                <w:rFonts w:ascii="Times New Roman"/>
                <w:b w:val="false"/>
                <w:i w:val="false"/>
                <w:color w:val="000000"/>
                <w:sz w:val="20"/>
              </w:rPr>
              <w:t>казахстанской экономики к 2020</w:t>
            </w:r>
            <w:r>
              <w:br/>
            </w:r>
            <w:r>
              <w:rPr>
                <w:rFonts w:ascii="Times New Roman"/>
                <w:b w:val="false"/>
                <w:i w:val="false"/>
                <w:color w:val="000000"/>
                <w:sz w:val="20"/>
              </w:rPr>
              <w:t>
</w:t>
            </w:r>
            <w:r>
              <w:rPr>
                <w:rFonts w:ascii="Times New Roman"/>
                <w:b w:val="false"/>
                <w:i w:val="false"/>
                <w:color w:val="000000"/>
                <w:sz w:val="20"/>
              </w:rPr>
              <w:t>году более чем на треть в</w:t>
            </w:r>
            <w:r>
              <w:br/>
            </w:r>
            <w:r>
              <w:rPr>
                <w:rFonts w:ascii="Times New Roman"/>
                <w:b w:val="false"/>
                <w:i w:val="false"/>
                <w:color w:val="000000"/>
                <w:sz w:val="20"/>
              </w:rPr>
              <w:t>
</w:t>
            </w:r>
            <w:r>
              <w:rPr>
                <w:rFonts w:ascii="Times New Roman"/>
                <w:b w:val="false"/>
                <w:i w:val="false"/>
                <w:color w:val="000000"/>
                <w:sz w:val="20"/>
              </w:rPr>
              <w:t>реальном выражении по отношению</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val="false"/>
                <w:i w:val="false"/>
                <w:color w:val="000000"/>
                <w:sz w:val="20"/>
              </w:rPr>
              <w:t>уровню 2009 года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1.5. Повышение роли и</w:t>
            </w:r>
            <w:r>
              <w:br/>
            </w:r>
            <w:r>
              <w:rPr>
                <w:rFonts w:ascii="Times New Roman"/>
                <w:b w:val="false"/>
                <w:i w:val="false"/>
                <w:color w:val="000000"/>
                <w:sz w:val="20"/>
              </w:rPr>
              <w:t>
</w:t>
            </w:r>
            <w:r>
              <w:rPr>
                <w:rFonts w:ascii="Times New Roman"/>
                <w:b w:val="false"/>
                <w:i w:val="false"/>
                <w:color w:val="000000"/>
                <w:sz w:val="20"/>
              </w:rPr>
              <w:t>значимости механизмов</w:t>
            </w:r>
            <w:r>
              <w:br/>
            </w:r>
            <w:r>
              <w:rPr>
                <w:rFonts w:ascii="Times New Roman"/>
                <w:b w:val="false"/>
                <w:i w:val="false"/>
                <w:color w:val="000000"/>
                <w:sz w:val="20"/>
              </w:rPr>
              <w:t>
</w:t>
            </w:r>
            <w:r>
              <w:rPr>
                <w:rFonts w:ascii="Times New Roman"/>
                <w:b w:val="false"/>
                <w:i w:val="false"/>
                <w:color w:val="000000"/>
                <w:sz w:val="20"/>
              </w:rPr>
              <w:t>государственно-частного</w:t>
            </w:r>
            <w:r>
              <w:br/>
            </w:r>
            <w:r>
              <w:rPr>
                <w:rFonts w:ascii="Times New Roman"/>
                <w:b w:val="false"/>
                <w:i w:val="false"/>
                <w:color w:val="000000"/>
                <w:sz w:val="20"/>
              </w:rPr>
              <w:t>
</w:t>
            </w:r>
            <w:r>
              <w:rPr>
                <w:rFonts w:ascii="Times New Roman"/>
                <w:b w:val="false"/>
                <w:i w:val="false"/>
                <w:color w:val="000000"/>
                <w:sz w:val="20"/>
              </w:rPr>
              <w:t>партнерства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004</w:t>
            </w:r>
            <w:r>
              <w:br/>
            </w:r>
            <w:r>
              <w:rPr>
                <w:rFonts w:ascii="Times New Roman"/>
                <w:b w:val="false"/>
                <w:i w:val="false"/>
                <w:color w:val="000000"/>
                <w:sz w:val="20"/>
              </w:rPr>
              <w:t>
</w:t>
            </w:r>
            <w:r>
              <w:rPr>
                <w:rFonts w:ascii="Times New Roman"/>
                <w:b w:val="false"/>
                <w:i w:val="false"/>
                <w:color w:val="000000"/>
                <w:sz w:val="20"/>
              </w:rPr>
              <w:t>"Разработка и экспертиза</w:t>
            </w:r>
            <w:r>
              <w:br/>
            </w:r>
            <w:r>
              <w:rPr>
                <w:rFonts w:ascii="Times New Roman"/>
                <w:b w:val="false"/>
                <w:i w:val="false"/>
                <w:color w:val="000000"/>
                <w:sz w:val="20"/>
              </w:rPr>
              <w:t>
</w:t>
            </w:r>
            <w:r>
              <w:rPr>
                <w:rFonts w:ascii="Times New Roman"/>
                <w:b w:val="false"/>
                <w:i w:val="false"/>
                <w:color w:val="000000"/>
                <w:sz w:val="20"/>
              </w:rPr>
              <w:t>технико-экономических</w:t>
            </w:r>
            <w:r>
              <w:br/>
            </w:r>
            <w:r>
              <w:rPr>
                <w:rFonts w:ascii="Times New Roman"/>
                <w:b w:val="false"/>
                <w:i w:val="false"/>
                <w:color w:val="000000"/>
                <w:sz w:val="20"/>
              </w:rPr>
              <w:t>
</w:t>
            </w:r>
            <w:r>
              <w:rPr>
                <w:rFonts w:ascii="Times New Roman"/>
                <w:b w:val="false"/>
                <w:i w:val="false"/>
                <w:color w:val="000000"/>
                <w:sz w:val="20"/>
              </w:rPr>
              <w:t xml:space="preserve">обоснований </w:t>
            </w:r>
            <w:r>
              <w:rPr>
                <w:rFonts w:ascii="Times New Roman"/>
                <w:b w:val="false"/>
                <w:i w:val="false"/>
                <w:color w:val="000000"/>
                <w:sz w:val="20"/>
              </w:rPr>
              <w:t>концессионных</w:t>
            </w:r>
            <w:r>
              <w:br/>
            </w:r>
            <w:r>
              <w:rPr>
                <w:rFonts w:ascii="Times New Roman"/>
                <w:b w:val="false"/>
                <w:i w:val="false"/>
                <w:color w:val="000000"/>
                <w:sz w:val="20"/>
              </w:rPr>
              <w:t>
</w:t>
            </w:r>
            <w:r>
              <w:rPr>
                <w:rFonts w:ascii="Times New Roman"/>
                <w:b w:val="false"/>
                <w:i w:val="false"/>
                <w:color w:val="000000"/>
                <w:sz w:val="20"/>
              </w:rPr>
              <w:t xml:space="preserve">проектов, </w:t>
            </w:r>
            <w:r>
              <w:rPr>
                <w:rFonts w:ascii="Times New Roman"/>
                <w:b w:val="false"/>
                <w:i w:val="false"/>
                <w:color w:val="000000"/>
                <w:sz w:val="20"/>
              </w:rPr>
              <w:t>консультативное</w:t>
            </w:r>
            <w:r>
              <w:br/>
            </w:r>
            <w:r>
              <w:rPr>
                <w:rFonts w:ascii="Times New Roman"/>
                <w:b w:val="false"/>
                <w:i w:val="false"/>
                <w:color w:val="000000"/>
                <w:sz w:val="20"/>
              </w:rPr>
              <w:t>
</w:t>
            </w:r>
            <w:r>
              <w:rPr>
                <w:rFonts w:ascii="Times New Roman"/>
                <w:b w:val="false"/>
                <w:i w:val="false"/>
                <w:color w:val="000000"/>
                <w:sz w:val="20"/>
              </w:rPr>
              <w:t xml:space="preserve">сопровождение </w:t>
            </w:r>
            <w:r>
              <w:rPr>
                <w:rFonts w:ascii="Times New Roman"/>
                <w:b w:val="false"/>
                <w:i w:val="false"/>
                <w:color w:val="000000"/>
                <w:sz w:val="20"/>
              </w:rPr>
              <w:t>концессионных</w:t>
            </w:r>
            <w:r>
              <w:br/>
            </w:r>
            <w:r>
              <w:rPr>
                <w:rFonts w:ascii="Times New Roman"/>
                <w:b w:val="false"/>
                <w:i w:val="false"/>
                <w:color w:val="000000"/>
                <w:sz w:val="20"/>
              </w:rPr>
              <w:t>
</w:t>
            </w:r>
            <w:r>
              <w:rPr>
                <w:rFonts w:ascii="Times New Roman"/>
                <w:b w:val="false"/>
                <w:i w:val="false"/>
                <w:color w:val="000000"/>
                <w:sz w:val="20"/>
              </w:rPr>
              <w:t xml:space="preserve">проектов и </w:t>
            </w:r>
            <w:r>
              <w:rPr>
                <w:rFonts w:ascii="Times New Roman"/>
                <w:b w:val="false"/>
                <w:i w:val="false"/>
                <w:color w:val="000000"/>
                <w:sz w:val="20"/>
              </w:rPr>
              <w:t>мастер-планов"</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172 562,0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1 432 473,0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1 172 542,0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1 172 542,0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1 172 542,0</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Повышение конкурентоспособности</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модернизация экономики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Обеспечение увеличения</w:t>
            </w:r>
            <w:r>
              <w:br/>
            </w:r>
            <w:r>
              <w:rPr>
                <w:rFonts w:ascii="Times New Roman"/>
                <w:b w:val="false"/>
                <w:i w:val="false"/>
                <w:color w:val="000000"/>
                <w:sz w:val="20"/>
              </w:rPr>
              <w:t>
</w:t>
            </w:r>
            <w:r>
              <w:rPr>
                <w:rFonts w:ascii="Times New Roman"/>
                <w:b w:val="false"/>
                <w:i w:val="false"/>
                <w:color w:val="000000"/>
                <w:sz w:val="20"/>
              </w:rPr>
              <w:t>казахстанской экономики к 2020</w:t>
            </w:r>
            <w:r>
              <w:br/>
            </w:r>
            <w:r>
              <w:rPr>
                <w:rFonts w:ascii="Times New Roman"/>
                <w:b w:val="false"/>
                <w:i w:val="false"/>
                <w:color w:val="000000"/>
                <w:sz w:val="20"/>
              </w:rPr>
              <w:t>
</w:t>
            </w:r>
            <w:r>
              <w:rPr>
                <w:rFonts w:ascii="Times New Roman"/>
                <w:b w:val="false"/>
                <w:i w:val="false"/>
                <w:color w:val="000000"/>
                <w:sz w:val="20"/>
              </w:rPr>
              <w:t>году более чем на треть в</w:t>
            </w:r>
            <w:r>
              <w:br/>
            </w:r>
            <w:r>
              <w:rPr>
                <w:rFonts w:ascii="Times New Roman"/>
                <w:b w:val="false"/>
                <w:i w:val="false"/>
                <w:color w:val="000000"/>
                <w:sz w:val="20"/>
              </w:rPr>
              <w:t>
</w:t>
            </w:r>
            <w:r>
              <w:rPr>
                <w:rFonts w:ascii="Times New Roman"/>
                <w:b w:val="false"/>
                <w:i w:val="false"/>
                <w:color w:val="000000"/>
                <w:sz w:val="20"/>
              </w:rPr>
              <w:t>реальном выражении по отношению</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val="false"/>
                <w:i w:val="false"/>
                <w:color w:val="000000"/>
                <w:sz w:val="20"/>
              </w:rPr>
              <w:t>уровню 2009 года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1.5. Повышение роли и</w:t>
            </w:r>
            <w:r>
              <w:br/>
            </w:r>
            <w:r>
              <w:rPr>
                <w:rFonts w:ascii="Times New Roman"/>
                <w:b w:val="false"/>
                <w:i w:val="false"/>
                <w:color w:val="000000"/>
                <w:sz w:val="20"/>
              </w:rPr>
              <w:t>
</w:t>
            </w:r>
            <w:r>
              <w:rPr>
                <w:rFonts w:ascii="Times New Roman"/>
                <w:b w:val="false"/>
                <w:i w:val="false"/>
                <w:color w:val="000000"/>
                <w:sz w:val="20"/>
              </w:rPr>
              <w:t>значимости механизмов</w:t>
            </w:r>
            <w:r>
              <w:br/>
            </w:r>
            <w:r>
              <w:rPr>
                <w:rFonts w:ascii="Times New Roman"/>
                <w:b w:val="false"/>
                <w:i w:val="false"/>
                <w:color w:val="000000"/>
                <w:sz w:val="20"/>
              </w:rPr>
              <w:t>
</w:t>
            </w:r>
            <w:r>
              <w:rPr>
                <w:rFonts w:ascii="Times New Roman"/>
                <w:b w:val="false"/>
                <w:i w:val="false"/>
                <w:color w:val="000000"/>
                <w:sz w:val="20"/>
              </w:rPr>
              <w:t>государственно-частного</w:t>
            </w:r>
            <w:r>
              <w:br/>
            </w:r>
            <w:r>
              <w:rPr>
                <w:rFonts w:ascii="Times New Roman"/>
                <w:b w:val="false"/>
                <w:i w:val="false"/>
                <w:color w:val="000000"/>
                <w:sz w:val="20"/>
              </w:rPr>
              <w:t>
</w:t>
            </w:r>
            <w:r>
              <w:rPr>
                <w:rFonts w:ascii="Times New Roman"/>
                <w:b w:val="false"/>
                <w:i w:val="false"/>
                <w:color w:val="000000"/>
                <w:sz w:val="20"/>
              </w:rPr>
              <w:t>партнерства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006</w:t>
            </w:r>
            <w:r>
              <w:br/>
            </w:r>
            <w:r>
              <w:rPr>
                <w:rFonts w:ascii="Times New Roman"/>
                <w:b w:val="false"/>
                <w:i w:val="false"/>
                <w:color w:val="000000"/>
                <w:sz w:val="20"/>
              </w:rPr>
              <w:t>
</w:t>
            </w:r>
            <w:r>
              <w:rPr>
                <w:rFonts w:ascii="Times New Roman"/>
                <w:b w:val="false"/>
                <w:i w:val="false"/>
                <w:color w:val="000000"/>
                <w:sz w:val="20"/>
              </w:rPr>
              <w:t>"Экспертиза и оценка</w:t>
            </w:r>
            <w:r>
              <w:br/>
            </w:r>
            <w:r>
              <w:rPr>
                <w:rFonts w:ascii="Times New Roman"/>
                <w:b w:val="false"/>
                <w:i w:val="false"/>
                <w:color w:val="000000"/>
                <w:sz w:val="20"/>
              </w:rPr>
              <w:t>
</w:t>
            </w:r>
            <w:r>
              <w:rPr>
                <w:rFonts w:ascii="Times New Roman"/>
                <w:b w:val="false"/>
                <w:i w:val="false"/>
                <w:color w:val="000000"/>
                <w:sz w:val="20"/>
              </w:rPr>
              <w:t xml:space="preserve">документации </w:t>
            </w:r>
            <w:r>
              <w:rPr>
                <w:rFonts w:ascii="Times New Roman"/>
                <w:b w:val="false"/>
                <w:i w:val="false"/>
                <w:color w:val="000000"/>
                <w:sz w:val="20"/>
              </w:rPr>
              <w:t>по вопросам</w:t>
            </w:r>
            <w:r>
              <w:br/>
            </w:r>
            <w:r>
              <w:rPr>
                <w:rFonts w:ascii="Times New Roman"/>
                <w:b w:val="false"/>
                <w:i w:val="false"/>
                <w:color w:val="000000"/>
                <w:sz w:val="20"/>
              </w:rPr>
              <w:t>
</w:t>
            </w:r>
            <w:r>
              <w:rPr>
                <w:rFonts w:ascii="Times New Roman"/>
                <w:b w:val="false"/>
                <w:i w:val="false"/>
                <w:color w:val="000000"/>
                <w:sz w:val="20"/>
              </w:rPr>
              <w:t xml:space="preserve">бюджетных инвестиций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концессий"</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471 149,0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534 600,0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539 040,0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543 600,0</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Повышение конкурентоспособности</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модернизация экономики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Обеспечение увеличения</w:t>
            </w:r>
            <w:r>
              <w:br/>
            </w:r>
            <w:r>
              <w:rPr>
                <w:rFonts w:ascii="Times New Roman"/>
                <w:b w:val="false"/>
                <w:i w:val="false"/>
                <w:color w:val="000000"/>
                <w:sz w:val="20"/>
              </w:rPr>
              <w:t>
</w:t>
            </w:r>
            <w:r>
              <w:rPr>
                <w:rFonts w:ascii="Times New Roman"/>
                <w:b w:val="false"/>
                <w:i w:val="false"/>
                <w:color w:val="000000"/>
                <w:sz w:val="20"/>
              </w:rPr>
              <w:t>казахстанской экономики к 2020</w:t>
            </w:r>
            <w:r>
              <w:br/>
            </w:r>
            <w:r>
              <w:rPr>
                <w:rFonts w:ascii="Times New Roman"/>
                <w:b w:val="false"/>
                <w:i w:val="false"/>
                <w:color w:val="000000"/>
                <w:sz w:val="20"/>
              </w:rPr>
              <w:t>
</w:t>
            </w:r>
            <w:r>
              <w:rPr>
                <w:rFonts w:ascii="Times New Roman"/>
                <w:b w:val="false"/>
                <w:i w:val="false"/>
                <w:color w:val="000000"/>
                <w:sz w:val="20"/>
              </w:rPr>
              <w:t>году более чем на треть в</w:t>
            </w:r>
            <w:r>
              <w:br/>
            </w:r>
            <w:r>
              <w:rPr>
                <w:rFonts w:ascii="Times New Roman"/>
                <w:b w:val="false"/>
                <w:i w:val="false"/>
                <w:color w:val="000000"/>
                <w:sz w:val="20"/>
              </w:rPr>
              <w:t>
</w:t>
            </w:r>
            <w:r>
              <w:rPr>
                <w:rFonts w:ascii="Times New Roman"/>
                <w:b w:val="false"/>
                <w:i w:val="false"/>
                <w:color w:val="000000"/>
                <w:sz w:val="20"/>
              </w:rPr>
              <w:t>реальном выражении по отношению</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val="false"/>
                <w:i w:val="false"/>
                <w:color w:val="000000"/>
                <w:sz w:val="20"/>
              </w:rPr>
              <w:t>уровню 2009 года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 Обеспечение</w:t>
            </w:r>
            <w:r>
              <w:br/>
            </w:r>
            <w:r>
              <w:rPr>
                <w:rFonts w:ascii="Times New Roman"/>
                <w:b w:val="false"/>
                <w:i w:val="false"/>
                <w:color w:val="000000"/>
                <w:sz w:val="20"/>
              </w:rPr>
              <w:t>
</w:t>
            </w:r>
            <w:r>
              <w:rPr>
                <w:rFonts w:ascii="Times New Roman"/>
                <w:b w:val="false"/>
                <w:i w:val="false"/>
                <w:color w:val="000000"/>
                <w:sz w:val="20"/>
              </w:rPr>
              <w:t>ежегодного реального роста ВВП</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 Повышение</w:t>
            </w:r>
            <w:r>
              <w:br/>
            </w:r>
            <w:r>
              <w:rPr>
                <w:rFonts w:ascii="Times New Roman"/>
                <w:b w:val="false"/>
                <w:i w:val="false"/>
                <w:color w:val="000000"/>
                <w:sz w:val="20"/>
              </w:rPr>
              <w:t>
</w:t>
            </w:r>
            <w:r>
              <w:rPr>
                <w:rFonts w:ascii="Times New Roman"/>
                <w:b w:val="false"/>
                <w:i w:val="false"/>
                <w:color w:val="000000"/>
                <w:sz w:val="20"/>
              </w:rPr>
              <w:t>эффективности внутренней</w:t>
            </w:r>
            <w:r>
              <w:br/>
            </w:r>
            <w:r>
              <w:rPr>
                <w:rFonts w:ascii="Times New Roman"/>
                <w:b w:val="false"/>
                <w:i w:val="false"/>
                <w:color w:val="000000"/>
                <w:sz w:val="20"/>
              </w:rPr>
              <w:t>
</w:t>
            </w:r>
            <w:r>
              <w:rPr>
                <w:rFonts w:ascii="Times New Roman"/>
                <w:b w:val="false"/>
                <w:i w:val="false"/>
                <w:color w:val="000000"/>
                <w:sz w:val="20"/>
              </w:rPr>
              <w:t>торговли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 Вхождение Казахстана</w:t>
            </w:r>
            <w:r>
              <w:br/>
            </w:r>
            <w:r>
              <w:rPr>
                <w:rFonts w:ascii="Times New Roman"/>
                <w:b w:val="false"/>
                <w:i w:val="false"/>
                <w:color w:val="000000"/>
                <w:sz w:val="20"/>
              </w:rPr>
              <w:t>
</w:t>
            </w:r>
            <w:r>
              <w:rPr>
                <w:rFonts w:ascii="Times New Roman"/>
                <w:b w:val="false"/>
                <w:i w:val="false"/>
                <w:color w:val="000000"/>
                <w:sz w:val="20"/>
              </w:rPr>
              <w:t>в 50-ку стран с наилучшими</w:t>
            </w:r>
            <w:r>
              <w:br/>
            </w:r>
            <w:r>
              <w:rPr>
                <w:rFonts w:ascii="Times New Roman"/>
                <w:b w:val="false"/>
                <w:i w:val="false"/>
                <w:color w:val="000000"/>
                <w:sz w:val="20"/>
              </w:rPr>
              <w:t>
</w:t>
            </w:r>
            <w:r>
              <w:rPr>
                <w:rFonts w:ascii="Times New Roman"/>
                <w:b w:val="false"/>
                <w:i w:val="false"/>
                <w:color w:val="000000"/>
                <w:sz w:val="20"/>
              </w:rPr>
              <w:t>показателями по рейтингу</w:t>
            </w:r>
            <w:r>
              <w:br/>
            </w:r>
            <w:r>
              <w:rPr>
                <w:rFonts w:ascii="Times New Roman"/>
                <w:b w:val="false"/>
                <w:i w:val="false"/>
                <w:color w:val="000000"/>
                <w:sz w:val="20"/>
              </w:rPr>
              <w:t>
</w:t>
            </w:r>
            <w:r>
              <w:rPr>
                <w:rFonts w:ascii="Times New Roman"/>
                <w:b w:val="false"/>
                <w:i w:val="false"/>
                <w:color w:val="000000"/>
                <w:sz w:val="20"/>
              </w:rPr>
              <w:t>Всемирного Банка "Легкость</w:t>
            </w:r>
            <w:r>
              <w:br/>
            </w:r>
            <w:r>
              <w:rPr>
                <w:rFonts w:ascii="Times New Roman"/>
                <w:b w:val="false"/>
                <w:i w:val="false"/>
                <w:color w:val="000000"/>
                <w:sz w:val="20"/>
              </w:rPr>
              <w:t>
</w:t>
            </w:r>
            <w:r>
              <w:rPr>
                <w:rFonts w:ascii="Times New Roman"/>
                <w:b w:val="false"/>
                <w:i w:val="false"/>
                <w:color w:val="000000"/>
                <w:sz w:val="20"/>
              </w:rPr>
              <w:t>ведения бизнеса" ("Doing</w:t>
            </w:r>
            <w:r>
              <w:br/>
            </w:r>
            <w:r>
              <w:rPr>
                <w:rFonts w:ascii="Times New Roman"/>
                <w:b w:val="false"/>
                <w:i w:val="false"/>
                <w:color w:val="000000"/>
                <w:sz w:val="20"/>
              </w:rPr>
              <w:t>
</w:t>
            </w:r>
            <w:r>
              <w:rPr>
                <w:rFonts w:ascii="Times New Roman"/>
                <w:b w:val="false"/>
                <w:i w:val="false"/>
                <w:color w:val="000000"/>
                <w:sz w:val="20"/>
              </w:rPr>
              <w:t>business") к 2020 оду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 Обеспечение</w:t>
            </w:r>
            <w:r>
              <w:br/>
            </w:r>
            <w:r>
              <w:rPr>
                <w:rFonts w:ascii="Times New Roman"/>
                <w:b w:val="false"/>
                <w:i w:val="false"/>
                <w:color w:val="000000"/>
                <w:sz w:val="20"/>
              </w:rPr>
              <w:t>
</w:t>
            </w:r>
            <w:r>
              <w:rPr>
                <w:rFonts w:ascii="Times New Roman"/>
                <w:b w:val="false"/>
                <w:i w:val="false"/>
                <w:color w:val="000000"/>
                <w:sz w:val="20"/>
              </w:rPr>
              <w:t>устойчивого и сбалансированного</w:t>
            </w:r>
            <w:r>
              <w:br/>
            </w:r>
            <w:r>
              <w:rPr>
                <w:rFonts w:ascii="Times New Roman"/>
                <w:b w:val="false"/>
                <w:i w:val="false"/>
                <w:color w:val="000000"/>
                <w:sz w:val="20"/>
              </w:rPr>
              <w:t>
</w:t>
            </w:r>
            <w:r>
              <w:rPr>
                <w:rFonts w:ascii="Times New Roman"/>
                <w:b w:val="false"/>
                <w:i w:val="false"/>
                <w:color w:val="000000"/>
                <w:sz w:val="20"/>
              </w:rPr>
              <w:t>роста регионального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1.5. Повышение роли и</w:t>
            </w:r>
            <w:r>
              <w:br/>
            </w:r>
            <w:r>
              <w:rPr>
                <w:rFonts w:ascii="Times New Roman"/>
                <w:b w:val="false"/>
                <w:i w:val="false"/>
                <w:color w:val="000000"/>
                <w:sz w:val="20"/>
              </w:rPr>
              <w:t>
</w:t>
            </w:r>
            <w:r>
              <w:rPr>
                <w:rFonts w:ascii="Times New Roman"/>
                <w:b w:val="false"/>
                <w:i w:val="false"/>
                <w:color w:val="000000"/>
                <w:sz w:val="20"/>
              </w:rPr>
              <w:t>значимости механизмов</w:t>
            </w:r>
            <w:r>
              <w:br/>
            </w:r>
            <w:r>
              <w:rPr>
                <w:rFonts w:ascii="Times New Roman"/>
                <w:b w:val="false"/>
                <w:i w:val="false"/>
                <w:color w:val="000000"/>
                <w:sz w:val="20"/>
              </w:rPr>
              <w:t>
</w:t>
            </w:r>
            <w:r>
              <w:rPr>
                <w:rFonts w:ascii="Times New Roman"/>
                <w:b w:val="false"/>
                <w:i w:val="false"/>
                <w:color w:val="000000"/>
                <w:sz w:val="20"/>
              </w:rPr>
              <w:t>государственно-частного</w:t>
            </w:r>
            <w:r>
              <w:br/>
            </w:r>
            <w:r>
              <w:rPr>
                <w:rFonts w:ascii="Times New Roman"/>
                <w:b w:val="false"/>
                <w:i w:val="false"/>
                <w:color w:val="000000"/>
                <w:sz w:val="20"/>
              </w:rPr>
              <w:t>
</w:t>
            </w:r>
            <w:r>
              <w:rPr>
                <w:rFonts w:ascii="Times New Roman"/>
                <w:b w:val="false"/>
                <w:i w:val="false"/>
                <w:color w:val="000000"/>
                <w:sz w:val="20"/>
              </w:rPr>
              <w:t>партнерства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 Создание эффективной и</w:t>
            </w:r>
            <w:r>
              <w:br/>
            </w:r>
            <w:r>
              <w:rPr>
                <w:rFonts w:ascii="Times New Roman"/>
                <w:b w:val="false"/>
                <w:i w:val="false"/>
                <w:color w:val="000000"/>
                <w:sz w:val="20"/>
              </w:rPr>
              <w:t>
</w:t>
            </w:r>
            <w:r>
              <w:rPr>
                <w:rFonts w:ascii="Times New Roman"/>
                <w:b w:val="false"/>
                <w:i w:val="false"/>
                <w:color w:val="000000"/>
                <w:sz w:val="20"/>
              </w:rPr>
              <w:t>оперативной системы продвижения</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защиты экономических интересов</w:t>
            </w:r>
            <w:r>
              <w:br/>
            </w:r>
            <w:r>
              <w:rPr>
                <w:rFonts w:ascii="Times New Roman"/>
                <w:b w:val="false"/>
                <w:i w:val="false"/>
                <w:color w:val="000000"/>
                <w:sz w:val="20"/>
              </w:rPr>
              <w:t>
</w:t>
            </w:r>
            <w:r>
              <w:rPr>
                <w:rFonts w:ascii="Times New Roman"/>
                <w:b w:val="false"/>
                <w:i w:val="false"/>
                <w:color w:val="000000"/>
                <w:sz w:val="20"/>
              </w:rPr>
              <w:t>республики путем интеграции в</w:t>
            </w:r>
            <w:r>
              <w:br/>
            </w:r>
            <w:r>
              <w:rPr>
                <w:rFonts w:ascii="Times New Roman"/>
                <w:b w:val="false"/>
                <w:i w:val="false"/>
                <w:color w:val="000000"/>
                <w:sz w:val="20"/>
              </w:rPr>
              <w:t>
</w:t>
            </w:r>
            <w:r>
              <w:rPr>
                <w:rFonts w:ascii="Times New Roman"/>
                <w:b w:val="false"/>
                <w:i w:val="false"/>
                <w:color w:val="000000"/>
                <w:sz w:val="20"/>
              </w:rPr>
              <w:t>мировую торгово-экономическую</w:t>
            </w:r>
            <w:r>
              <w:br/>
            </w:r>
            <w:r>
              <w:rPr>
                <w:rFonts w:ascii="Times New Roman"/>
                <w:b w:val="false"/>
                <w:i w:val="false"/>
                <w:color w:val="000000"/>
                <w:sz w:val="20"/>
              </w:rPr>
              <w:t>
</w:t>
            </w:r>
            <w:r>
              <w:rPr>
                <w:rFonts w:ascii="Times New Roman"/>
                <w:b w:val="false"/>
                <w:i w:val="false"/>
                <w:color w:val="000000"/>
                <w:sz w:val="20"/>
              </w:rPr>
              <w:t>систему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 Завершение</w:t>
            </w:r>
            <w:r>
              <w:br/>
            </w:r>
            <w:r>
              <w:rPr>
                <w:rFonts w:ascii="Times New Roman"/>
                <w:b w:val="false"/>
                <w:i w:val="false"/>
                <w:color w:val="000000"/>
                <w:sz w:val="20"/>
              </w:rPr>
              <w:t>
</w:t>
            </w:r>
            <w:r>
              <w:rPr>
                <w:rFonts w:ascii="Times New Roman"/>
                <w:b w:val="false"/>
                <w:i w:val="false"/>
                <w:color w:val="000000"/>
                <w:sz w:val="20"/>
              </w:rPr>
              <w:t>формирования Таможенного союза в</w:t>
            </w:r>
            <w:r>
              <w:br/>
            </w:r>
            <w:r>
              <w:rPr>
                <w:rFonts w:ascii="Times New Roman"/>
                <w:b w:val="false"/>
                <w:i w:val="false"/>
                <w:color w:val="000000"/>
                <w:sz w:val="20"/>
              </w:rPr>
              <w:t>
</w:t>
            </w:r>
            <w:r>
              <w:rPr>
                <w:rFonts w:ascii="Times New Roman"/>
                <w:b w:val="false"/>
                <w:i w:val="false"/>
                <w:color w:val="000000"/>
                <w:sz w:val="20"/>
              </w:rPr>
              <w:t>рамках Евразийского</w:t>
            </w:r>
            <w:r>
              <w:br/>
            </w:r>
            <w:r>
              <w:rPr>
                <w:rFonts w:ascii="Times New Roman"/>
                <w:b w:val="false"/>
                <w:i w:val="false"/>
                <w:color w:val="000000"/>
                <w:sz w:val="20"/>
              </w:rPr>
              <w:t>
</w:t>
            </w:r>
            <w:r>
              <w:rPr>
                <w:rFonts w:ascii="Times New Roman"/>
                <w:b w:val="false"/>
                <w:i w:val="false"/>
                <w:color w:val="000000"/>
                <w:sz w:val="20"/>
              </w:rPr>
              <w:t>экономического сообщества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 Завершение</w:t>
            </w:r>
            <w:r>
              <w:br/>
            </w:r>
            <w:r>
              <w:rPr>
                <w:rFonts w:ascii="Times New Roman"/>
                <w:b w:val="false"/>
                <w:i w:val="false"/>
                <w:color w:val="000000"/>
                <w:sz w:val="20"/>
              </w:rPr>
              <w:t>
</w:t>
            </w:r>
            <w:r>
              <w:rPr>
                <w:rFonts w:ascii="Times New Roman"/>
                <w:b w:val="false"/>
                <w:i w:val="false"/>
                <w:color w:val="000000"/>
                <w:sz w:val="20"/>
              </w:rPr>
              <w:t>формирования Единого</w:t>
            </w:r>
            <w:r>
              <w:br/>
            </w:r>
            <w:r>
              <w:rPr>
                <w:rFonts w:ascii="Times New Roman"/>
                <w:b w:val="false"/>
                <w:i w:val="false"/>
                <w:color w:val="000000"/>
                <w:sz w:val="20"/>
              </w:rPr>
              <w:t>
</w:t>
            </w:r>
            <w:r>
              <w:rPr>
                <w:rFonts w:ascii="Times New Roman"/>
                <w:b w:val="false"/>
                <w:i w:val="false"/>
                <w:color w:val="000000"/>
                <w:sz w:val="20"/>
              </w:rPr>
              <w:t>экономического пространства</w:t>
            </w:r>
            <w:r>
              <w:br/>
            </w:r>
            <w:r>
              <w:rPr>
                <w:rFonts w:ascii="Times New Roman"/>
                <w:b w:val="false"/>
                <w:i w:val="false"/>
                <w:color w:val="000000"/>
                <w:sz w:val="20"/>
              </w:rPr>
              <w:t>
</w:t>
            </w:r>
            <w:r>
              <w:rPr>
                <w:rFonts w:ascii="Times New Roman"/>
                <w:b w:val="false"/>
                <w:i w:val="false"/>
                <w:color w:val="000000"/>
                <w:sz w:val="20"/>
              </w:rPr>
              <w:t>Республики Беларусь, Республики</w:t>
            </w:r>
            <w:r>
              <w:br/>
            </w:r>
            <w:r>
              <w:rPr>
                <w:rFonts w:ascii="Times New Roman"/>
                <w:b w:val="false"/>
                <w:i w:val="false"/>
                <w:color w:val="000000"/>
                <w:sz w:val="20"/>
              </w:rPr>
              <w:t>
</w:t>
            </w:r>
            <w:r>
              <w:rPr>
                <w:rFonts w:ascii="Times New Roman"/>
                <w:b w:val="false"/>
                <w:i w:val="false"/>
                <w:color w:val="000000"/>
                <w:sz w:val="20"/>
              </w:rPr>
              <w:t>Казахстан и Российской Федерации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2.3. Вступление во</w:t>
            </w:r>
            <w:r>
              <w:br/>
            </w:r>
            <w:r>
              <w:rPr>
                <w:rFonts w:ascii="Times New Roman"/>
                <w:b w:val="false"/>
                <w:i w:val="false"/>
                <w:color w:val="000000"/>
                <w:sz w:val="20"/>
              </w:rPr>
              <w:t>
</w:t>
            </w:r>
            <w:r>
              <w:rPr>
                <w:rFonts w:ascii="Times New Roman"/>
                <w:b w:val="false"/>
                <w:i w:val="false"/>
                <w:color w:val="000000"/>
                <w:sz w:val="20"/>
              </w:rPr>
              <w:t>Всемирную торговую организацию</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w:t>
            </w:r>
            <w:r>
              <w:br/>
            </w:r>
            <w:r>
              <w:rPr>
                <w:rFonts w:ascii="Times New Roman"/>
                <w:b w:val="false"/>
                <w:i w:val="false"/>
                <w:color w:val="000000"/>
                <w:sz w:val="20"/>
              </w:rPr>
              <w:t>
</w:t>
            </w:r>
            <w:r>
              <w:rPr>
                <w:rFonts w:ascii="Times New Roman"/>
                <w:b w:val="false"/>
                <w:i w:val="false"/>
                <w:color w:val="000000"/>
                <w:sz w:val="20"/>
              </w:rPr>
              <w:t>Создание результативного</w:t>
            </w:r>
            <w:r>
              <w:br/>
            </w:r>
            <w:r>
              <w:rPr>
                <w:rFonts w:ascii="Times New Roman"/>
                <w:b w:val="false"/>
                <w:i w:val="false"/>
                <w:color w:val="000000"/>
                <w:sz w:val="20"/>
              </w:rPr>
              <w:t>
</w:t>
            </w:r>
            <w:r>
              <w:rPr>
                <w:rFonts w:ascii="Times New Roman"/>
                <w:b w:val="false"/>
                <w:i w:val="false"/>
                <w:color w:val="000000"/>
                <w:sz w:val="20"/>
              </w:rPr>
              <w:t>государственного сектора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Внедрение новой модели</w:t>
            </w:r>
            <w:r>
              <w:br/>
            </w:r>
            <w:r>
              <w:rPr>
                <w:rFonts w:ascii="Times New Roman"/>
                <w:b w:val="false"/>
                <w:i w:val="false"/>
                <w:color w:val="000000"/>
                <w:sz w:val="20"/>
              </w:rPr>
              <w:t>
</w:t>
            </w:r>
            <w:r>
              <w:rPr>
                <w:rFonts w:ascii="Times New Roman"/>
                <w:b w:val="false"/>
                <w:i w:val="false"/>
                <w:color w:val="000000"/>
                <w:sz w:val="20"/>
              </w:rPr>
              <w:t>государственного управления на</w:t>
            </w:r>
            <w:r>
              <w:br/>
            </w:r>
            <w:r>
              <w:rPr>
                <w:rFonts w:ascii="Times New Roman"/>
                <w:b w:val="false"/>
                <w:i w:val="false"/>
                <w:color w:val="000000"/>
                <w:sz w:val="20"/>
              </w:rPr>
              <w:t>
</w:t>
            </w:r>
            <w:r>
              <w:rPr>
                <w:rFonts w:ascii="Times New Roman"/>
                <w:b w:val="false"/>
                <w:i w:val="false"/>
                <w:color w:val="000000"/>
                <w:sz w:val="20"/>
              </w:rPr>
              <w:t>принципах корпоративного</w:t>
            </w:r>
            <w:r>
              <w:br/>
            </w:r>
            <w:r>
              <w:rPr>
                <w:rFonts w:ascii="Times New Roman"/>
                <w:b w:val="false"/>
                <w:i w:val="false"/>
                <w:color w:val="000000"/>
                <w:sz w:val="20"/>
              </w:rPr>
              <w:t>
</w:t>
            </w:r>
            <w:r>
              <w:rPr>
                <w:rFonts w:ascii="Times New Roman"/>
                <w:b w:val="false"/>
                <w:i w:val="false"/>
                <w:color w:val="000000"/>
                <w:sz w:val="20"/>
              </w:rPr>
              <w:t>управления, результативности,</w:t>
            </w:r>
            <w:r>
              <w:br/>
            </w:r>
            <w:r>
              <w:rPr>
                <w:rFonts w:ascii="Times New Roman"/>
                <w:b w:val="false"/>
                <w:i w:val="false"/>
                <w:color w:val="000000"/>
                <w:sz w:val="20"/>
              </w:rPr>
              <w:t>
</w:t>
            </w:r>
            <w:r>
              <w:rPr>
                <w:rFonts w:ascii="Times New Roman"/>
                <w:b w:val="false"/>
                <w:i w:val="false"/>
                <w:color w:val="000000"/>
                <w:sz w:val="20"/>
              </w:rPr>
              <w:t>транспарентности и подотчетности</w:t>
            </w:r>
            <w:r>
              <w:br/>
            </w:r>
            <w:r>
              <w:rPr>
                <w:rFonts w:ascii="Times New Roman"/>
                <w:b w:val="false"/>
                <w:i w:val="false"/>
                <w:color w:val="000000"/>
                <w:sz w:val="20"/>
              </w:rPr>
              <w:t>
</w:t>
            </w:r>
            <w:r>
              <w:rPr>
                <w:rFonts w:ascii="Times New Roman"/>
                <w:b w:val="false"/>
                <w:i w:val="false"/>
                <w:color w:val="000000"/>
                <w:sz w:val="20"/>
              </w:rPr>
              <w:t>обществу к 2015 году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 Повышение качества</w:t>
            </w:r>
            <w:r>
              <w:br/>
            </w:r>
            <w:r>
              <w:rPr>
                <w:rFonts w:ascii="Times New Roman"/>
                <w:b w:val="false"/>
                <w:i w:val="false"/>
                <w:color w:val="000000"/>
                <w:sz w:val="20"/>
              </w:rPr>
              <w:t>
</w:t>
            </w:r>
            <w:r>
              <w:rPr>
                <w:rFonts w:ascii="Times New Roman"/>
                <w:b w:val="false"/>
                <w:i w:val="false"/>
                <w:color w:val="000000"/>
                <w:sz w:val="20"/>
              </w:rPr>
              <w:t>оказания государственных услуг</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 Внедрение элементов,</w:t>
            </w:r>
            <w:r>
              <w:br/>
            </w:r>
            <w:r>
              <w:rPr>
                <w:rFonts w:ascii="Times New Roman"/>
                <w:b w:val="false"/>
                <w:i w:val="false"/>
                <w:color w:val="000000"/>
                <w:sz w:val="20"/>
              </w:rPr>
              <w:t>
</w:t>
            </w:r>
            <w:r>
              <w:rPr>
                <w:rFonts w:ascii="Times New Roman"/>
                <w:b w:val="false"/>
                <w:i w:val="false"/>
                <w:color w:val="000000"/>
                <w:sz w:val="20"/>
              </w:rPr>
              <w:t>необходимых для полноценного</w:t>
            </w:r>
            <w:r>
              <w:br/>
            </w:r>
            <w:r>
              <w:rPr>
                <w:rFonts w:ascii="Times New Roman"/>
                <w:b w:val="false"/>
                <w:i w:val="false"/>
                <w:color w:val="000000"/>
                <w:sz w:val="20"/>
              </w:rPr>
              <w:t>
</w:t>
            </w:r>
            <w:r>
              <w:rPr>
                <w:rFonts w:ascii="Times New Roman"/>
                <w:b w:val="false"/>
                <w:i w:val="false"/>
                <w:color w:val="000000"/>
                <w:sz w:val="20"/>
              </w:rPr>
              <w:t>функционирования системы</w:t>
            </w:r>
            <w:r>
              <w:br/>
            </w:r>
            <w:r>
              <w:rPr>
                <w:rFonts w:ascii="Times New Roman"/>
                <w:b w:val="false"/>
                <w:i w:val="false"/>
                <w:color w:val="000000"/>
                <w:sz w:val="20"/>
              </w:rPr>
              <w:t>
</w:t>
            </w:r>
            <w:r>
              <w:rPr>
                <w:rFonts w:ascii="Times New Roman"/>
                <w:b w:val="false"/>
                <w:i w:val="false"/>
                <w:color w:val="000000"/>
                <w:sz w:val="20"/>
              </w:rPr>
              <w:t>государственного управления,</w:t>
            </w:r>
            <w:r>
              <w:br/>
            </w:r>
            <w:r>
              <w:rPr>
                <w:rFonts w:ascii="Times New Roman"/>
                <w:b w:val="false"/>
                <w:i w:val="false"/>
                <w:color w:val="000000"/>
                <w:sz w:val="20"/>
              </w:rPr>
              <w:t>
</w:t>
            </w:r>
            <w:r>
              <w:rPr>
                <w:rFonts w:ascii="Times New Roman"/>
                <w:b w:val="false"/>
                <w:i w:val="false"/>
                <w:color w:val="000000"/>
                <w:sz w:val="20"/>
              </w:rPr>
              <w:t>ориентированного на результат</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007</w:t>
            </w:r>
            <w:r>
              <w:br/>
            </w:r>
            <w:r>
              <w:rPr>
                <w:rFonts w:ascii="Times New Roman"/>
                <w:b w:val="false"/>
                <w:i w:val="false"/>
                <w:color w:val="000000"/>
                <w:sz w:val="20"/>
              </w:rPr>
              <w:t>
</w:t>
            </w:r>
            <w:r>
              <w:rPr>
                <w:rFonts w:ascii="Times New Roman"/>
                <w:b w:val="false"/>
                <w:i w:val="false"/>
                <w:color w:val="000000"/>
                <w:sz w:val="20"/>
              </w:rPr>
              <w:t>"Проведение прикладных</w:t>
            </w:r>
            <w:r>
              <w:br/>
            </w:r>
            <w:r>
              <w:rPr>
                <w:rFonts w:ascii="Times New Roman"/>
                <w:b w:val="false"/>
                <w:i w:val="false"/>
                <w:color w:val="000000"/>
                <w:sz w:val="20"/>
              </w:rPr>
              <w:t>
</w:t>
            </w:r>
            <w:r>
              <w:rPr>
                <w:rFonts w:ascii="Times New Roman"/>
                <w:b w:val="false"/>
                <w:i w:val="false"/>
                <w:color w:val="000000"/>
                <w:sz w:val="20"/>
              </w:rPr>
              <w:t>исследований в сфере экономики,</w:t>
            </w:r>
            <w:r>
              <w:br/>
            </w:r>
            <w:r>
              <w:rPr>
                <w:rFonts w:ascii="Times New Roman"/>
                <w:b w:val="false"/>
                <w:i w:val="false"/>
                <w:color w:val="000000"/>
                <w:sz w:val="20"/>
              </w:rPr>
              <w:t>
</w:t>
            </w:r>
            <w:r>
              <w:rPr>
                <w:rFonts w:ascii="Times New Roman"/>
                <w:b w:val="false"/>
                <w:i w:val="false"/>
                <w:color w:val="000000"/>
                <w:sz w:val="20"/>
              </w:rPr>
              <w:t>торговли и государственного</w:t>
            </w:r>
            <w:r>
              <w:br/>
            </w:r>
            <w:r>
              <w:rPr>
                <w:rFonts w:ascii="Times New Roman"/>
                <w:b w:val="false"/>
                <w:i w:val="false"/>
                <w:color w:val="000000"/>
                <w:sz w:val="20"/>
              </w:rPr>
              <w:t>
</w:t>
            </w:r>
            <w:r>
              <w:rPr>
                <w:rFonts w:ascii="Times New Roman"/>
                <w:b w:val="false"/>
                <w:i w:val="false"/>
                <w:color w:val="000000"/>
                <w:sz w:val="20"/>
              </w:rPr>
              <w:t>управления"</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431 949,0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934 432,0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1 475 676,0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538 477,0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471 781,0</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Повышение конкурентоспособности</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модернизация экономики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Обеспечение увеличения</w:t>
            </w:r>
            <w:r>
              <w:br/>
            </w:r>
            <w:r>
              <w:rPr>
                <w:rFonts w:ascii="Times New Roman"/>
                <w:b w:val="false"/>
                <w:i w:val="false"/>
                <w:color w:val="000000"/>
                <w:sz w:val="20"/>
              </w:rPr>
              <w:t>
</w:t>
            </w:r>
            <w:r>
              <w:rPr>
                <w:rFonts w:ascii="Times New Roman"/>
                <w:b w:val="false"/>
                <w:i w:val="false"/>
                <w:color w:val="000000"/>
                <w:sz w:val="20"/>
              </w:rPr>
              <w:t>казахстанской экономики к 2020</w:t>
            </w:r>
            <w:r>
              <w:br/>
            </w:r>
            <w:r>
              <w:rPr>
                <w:rFonts w:ascii="Times New Roman"/>
                <w:b w:val="false"/>
                <w:i w:val="false"/>
                <w:color w:val="000000"/>
                <w:sz w:val="20"/>
              </w:rPr>
              <w:t>
</w:t>
            </w:r>
            <w:r>
              <w:rPr>
                <w:rFonts w:ascii="Times New Roman"/>
                <w:b w:val="false"/>
                <w:i w:val="false"/>
                <w:color w:val="000000"/>
                <w:sz w:val="20"/>
              </w:rPr>
              <w:t>году более чем на треть в</w:t>
            </w:r>
            <w:r>
              <w:br/>
            </w:r>
            <w:r>
              <w:rPr>
                <w:rFonts w:ascii="Times New Roman"/>
                <w:b w:val="false"/>
                <w:i w:val="false"/>
                <w:color w:val="000000"/>
                <w:sz w:val="20"/>
              </w:rPr>
              <w:t>
</w:t>
            </w:r>
            <w:r>
              <w:rPr>
                <w:rFonts w:ascii="Times New Roman"/>
                <w:b w:val="false"/>
                <w:i w:val="false"/>
                <w:color w:val="000000"/>
                <w:sz w:val="20"/>
              </w:rPr>
              <w:t>реальном выражении по отношению</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val="false"/>
                <w:i w:val="false"/>
                <w:color w:val="000000"/>
                <w:sz w:val="20"/>
              </w:rPr>
              <w:t>уровню 2009 года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 Обеспечение</w:t>
            </w:r>
            <w:r>
              <w:br/>
            </w:r>
            <w:r>
              <w:rPr>
                <w:rFonts w:ascii="Times New Roman"/>
                <w:b w:val="false"/>
                <w:i w:val="false"/>
                <w:color w:val="000000"/>
                <w:sz w:val="20"/>
              </w:rPr>
              <w:t>
</w:t>
            </w:r>
            <w:r>
              <w:rPr>
                <w:rFonts w:ascii="Times New Roman"/>
                <w:b w:val="false"/>
                <w:i w:val="false"/>
                <w:color w:val="000000"/>
                <w:sz w:val="20"/>
              </w:rPr>
              <w:t>ежегодного реального роста ВВП</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 Повышение</w:t>
            </w:r>
            <w:r>
              <w:br/>
            </w:r>
            <w:r>
              <w:rPr>
                <w:rFonts w:ascii="Times New Roman"/>
                <w:b w:val="false"/>
                <w:i w:val="false"/>
                <w:color w:val="000000"/>
                <w:sz w:val="20"/>
              </w:rPr>
              <w:t>
</w:t>
            </w:r>
            <w:r>
              <w:rPr>
                <w:rFonts w:ascii="Times New Roman"/>
                <w:b w:val="false"/>
                <w:i w:val="false"/>
                <w:color w:val="000000"/>
                <w:sz w:val="20"/>
              </w:rPr>
              <w:t>эффективности внутренней</w:t>
            </w:r>
            <w:r>
              <w:br/>
            </w:r>
            <w:r>
              <w:rPr>
                <w:rFonts w:ascii="Times New Roman"/>
                <w:b w:val="false"/>
                <w:i w:val="false"/>
                <w:color w:val="000000"/>
                <w:sz w:val="20"/>
              </w:rPr>
              <w:t>
</w:t>
            </w:r>
            <w:r>
              <w:rPr>
                <w:rFonts w:ascii="Times New Roman"/>
                <w:b w:val="false"/>
                <w:i w:val="false"/>
                <w:color w:val="000000"/>
                <w:sz w:val="20"/>
              </w:rPr>
              <w:t>торговли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 Вхождение Казахстана</w:t>
            </w:r>
            <w:r>
              <w:br/>
            </w:r>
            <w:r>
              <w:rPr>
                <w:rFonts w:ascii="Times New Roman"/>
                <w:b w:val="false"/>
                <w:i w:val="false"/>
                <w:color w:val="000000"/>
                <w:sz w:val="20"/>
              </w:rPr>
              <w:t>
</w:t>
            </w:r>
            <w:r>
              <w:rPr>
                <w:rFonts w:ascii="Times New Roman"/>
                <w:b w:val="false"/>
                <w:i w:val="false"/>
                <w:color w:val="000000"/>
                <w:sz w:val="20"/>
              </w:rPr>
              <w:t>в 50-ку стран с наилучшими</w:t>
            </w:r>
            <w:r>
              <w:br/>
            </w:r>
            <w:r>
              <w:rPr>
                <w:rFonts w:ascii="Times New Roman"/>
                <w:b w:val="false"/>
                <w:i w:val="false"/>
                <w:color w:val="000000"/>
                <w:sz w:val="20"/>
              </w:rPr>
              <w:t>
</w:t>
            </w:r>
            <w:r>
              <w:rPr>
                <w:rFonts w:ascii="Times New Roman"/>
                <w:b w:val="false"/>
                <w:i w:val="false"/>
                <w:color w:val="000000"/>
                <w:sz w:val="20"/>
              </w:rPr>
              <w:t>показателями по рейтингу</w:t>
            </w:r>
            <w:r>
              <w:br/>
            </w:r>
            <w:r>
              <w:rPr>
                <w:rFonts w:ascii="Times New Roman"/>
                <w:b w:val="false"/>
                <w:i w:val="false"/>
                <w:color w:val="000000"/>
                <w:sz w:val="20"/>
              </w:rPr>
              <w:t>
</w:t>
            </w:r>
            <w:r>
              <w:rPr>
                <w:rFonts w:ascii="Times New Roman"/>
                <w:b w:val="false"/>
                <w:i w:val="false"/>
                <w:color w:val="000000"/>
                <w:sz w:val="20"/>
              </w:rPr>
              <w:t>Всемирного Банка "Легкость</w:t>
            </w:r>
            <w:r>
              <w:br/>
            </w:r>
            <w:r>
              <w:rPr>
                <w:rFonts w:ascii="Times New Roman"/>
                <w:b w:val="false"/>
                <w:i w:val="false"/>
                <w:color w:val="000000"/>
                <w:sz w:val="20"/>
              </w:rPr>
              <w:t>
</w:t>
            </w:r>
            <w:r>
              <w:rPr>
                <w:rFonts w:ascii="Times New Roman"/>
                <w:b w:val="false"/>
                <w:i w:val="false"/>
                <w:color w:val="000000"/>
                <w:sz w:val="20"/>
              </w:rPr>
              <w:t>ведения бизнеса" ("Doing</w:t>
            </w:r>
            <w:r>
              <w:br/>
            </w:r>
            <w:r>
              <w:rPr>
                <w:rFonts w:ascii="Times New Roman"/>
                <w:b w:val="false"/>
                <w:i w:val="false"/>
                <w:color w:val="000000"/>
                <w:sz w:val="20"/>
              </w:rPr>
              <w:t>
</w:t>
            </w:r>
            <w:r>
              <w:rPr>
                <w:rFonts w:ascii="Times New Roman"/>
                <w:b w:val="false"/>
                <w:i w:val="false"/>
                <w:color w:val="000000"/>
                <w:sz w:val="20"/>
              </w:rPr>
              <w:t>business") к 2020 году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 Обеспечение</w:t>
            </w:r>
            <w:r>
              <w:br/>
            </w:r>
            <w:r>
              <w:rPr>
                <w:rFonts w:ascii="Times New Roman"/>
                <w:b w:val="false"/>
                <w:i w:val="false"/>
                <w:color w:val="000000"/>
                <w:sz w:val="20"/>
              </w:rPr>
              <w:t>
</w:t>
            </w:r>
            <w:r>
              <w:rPr>
                <w:rFonts w:ascii="Times New Roman"/>
                <w:b w:val="false"/>
                <w:i w:val="false"/>
                <w:color w:val="000000"/>
                <w:sz w:val="20"/>
              </w:rPr>
              <w:t>устойчивого и сбалансированного</w:t>
            </w:r>
            <w:r>
              <w:br/>
            </w:r>
            <w:r>
              <w:rPr>
                <w:rFonts w:ascii="Times New Roman"/>
                <w:b w:val="false"/>
                <w:i w:val="false"/>
                <w:color w:val="000000"/>
                <w:sz w:val="20"/>
              </w:rPr>
              <w:t>
</w:t>
            </w:r>
            <w:r>
              <w:rPr>
                <w:rFonts w:ascii="Times New Roman"/>
                <w:b w:val="false"/>
                <w:i w:val="false"/>
                <w:color w:val="000000"/>
                <w:sz w:val="20"/>
              </w:rPr>
              <w:t>роста регионального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010</w:t>
            </w:r>
            <w:r>
              <w:br/>
            </w:r>
            <w:r>
              <w:rPr>
                <w:rFonts w:ascii="Times New Roman"/>
                <w:b w:val="false"/>
                <w:i w:val="false"/>
                <w:color w:val="000000"/>
                <w:sz w:val="20"/>
              </w:rPr>
              <w:t>
</w:t>
            </w:r>
            <w:r>
              <w:rPr>
                <w:rFonts w:ascii="Times New Roman"/>
                <w:b w:val="false"/>
                <w:i w:val="false"/>
                <w:color w:val="000000"/>
                <w:sz w:val="20"/>
              </w:rPr>
              <w:t>"Взаимодействие с международными</w:t>
            </w:r>
            <w:r>
              <w:br/>
            </w:r>
            <w:r>
              <w:rPr>
                <w:rFonts w:ascii="Times New Roman"/>
                <w:b w:val="false"/>
                <w:i w:val="false"/>
                <w:color w:val="000000"/>
                <w:sz w:val="20"/>
              </w:rPr>
              <w:t>
</w:t>
            </w:r>
            <w:r>
              <w:rPr>
                <w:rFonts w:ascii="Times New Roman"/>
                <w:b w:val="false"/>
                <w:i w:val="false"/>
                <w:color w:val="000000"/>
                <w:sz w:val="20"/>
              </w:rPr>
              <w:t>рейтинговыми агентствами по</w:t>
            </w:r>
            <w:r>
              <w:br/>
            </w:r>
            <w:r>
              <w:rPr>
                <w:rFonts w:ascii="Times New Roman"/>
                <w:b w:val="false"/>
                <w:i w:val="false"/>
                <w:color w:val="000000"/>
                <w:sz w:val="20"/>
              </w:rPr>
              <w:t>
</w:t>
            </w:r>
            <w:r>
              <w:rPr>
                <w:rFonts w:ascii="Times New Roman"/>
                <w:b w:val="false"/>
                <w:i w:val="false"/>
                <w:color w:val="000000"/>
                <w:sz w:val="20"/>
              </w:rPr>
              <w:t>вопросам пересмотра суверенного</w:t>
            </w:r>
            <w:r>
              <w:br/>
            </w:r>
            <w:r>
              <w:rPr>
                <w:rFonts w:ascii="Times New Roman"/>
                <w:b w:val="false"/>
                <w:i w:val="false"/>
                <w:color w:val="000000"/>
                <w:sz w:val="20"/>
              </w:rPr>
              <w:t>
</w:t>
            </w:r>
            <w:r>
              <w:rPr>
                <w:rFonts w:ascii="Times New Roman"/>
                <w:b w:val="false"/>
                <w:i w:val="false"/>
                <w:color w:val="000000"/>
                <w:sz w:val="20"/>
              </w:rPr>
              <w:t>кредитного рейтинга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23 577,4</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28 248,0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30 900,0</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Повышение конкурентоспособности</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модернизация экономики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Обеспечение увеличения</w:t>
            </w:r>
            <w:r>
              <w:br/>
            </w:r>
            <w:r>
              <w:rPr>
                <w:rFonts w:ascii="Times New Roman"/>
                <w:b w:val="false"/>
                <w:i w:val="false"/>
                <w:color w:val="000000"/>
                <w:sz w:val="20"/>
              </w:rPr>
              <w:t>
</w:t>
            </w:r>
            <w:r>
              <w:rPr>
                <w:rFonts w:ascii="Times New Roman"/>
                <w:b w:val="false"/>
                <w:i w:val="false"/>
                <w:color w:val="000000"/>
                <w:sz w:val="20"/>
              </w:rPr>
              <w:t>казахстанской экономики к 2020</w:t>
            </w:r>
            <w:r>
              <w:br/>
            </w:r>
            <w:r>
              <w:rPr>
                <w:rFonts w:ascii="Times New Roman"/>
                <w:b w:val="false"/>
                <w:i w:val="false"/>
                <w:color w:val="000000"/>
                <w:sz w:val="20"/>
              </w:rPr>
              <w:t>
</w:t>
            </w:r>
            <w:r>
              <w:rPr>
                <w:rFonts w:ascii="Times New Roman"/>
                <w:b w:val="false"/>
                <w:i w:val="false"/>
                <w:color w:val="000000"/>
                <w:sz w:val="20"/>
              </w:rPr>
              <w:t>году более чем на треть в</w:t>
            </w:r>
            <w:r>
              <w:br/>
            </w:r>
            <w:r>
              <w:rPr>
                <w:rFonts w:ascii="Times New Roman"/>
                <w:b w:val="false"/>
                <w:i w:val="false"/>
                <w:color w:val="000000"/>
                <w:sz w:val="20"/>
              </w:rPr>
              <w:t>
</w:t>
            </w:r>
            <w:r>
              <w:rPr>
                <w:rFonts w:ascii="Times New Roman"/>
                <w:b w:val="false"/>
                <w:i w:val="false"/>
                <w:color w:val="000000"/>
                <w:sz w:val="20"/>
              </w:rPr>
              <w:t>реальном выражении по отношению</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val="false"/>
                <w:i w:val="false"/>
                <w:color w:val="000000"/>
                <w:sz w:val="20"/>
              </w:rPr>
              <w:t>уровню 2009 года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 Обеспечение</w:t>
            </w:r>
            <w:r>
              <w:br/>
            </w:r>
            <w:r>
              <w:rPr>
                <w:rFonts w:ascii="Times New Roman"/>
                <w:b w:val="false"/>
                <w:i w:val="false"/>
                <w:color w:val="000000"/>
                <w:sz w:val="20"/>
              </w:rPr>
              <w:t>
</w:t>
            </w:r>
            <w:r>
              <w:rPr>
                <w:rFonts w:ascii="Times New Roman"/>
                <w:b w:val="false"/>
                <w:i w:val="false"/>
                <w:color w:val="000000"/>
                <w:sz w:val="20"/>
              </w:rPr>
              <w:t>ежегодного реального роста ВВП</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 Повышение</w:t>
            </w:r>
            <w:r>
              <w:br/>
            </w:r>
            <w:r>
              <w:rPr>
                <w:rFonts w:ascii="Times New Roman"/>
                <w:b w:val="false"/>
                <w:i w:val="false"/>
                <w:color w:val="000000"/>
                <w:sz w:val="20"/>
              </w:rPr>
              <w:t>
</w:t>
            </w:r>
            <w:r>
              <w:rPr>
                <w:rFonts w:ascii="Times New Roman"/>
                <w:b w:val="false"/>
                <w:i w:val="false"/>
                <w:color w:val="000000"/>
                <w:sz w:val="20"/>
              </w:rPr>
              <w:t>эффективности внутренней</w:t>
            </w:r>
            <w:r>
              <w:br/>
            </w:r>
            <w:r>
              <w:rPr>
                <w:rFonts w:ascii="Times New Roman"/>
                <w:b w:val="false"/>
                <w:i w:val="false"/>
                <w:color w:val="000000"/>
                <w:sz w:val="20"/>
              </w:rPr>
              <w:t>
</w:t>
            </w:r>
            <w:r>
              <w:rPr>
                <w:rFonts w:ascii="Times New Roman"/>
                <w:b w:val="false"/>
                <w:i w:val="false"/>
                <w:color w:val="000000"/>
                <w:sz w:val="20"/>
              </w:rPr>
              <w:t>торговли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 Вхождение Казахстана</w:t>
            </w:r>
            <w:r>
              <w:br/>
            </w:r>
            <w:r>
              <w:rPr>
                <w:rFonts w:ascii="Times New Roman"/>
                <w:b w:val="false"/>
                <w:i w:val="false"/>
                <w:color w:val="000000"/>
                <w:sz w:val="20"/>
              </w:rPr>
              <w:t>
</w:t>
            </w:r>
            <w:r>
              <w:rPr>
                <w:rFonts w:ascii="Times New Roman"/>
                <w:b w:val="false"/>
                <w:i w:val="false"/>
                <w:color w:val="000000"/>
                <w:sz w:val="20"/>
              </w:rPr>
              <w:t>в 50-ку стран с наилучшими</w:t>
            </w:r>
            <w:r>
              <w:br/>
            </w:r>
            <w:r>
              <w:rPr>
                <w:rFonts w:ascii="Times New Roman"/>
                <w:b w:val="false"/>
                <w:i w:val="false"/>
                <w:color w:val="000000"/>
                <w:sz w:val="20"/>
              </w:rPr>
              <w:t>
</w:t>
            </w:r>
            <w:r>
              <w:rPr>
                <w:rFonts w:ascii="Times New Roman"/>
                <w:b w:val="false"/>
                <w:i w:val="false"/>
                <w:color w:val="000000"/>
                <w:sz w:val="20"/>
              </w:rPr>
              <w:t>показателями по рейтингу</w:t>
            </w:r>
            <w:r>
              <w:br/>
            </w:r>
            <w:r>
              <w:rPr>
                <w:rFonts w:ascii="Times New Roman"/>
                <w:b w:val="false"/>
                <w:i w:val="false"/>
                <w:color w:val="000000"/>
                <w:sz w:val="20"/>
              </w:rPr>
              <w:t>
</w:t>
            </w:r>
            <w:r>
              <w:rPr>
                <w:rFonts w:ascii="Times New Roman"/>
                <w:b w:val="false"/>
                <w:i w:val="false"/>
                <w:color w:val="000000"/>
                <w:sz w:val="20"/>
              </w:rPr>
              <w:t>Всемирного Банка "Легкость</w:t>
            </w:r>
            <w:r>
              <w:br/>
            </w:r>
            <w:r>
              <w:rPr>
                <w:rFonts w:ascii="Times New Roman"/>
                <w:b w:val="false"/>
                <w:i w:val="false"/>
                <w:color w:val="000000"/>
                <w:sz w:val="20"/>
              </w:rPr>
              <w:t>
</w:t>
            </w:r>
            <w:r>
              <w:rPr>
                <w:rFonts w:ascii="Times New Roman"/>
                <w:b w:val="false"/>
                <w:i w:val="false"/>
                <w:color w:val="000000"/>
                <w:sz w:val="20"/>
              </w:rPr>
              <w:t>ведения бизнеса" ("Doing</w:t>
            </w:r>
            <w:r>
              <w:br/>
            </w:r>
            <w:r>
              <w:rPr>
                <w:rFonts w:ascii="Times New Roman"/>
                <w:b w:val="false"/>
                <w:i w:val="false"/>
                <w:color w:val="000000"/>
                <w:sz w:val="20"/>
              </w:rPr>
              <w:t>
</w:t>
            </w:r>
            <w:r>
              <w:rPr>
                <w:rFonts w:ascii="Times New Roman"/>
                <w:b w:val="false"/>
                <w:i w:val="false"/>
                <w:color w:val="000000"/>
                <w:sz w:val="20"/>
              </w:rPr>
              <w:t>business") к 2020 году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 Обеспечение</w:t>
            </w:r>
            <w:r>
              <w:br/>
            </w:r>
            <w:r>
              <w:rPr>
                <w:rFonts w:ascii="Times New Roman"/>
                <w:b w:val="false"/>
                <w:i w:val="false"/>
                <w:color w:val="000000"/>
                <w:sz w:val="20"/>
              </w:rPr>
              <w:t>
</w:t>
            </w:r>
            <w:r>
              <w:rPr>
                <w:rFonts w:ascii="Times New Roman"/>
                <w:b w:val="false"/>
                <w:i w:val="false"/>
                <w:color w:val="000000"/>
                <w:sz w:val="20"/>
              </w:rPr>
              <w:t>устойчивого и сбалансированного</w:t>
            </w:r>
            <w:r>
              <w:br/>
            </w:r>
            <w:r>
              <w:rPr>
                <w:rFonts w:ascii="Times New Roman"/>
                <w:b w:val="false"/>
                <w:i w:val="false"/>
                <w:color w:val="000000"/>
                <w:sz w:val="20"/>
              </w:rPr>
              <w:t>
</w:t>
            </w:r>
            <w:r>
              <w:rPr>
                <w:rFonts w:ascii="Times New Roman"/>
                <w:b w:val="false"/>
                <w:i w:val="false"/>
                <w:color w:val="000000"/>
                <w:sz w:val="20"/>
              </w:rPr>
              <w:t>роста регионального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1.5. Повышение роли и</w:t>
            </w:r>
            <w:r>
              <w:br/>
            </w:r>
            <w:r>
              <w:rPr>
                <w:rFonts w:ascii="Times New Roman"/>
                <w:b w:val="false"/>
                <w:i w:val="false"/>
                <w:color w:val="000000"/>
                <w:sz w:val="20"/>
              </w:rPr>
              <w:t>
</w:t>
            </w:r>
            <w:r>
              <w:rPr>
                <w:rFonts w:ascii="Times New Roman"/>
                <w:b w:val="false"/>
                <w:i w:val="false"/>
                <w:color w:val="000000"/>
                <w:sz w:val="20"/>
              </w:rPr>
              <w:t>значимости механизмов</w:t>
            </w:r>
            <w:r>
              <w:br/>
            </w:r>
            <w:r>
              <w:rPr>
                <w:rFonts w:ascii="Times New Roman"/>
                <w:b w:val="false"/>
                <w:i w:val="false"/>
                <w:color w:val="000000"/>
                <w:sz w:val="20"/>
              </w:rPr>
              <w:t>
</w:t>
            </w:r>
            <w:r>
              <w:rPr>
                <w:rFonts w:ascii="Times New Roman"/>
                <w:b w:val="false"/>
                <w:i w:val="false"/>
                <w:color w:val="000000"/>
                <w:sz w:val="20"/>
              </w:rPr>
              <w:t>государственно-частного</w:t>
            </w:r>
            <w:r>
              <w:br/>
            </w:r>
            <w:r>
              <w:rPr>
                <w:rFonts w:ascii="Times New Roman"/>
                <w:b w:val="false"/>
                <w:i w:val="false"/>
                <w:color w:val="000000"/>
                <w:sz w:val="20"/>
              </w:rPr>
              <w:t>
</w:t>
            </w:r>
            <w:r>
              <w:rPr>
                <w:rFonts w:ascii="Times New Roman"/>
                <w:b w:val="false"/>
                <w:i w:val="false"/>
                <w:color w:val="000000"/>
                <w:sz w:val="20"/>
              </w:rPr>
              <w:t>партнерства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 Создание эффективной и</w:t>
            </w:r>
            <w:r>
              <w:br/>
            </w:r>
            <w:r>
              <w:rPr>
                <w:rFonts w:ascii="Times New Roman"/>
                <w:b w:val="false"/>
                <w:i w:val="false"/>
                <w:color w:val="000000"/>
                <w:sz w:val="20"/>
              </w:rPr>
              <w:t>
</w:t>
            </w:r>
            <w:r>
              <w:rPr>
                <w:rFonts w:ascii="Times New Roman"/>
                <w:b w:val="false"/>
                <w:i w:val="false"/>
                <w:color w:val="000000"/>
                <w:sz w:val="20"/>
              </w:rPr>
              <w:t>оперативной системы продвижения</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защиты экономических интересов</w:t>
            </w:r>
            <w:r>
              <w:br/>
            </w:r>
            <w:r>
              <w:rPr>
                <w:rFonts w:ascii="Times New Roman"/>
                <w:b w:val="false"/>
                <w:i w:val="false"/>
                <w:color w:val="000000"/>
                <w:sz w:val="20"/>
              </w:rPr>
              <w:t>
</w:t>
            </w:r>
            <w:r>
              <w:rPr>
                <w:rFonts w:ascii="Times New Roman"/>
                <w:b w:val="false"/>
                <w:i w:val="false"/>
                <w:color w:val="000000"/>
                <w:sz w:val="20"/>
              </w:rPr>
              <w:t>республики путем интеграции в</w:t>
            </w:r>
            <w:r>
              <w:br/>
            </w:r>
            <w:r>
              <w:rPr>
                <w:rFonts w:ascii="Times New Roman"/>
                <w:b w:val="false"/>
                <w:i w:val="false"/>
                <w:color w:val="000000"/>
                <w:sz w:val="20"/>
              </w:rPr>
              <w:t>
</w:t>
            </w:r>
            <w:r>
              <w:rPr>
                <w:rFonts w:ascii="Times New Roman"/>
                <w:b w:val="false"/>
                <w:i w:val="false"/>
                <w:color w:val="000000"/>
                <w:sz w:val="20"/>
              </w:rPr>
              <w:t>мировую торгово-экономическую</w:t>
            </w:r>
            <w:r>
              <w:br/>
            </w:r>
            <w:r>
              <w:rPr>
                <w:rFonts w:ascii="Times New Roman"/>
                <w:b w:val="false"/>
                <w:i w:val="false"/>
                <w:color w:val="000000"/>
                <w:sz w:val="20"/>
              </w:rPr>
              <w:t>
</w:t>
            </w:r>
            <w:r>
              <w:rPr>
                <w:rFonts w:ascii="Times New Roman"/>
                <w:b w:val="false"/>
                <w:i w:val="false"/>
                <w:color w:val="000000"/>
                <w:sz w:val="20"/>
              </w:rPr>
              <w:t>систему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 Завершение</w:t>
            </w:r>
            <w:r>
              <w:br/>
            </w:r>
            <w:r>
              <w:rPr>
                <w:rFonts w:ascii="Times New Roman"/>
                <w:b w:val="false"/>
                <w:i w:val="false"/>
                <w:color w:val="000000"/>
                <w:sz w:val="20"/>
              </w:rPr>
              <w:t>
</w:t>
            </w:r>
            <w:r>
              <w:rPr>
                <w:rFonts w:ascii="Times New Roman"/>
                <w:b w:val="false"/>
                <w:i w:val="false"/>
                <w:color w:val="000000"/>
                <w:sz w:val="20"/>
              </w:rPr>
              <w:t>формирования Таможенного союза в</w:t>
            </w:r>
            <w:r>
              <w:br/>
            </w:r>
            <w:r>
              <w:rPr>
                <w:rFonts w:ascii="Times New Roman"/>
                <w:b w:val="false"/>
                <w:i w:val="false"/>
                <w:color w:val="000000"/>
                <w:sz w:val="20"/>
              </w:rPr>
              <w:t>
</w:t>
            </w:r>
            <w:r>
              <w:rPr>
                <w:rFonts w:ascii="Times New Roman"/>
                <w:b w:val="false"/>
                <w:i w:val="false"/>
                <w:color w:val="000000"/>
                <w:sz w:val="20"/>
              </w:rPr>
              <w:t>рамках Евразийского</w:t>
            </w:r>
            <w:r>
              <w:br/>
            </w:r>
            <w:r>
              <w:rPr>
                <w:rFonts w:ascii="Times New Roman"/>
                <w:b w:val="false"/>
                <w:i w:val="false"/>
                <w:color w:val="000000"/>
                <w:sz w:val="20"/>
              </w:rPr>
              <w:t>
</w:t>
            </w:r>
            <w:r>
              <w:rPr>
                <w:rFonts w:ascii="Times New Roman"/>
                <w:b w:val="false"/>
                <w:i w:val="false"/>
                <w:color w:val="000000"/>
                <w:sz w:val="20"/>
              </w:rPr>
              <w:t>экономического сообщества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 Завершение</w:t>
            </w:r>
            <w:r>
              <w:br/>
            </w:r>
            <w:r>
              <w:rPr>
                <w:rFonts w:ascii="Times New Roman"/>
                <w:b w:val="false"/>
                <w:i w:val="false"/>
                <w:color w:val="000000"/>
                <w:sz w:val="20"/>
              </w:rPr>
              <w:t>
</w:t>
            </w:r>
            <w:r>
              <w:rPr>
                <w:rFonts w:ascii="Times New Roman"/>
                <w:b w:val="false"/>
                <w:i w:val="false"/>
                <w:color w:val="000000"/>
                <w:sz w:val="20"/>
              </w:rPr>
              <w:t>формирования Единого</w:t>
            </w:r>
            <w:r>
              <w:br/>
            </w:r>
            <w:r>
              <w:rPr>
                <w:rFonts w:ascii="Times New Roman"/>
                <w:b w:val="false"/>
                <w:i w:val="false"/>
                <w:color w:val="000000"/>
                <w:sz w:val="20"/>
              </w:rPr>
              <w:t>
</w:t>
            </w:r>
            <w:r>
              <w:rPr>
                <w:rFonts w:ascii="Times New Roman"/>
                <w:b w:val="false"/>
                <w:i w:val="false"/>
                <w:color w:val="000000"/>
                <w:sz w:val="20"/>
              </w:rPr>
              <w:t>экономического пространства</w:t>
            </w:r>
            <w:r>
              <w:br/>
            </w:r>
            <w:r>
              <w:rPr>
                <w:rFonts w:ascii="Times New Roman"/>
                <w:b w:val="false"/>
                <w:i w:val="false"/>
                <w:color w:val="000000"/>
                <w:sz w:val="20"/>
              </w:rPr>
              <w:t>
</w:t>
            </w:r>
            <w:r>
              <w:rPr>
                <w:rFonts w:ascii="Times New Roman"/>
                <w:b w:val="false"/>
                <w:i w:val="false"/>
                <w:color w:val="000000"/>
                <w:sz w:val="20"/>
              </w:rPr>
              <w:t>Республики Беларусь, Республики</w:t>
            </w:r>
            <w:r>
              <w:br/>
            </w:r>
            <w:r>
              <w:rPr>
                <w:rFonts w:ascii="Times New Roman"/>
                <w:b w:val="false"/>
                <w:i w:val="false"/>
                <w:color w:val="000000"/>
                <w:sz w:val="20"/>
              </w:rPr>
              <w:t>
</w:t>
            </w:r>
            <w:r>
              <w:rPr>
                <w:rFonts w:ascii="Times New Roman"/>
                <w:b w:val="false"/>
                <w:i w:val="false"/>
                <w:color w:val="000000"/>
                <w:sz w:val="20"/>
              </w:rPr>
              <w:t>Казахстан и Российской Федерации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2.3. Вступление во</w:t>
            </w:r>
            <w:r>
              <w:br/>
            </w:r>
            <w:r>
              <w:rPr>
                <w:rFonts w:ascii="Times New Roman"/>
                <w:b w:val="false"/>
                <w:i w:val="false"/>
                <w:color w:val="000000"/>
                <w:sz w:val="20"/>
              </w:rPr>
              <w:t>
</w:t>
            </w:r>
            <w:r>
              <w:rPr>
                <w:rFonts w:ascii="Times New Roman"/>
                <w:b w:val="false"/>
                <w:i w:val="false"/>
                <w:color w:val="000000"/>
                <w:sz w:val="20"/>
              </w:rPr>
              <w:t>Всемирную торговую организацию</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w:t>
            </w:r>
            <w:r>
              <w:br/>
            </w:r>
            <w:r>
              <w:rPr>
                <w:rFonts w:ascii="Times New Roman"/>
                <w:b w:val="false"/>
                <w:i w:val="false"/>
                <w:color w:val="000000"/>
                <w:sz w:val="20"/>
              </w:rPr>
              <w:t>
</w:t>
            </w:r>
            <w:r>
              <w:rPr>
                <w:rFonts w:ascii="Times New Roman"/>
                <w:b w:val="false"/>
                <w:i w:val="false"/>
                <w:color w:val="000000"/>
                <w:sz w:val="20"/>
              </w:rPr>
              <w:t>Создание результативного</w:t>
            </w:r>
            <w:r>
              <w:br/>
            </w:r>
            <w:r>
              <w:rPr>
                <w:rFonts w:ascii="Times New Roman"/>
                <w:b w:val="false"/>
                <w:i w:val="false"/>
                <w:color w:val="000000"/>
                <w:sz w:val="20"/>
              </w:rPr>
              <w:t>
</w:t>
            </w:r>
            <w:r>
              <w:rPr>
                <w:rFonts w:ascii="Times New Roman"/>
                <w:b w:val="false"/>
                <w:i w:val="false"/>
                <w:color w:val="000000"/>
                <w:sz w:val="20"/>
              </w:rPr>
              <w:t>государственного сектора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Внедрение новой модели</w:t>
            </w:r>
            <w:r>
              <w:br/>
            </w:r>
            <w:r>
              <w:rPr>
                <w:rFonts w:ascii="Times New Roman"/>
                <w:b w:val="false"/>
                <w:i w:val="false"/>
                <w:color w:val="000000"/>
                <w:sz w:val="20"/>
              </w:rPr>
              <w:t>
</w:t>
            </w:r>
            <w:r>
              <w:rPr>
                <w:rFonts w:ascii="Times New Roman"/>
                <w:b w:val="false"/>
                <w:i w:val="false"/>
                <w:color w:val="000000"/>
                <w:sz w:val="20"/>
              </w:rPr>
              <w:t>государственного управления на</w:t>
            </w:r>
            <w:r>
              <w:br/>
            </w:r>
            <w:r>
              <w:rPr>
                <w:rFonts w:ascii="Times New Roman"/>
                <w:b w:val="false"/>
                <w:i w:val="false"/>
                <w:color w:val="000000"/>
                <w:sz w:val="20"/>
              </w:rPr>
              <w:t>
</w:t>
            </w:r>
            <w:r>
              <w:rPr>
                <w:rFonts w:ascii="Times New Roman"/>
                <w:b w:val="false"/>
                <w:i w:val="false"/>
                <w:color w:val="000000"/>
                <w:sz w:val="20"/>
              </w:rPr>
              <w:t>принципах корпоративного</w:t>
            </w:r>
            <w:r>
              <w:br/>
            </w:r>
            <w:r>
              <w:rPr>
                <w:rFonts w:ascii="Times New Roman"/>
                <w:b w:val="false"/>
                <w:i w:val="false"/>
                <w:color w:val="000000"/>
                <w:sz w:val="20"/>
              </w:rPr>
              <w:t>
</w:t>
            </w:r>
            <w:r>
              <w:rPr>
                <w:rFonts w:ascii="Times New Roman"/>
                <w:b w:val="false"/>
                <w:i w:val="false"/>
                <w:color w:val="000000"/>
                <w:sz w:val="20"/>
              </w:rPr>
              <w:t>управления, результативности,</w:t>
            </w:r>
            <w:r>
              <w:br/>
            </w:r>
            <w:r>
              <w:rPr>
                <w:rFonts w:ascii="Times New Roman"/>
                <w:b w:val="false"/>
                <w:i w:val="false"/>
                <w:color w:val="000000"/>
                <w:sz w:val="20"/>
              </w:rPr>
              <w:t>
</w:t>
            </w:r>
            <w:r>
              <w:rPr>
                <w:rFonts w:ascii="Times New Roman"/>
                <w:b w:val="false"/>
                <w:i w:val="false"/>
                <w:color w:val="000000"/>
                <w:sz w:val="20"/>
              </w:rPr>
              <w:t>транспарентности и подотчетности</w:t>
            </w:r>
            <w:r>
              <w:br/>
            </w:r>
            <w:r>
              <w:rPr>
                <w:rFonts w:ascii="Times New Roman"/>
                <w:b w:val="false"/>
                <w:i w:val="false"/>
                <w:color w:val="000000"/>
                <w:sz w:val="20"/>
              </w:rPr>
              <w:t>
</w:t>
            </w:r>
            <w:r>
              <w:rPr>
                <w:rFonts w:ascii="Times New Roman"/>
                <w:b w:val="false"/>
                <w:i w:val="false"/>
                <w:color w:val="000000"/>
                <w:sz w:val="20"/>
              </w:rPr>
              <w:t>обществу к 2015 году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 Повышение качества</w:t>
            </w:r>
            <w:r>
              <w:br/>
            </w:r>
            <w:r>
              <w:rPr>
                <w:rFonts w:ascii="Times New Roman"/>
                <w:b w:val="false"/>
                <w:i w:val="false"/>
                <w:color w:val="000000"/>
                <w:sz w:val="20"/>
              </w:rPr>
              <w:t>
</w:t>
            </w:r>
            <w:r>
              <w:rPr>
                <w:rFonts w:ascii="Times New Roman"/>
                <w:b w:val="false"/>
                <w:i w:val="false"/>
                <w:color w:val="000000"/>
                <w:sz w:val="20"/>
              </w:rPr>
              <w:t>оказания государственных услуг</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 Внедрение элементов,</w:t>
            </w:r>
            <w:r>
              <w:br/>
            </w:r>
            <w:r>
              <w:rPr>
                <w:rFonts w:ascii="Times New Roman"/>
                <w:b w:val="false"/>
                <w:i w:val="false"/>
                <w:color w:val="000000"/>
                <w:sz w:val="20"/>
              </w:rPr>
              <w:t>
</w:t>
            </w:r>
            <w:r>
              <w:rPr>
                <w:rFonts w:ascii="Times New Roman"/>
                <w:b w:val="false"/>
                <w:i w:val="false"/>
                <w:color w:val="000000"/>
                <w:sz w:val="20"/>
              </w:rPr>
              <w:t>необходимых для полноценного</w:t>
            </w:r>
            <w:r>
              <w:br/>
            </w:r>
            <w:r>
              <w:rPr>
                <w:rFonts w:ascii="Times New Roman"/>
                <w:b w:val="false"/>
                <w:i w:val="false"/>
                <w:color w:val="000000"/>
                <w:sz w:val="20"/>
              </w:rPr>
              <w:t>
</w:t>
            </w:r>
            <w:r>
              <w:rPr>
                <w:rFonts w:ascii="Times New Roman"/>
                <w:b w:val="false"/>
                <w:i w:val="false"/>
                <w:color w:val="000000"/>
                <w:sz w:val="20"/>
              </w:rPr>
              <w:t>функционирования системы</w:t>
            </w:r>
            <w:r>
              <w:br/>
            </w:r>
            <w:r>
              <w:rPr>
                <w:rFonts w:ascii="Times New Roman"/>
                <w:b w:val="false"/>
                <w:i w:val="false"/>
                <w:color w:val="000000"/>
                <w:sz w:val="20"/>
              </w:rPr>
              <w:t>
</w:t>
            </w:r>
            <w:r>
              <w:rPr>
                <w:rFonts w:ascii="Times New Roman"/>
                <w:b w:val="false"/>
                <w:i w:val="false"/>
                <w:color w:val="000000"/>
                <w:sz w:val="20"/>
              </w:rPr>
              <w:t>государственного управления,</w:t>
            </w:r>
            <w:r>
              <w:br/>
            </w:r>
            <w:r>
              <w:rPr>
                <w:rFonts w:ascii="Times New Roman"/>
                <w:b w:val="false"/>
                <w:i w:val="false"/>
                <w:color w:val="000000"/>
                <w:sz w:val="20"/>
              </w:rPr>
              <w:t>
</w:t>
            </w:r>
            <w:r>
              <w:rPr>
                <w:rFonts w:ascii="Times New Roman"/>
                <w:b w:val="false"/>
                <w:i w:val="false"/>
                <w:color w:val="000000"/>
                <w:sz w:val="20"/>
              </w:rPr>
              <w:t>ориентированного на результат</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011</w:t>
            </w:r>
            <w:r>
              <w:br/>
            </w:r>
            <w:r>
              <w:rPr>
                <w:rFonts w:ascii="Times New Roman"/>
                <w:b w:val="false"/>
                <w:i w:val="false"/>
                <w:color w:val="000000"/>
                <w:sz w:val="20"/>
              </w:rPr>
              <w:t>
</w:t>
            </w:r>
            <w:r>
              <w:rPr>
                <w:rFonts w:ascii="Times New Roman"/>
                <w:b w:val="false"/>
                <w:i w:val="false"/>
                <w:color w:val="000000"/>
                <w:sz w:val="20"/>
              </w:rPr>
              <w:t>"Обеспечение реализации</w:t>
            </w:r>
            <w:r>
              <w:br/>
            </w:r>
            <w:r>
              <w:rPr>
                <w:rFonts w:ascii="Times New Roman"/>
                <w:b w:val="false"/>
                <w:i w:val="false"/>
                <w:color w:val="000000"/>
                <w:sz w:val="20"/>
              </w:rPr>
              <w:t>
</w:t>
            </w:r>
            <w:r>
              <w:rPr>
                <w:rFonts w:ascii="Times New Roman"/>
                <w:b w:val="false"/>
                <w:i w:val="false"/>
                <w:color w:val="000000"/>
                <w:sz w:val="20"/>
              </w:rPr>
              <w:t>исследований и проектов,</w:t>
            </w:r>
            <w:r>
              <w:br/>
            </w:r>
            <w:r>
              <w:rPr>
                <w:rFonts w:ascii="Times New Roman"/>
                <w:b w:val="false"/>
                <w:i w:val="false"/>
                <w:color w:val="000000"/>
                <w:sz w:val="20"/>
              </w:rPr>
              <w:t>
</w:t>
            </w:r>
            <w:r>
              <w:rPr>
                <w:rFonts w:ascii="Times New Roman"/>
                <w:b w:val="false"/>
                <w:i w:val="false"/>
                <w:color w:val="000000"/>
                <w:sz w:val="20"/>
              </w:rPr>
              <w:t>осуществляемых совместно с</w:t>
            </w:r>
            <w:r>
              <w:br/>
            </w:r>
            <w:r>
              <w:rPr>
                <w:rFonts w:ascii="Times New Roman"/>
                <w:b w:val="false"/>
                <w:i w:val="false"/>
                <w:color w:val="000000"/>
                <w:sz w:val="20"/>
              </w:rPr>
              <w:t>
</w:t>
            </w:r>
            <w:r>
              <w:rPr>
                <w:rFonts w:ascii="Times New Roman"/>
                <w:b w:val="false"/>
                <w:i w:val="false"/>
                <w:color w:val="000000"/>
                <w:sz w:val="20"/>
              </w:rPr>
              <w:t>международными организациями"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1 385 160,4</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2 405 413,0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1 066 500,0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675 000,0</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Повышение конкурентоспособности</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модернизация экономики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Обеспечение увеличения</w:t>
            </w:r>
            <w:r>
              <w:br/>
            </w:r>
            <w:r>
              <w:rPr>
                <w:rFonts w:ascii="Times New Roman"/>
                <w:b w:val="false"/>
                <w:i w:val="false"/>
                <w:color w:val="000000"/>
                <w:sz w:val="20"/>
              </w:rPr>
              <w:t>
</w:t>
            </w:r>
            <w:r>
              <w:rPr>
                <w:rFonts w:ascii="Times New Roman"/>
                <w:b w:val="false"/>
                <w:i w:val="false"/>
                <w:color w:val="000000"/>
                <w:sz w:val="20"/>
              </w:rPr>
              <w:t>казахстанской экономики к 2020</w:t>
            </w:r>
            <w:r>
              <w:br/>
            </w:r>
            <w:r>
              <w:rPr>
                <w:rFonts w:ascii="Times New Roman"/>
                <w:b w:val="false"/>
                <w:i w:val="false"/>
                <w:color w:val="000000"/>
                <w:sz w:val="20"/>
              </w:rPr>
              <w:t>
</w:t>
            </w:r>
            <w:r>
              <w:rPr>
                <w:rFonts w:ascii="Times New Roman"/>
                <w:b w:val="false"/>
                <w:i w:val="false"/>
                <w:color w:val="000000"/>
                <w:sz w:val="20"/>
              </w:rPr>
              <w:t>году более чем на треть в</w:t>
            </w:r>
            <w:r>
              <w:br/>
            </w:r>
            <w:r>
              <w:rPr>
                <w:rFonts w:ascii="Times New Roman"/>
                <w:b w:val="false"/>
                <w:i w:val="false"/>
                <w:color w:val="000000"/>
                <w:sz w:val="20"/>
              </w:rPr>
              <w:t>
</w:t>
            </w:r>
            <w:r>
              <w:rPr>
                <w:rFonts w:ascii="Times New Roman"/>
                <w:b w:val="false"/>
                <w:i w:val="false"/>
                <w:color w:val="000000"/>
                <w:sz w:val="20"/>
              </w:rPr>
              <w:t>реальном выражении по отношению</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val="false"/>
                <w:i w:val="false"/>
                <w:color w:val="000000"/>
                <w:sz w:val="20"/>
              </w:rPr>
              <w:t>уровню 2009 года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 Обеспечение</w:t>
            </w:r>
            <w:r>
              <w:br/>
            </w:r>
            <w:r>
              <w:rPr>
                <w:rFonts w:ascii="Times New Roman"/>
                <w:b w:val="false"/>
                <w:i w:val="false"/>
                <w:color w:val="000000"/>
                <w:sz w:val="20"/>
              </w:rPr>
              <w:t>
</w:t>
            </w:r>
            <w:r>
              <w:rPr>
                <w:rFonts w:ascii="Times New Roman"/>
                <w:b w:val="false"/>
                <w:i w:val="false"/>
                <w:color w:val="000000"/>
                <w:sz w:val="20"/>
              </w:rPr>
              <w:t xml:space="preserve">ежегодного </w:t>
            </w:r>
            <w:r>
              <w:rPr>
                <w:rFonts w:ascii="Times New Roman"/>
                <w:b w:val="false"/>
                <w:i w:val="false"/>
                <w:color w:val="000000"/>
                <w:sz w:val="20"/>
              </w:rPr>
              <w:t>реального роста ВВП</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 Обеспечение</w:t>
            </w:r>
            <w:r>
              <w:br/>
            </w:r>
            <w:r>
              <w:rPr>
                <w:rFonts w:ascii="Times New Roman"/>
                <w:b w:val="false"/>
                <w:i w:val="false"/>
                <w:color w:val="000000"/>
                <w:sz w:val="20"/>
              </w:rPr>
              <w:t>
</w:t>
            </w:r>
            <w:r>
              <w:rPr>
                <w:rFonts w:ascii="Times New Roman"/>
                <w:b w:val="false"/>
                <w:i w:val="false"/>
                <w:color w:val="000000"/>
                <w:sz w:val="20"/>
              </w:rPr>
              <w:t>устойчивого и сбалансированного</w:t>
            </w:r>
            <w:r>
              <w:br/>
            </w:r>
            <w:r>
              <w:rPr>
                <w:rFonts w:ascii="Times New Roman"/>
                <w:b w:val="false"/>
                <w:i w:val="false"/>
                <w:color w:val="000000"/>
                <w:sz w:val="20"/>
              </w:rPr>
              <w:t>
</w:t>
            </w:r>
            <w:r>
              <w:rPr>
                <w:rFonts w:ascii="Times New Roman"/>
                <w:b w:val="false"/>
                <w:i w:val="false"/>
                <w:color w:val="000000"/>
                <w:sz w:val="20"/>
              </w:rPr>
              <w:t>роста регионального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013 "Целевые</w:t>
            </w:r>
            <w:r>
              <w:br/>
            </w:r>
            <w:r>
              <w:rPr>
                <w:rFonts w:ascii="Times New Roman"/>
                <w:b w:val="false"/>
                <w:i w:val="false"/>
                <w:color w:val="000000"/>
                <w:sz w:val="20"/>
              </w:rPr>
              <w:t>
</w:t>
            </w:r>
            <w:r>
              <w:rPr>
                <w:rFonts w:ascii="Times New Roman"/>
                <w:b w:val="false"/>
                <w:i w:val="false"/>
                <w:color w:val="000000"/>
                <w:sz w:val="20"/>
              </w:rPr>
              <w:t>текущие трансферты областным</w:t>
            </w:r>
            <w:r>
              <w:br/>
            </w:r>
            <w:r>
              <w:rPr>
                <w:rFonts w:ascii="Times New Roman"/>
                <w:b w:val="false"/>
                <w:i w:val="false"/>
                <w:color w:val="000000"/>
                <w:sz w:val="20"/>
              </w:rPr>
              <w:t>
</w:t>
            </w:r>
            <w:r>
              <w:rPr>
                <w:rFonts w:ascii="Times New Roman"/>
                <w:b w:val="false"/>
                <w:i w:val="false"/>
                <w:color w:val="000000"/>
                <w:sz w:val="20"/>
              </w:rPr>
              <w:t>бюджетам, бюджетам городов</w:t>
            </w:r>
            <w:r>
              <w:br/>
            </w:r>
            <w:r>
              <w:rPr>
                <w:rFonts w:ascii="Times New Roman"/>
                <w:b w:val="false"/>
                <w:i w:val="false"/>
                <w:color w:val="000000"/>
                <w:sz w:val="20"/>
              </w:rPr>
              <w:t>
</w:t>
            </w:r>
            <w:r>
              <w:rPr>
                <w:rFonts w:ascii="Times New Roman"/>
                <w:b w:val="false"/>
                <w:i w:val="false"/>
                <w:color w:val="000000"/>
                <w:sz w:val="20"/>
              </w:rPr>
              <w:t xml:space="preserve">Астаны </w:t>
            </w:r>
            <w:r>
              <w:rPr>
                <w:rFonts w:ascii="Times New Roman"/>
                <w:b w:val="false"/>
                <w:i w:val="false"/>
                <w:color w:val="000000"/>
                <w:sz w:val="20"/>
              </w:rPr>
              <w:t>и Алматы на поддержку</w:t>
            </w:r>
            <w:r>
              <w:br/>
            </w:r>
            <w:r>
              <w:rPr>
                <w:rFonts w:ascii="Times New Roman"/>
                <w:b w:val="false"/>
                <w:i w:val="false"/>
                <w:color w:val="000000"/>
                <w:sz w:val="20"/>
              </w:rPr>
              <w:t>
</w:t>
            </w:r>
            <w:r>
              <w:rPr>
                <w:rFonts w:ascii="Times New Roman"/>
                <w:b w:val="false"/>
                <w:i w:val="false"/>
                <w:color w:val="000000"/>
                <w:sz w:val="20"/>
              </w:rPr>
              <w:t xml:space="preserve">частного </w:t>
            </w:r>
            <w:r>
              <w:rPr>
                <w:rFonts w:ascii="Times New Roman"/>
                <w:b w:val="false"/>
                <w:i w:val="false"/>
                <w:color w:val="000000"/>
                <w:sz w:val="20"/>
              </w:rPr>
              <w:t>предпринимательства в</w:t>
            </w:r>
            <w:r>
              <w:br/>
            </w:r>
            <w:r>
              <w:rPr>
                <w:rFonts w:ascii="Times New Roman"/>
                <w:b w:val="false"/>
                <w:i w:val="false"/>
                <w:color w:val="000000"/>
                <w:sz w:val="20"/>
              </w:rPr>
              <w:t>
</w:t>
            </w:r>
            <w:r>
              <w:rPr>
                <w:rFonts w:ascii="Times New Roman"/>
                <w:b w:val="false"/>
                <w:i w:val="false"/>
                <w:color w:val="000000"/>
                <w:sz w:val="20"/>
              </w:rPr>
              <w:t xml:space="preserve">рамках </w:t>
            </w:r>
            <w:r>
              <w:rPr>
                <w:rFonts w:ascii="Times New Roman"/>
                <w:b w:val="false"/>
                <w:i w:val="false"/>
                <w:color w:val="000000"/>
                <w:sz w:val="20"/>
              </w:rPr>
              <w:t>программы "Дорожная карта</w:t>
            </w:r>
            <w:r>
              <w:br/>
            </w:r>
            <w:r>
              <w:rPr>
                <w:rFonts w:ascii="Times New Roman"/>
                <w:b w:val="false"/>
                <w:i w:val="false"/>
                <w:color w:val="000000"/>
                <w:sz w:val="20"/>
              </w:rPr>
              <w:t>
</w:t>
            </w:r>
            <w:r>
              <w:rPr>
                <w:rFonts w:ascii="Times New Roman"/>
                <w:b w:val="false"/>
                <w:i w:val="false"/>
                <w:color w:val="000000"/>
                <w:sz w:val="20"/>
              </w:rPr>
              <w:t xml:space="preserve">бизнеса </w:t>
            </w:r>
            <w:r>
              <w:rPr>
                <w:rFonts w:ascii="Times New Roman"/>
                <w:b w:val="false"/>
                <w:i w:val="false"/>
                <w:color w:val="000000"/>
                <w:sz w:val="20"/>
              </w:rPr>
              <w:t>2020"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9 200 000,0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Повышение конкурентоспособности</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модернизация экономики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Обеспечение увеличения</w:t>
            </w:r>
            <w:r>
              <w:br/>
            </w:r>
            <w:r>
              <w:rPr>
                <w:rFonts w:ascii="Times New Roman"/>
                <w:b w:val="false"/>
                <w:i w:val="false"/>
                <w:color w:val="000000"/>
                <w:sz w:val="20"/>
              </w:rPr>
              <w:t>
</w:t>
            </w:r>
            <w:r>
              <w:rPr>
                <w:rFonts w:ascii="Times New Roman"/>
                <w:b w:val="false"/>
                <w:i w:val="false"/>
                <w:color w:val="000000"/>
                <w:sz w:val="20"/>
              </w:rPr>
              <w:t>казахстанской экономики к 2020</w:t>
            </w:r>
            <w:r>
              <w:br/>
            </w:r>
            <w:r>
              <w:rPr>
                <w:rFonts w:ascii="Times New Roman"/>
                <w:b w:val="false"/>
                <w:i w:val="false"/>
                <w:color w:val="000000"/>
                <w:sz w:val="20"/>
              </w:rPr>
              <w:t>
</w:t>
            </w:r>
            <w:r>
              <w:rPr>
                <w:rFonts w:ascii="Times New Roman"/>
                <w:b w:val="false"/>
                <w:i w:val="false"/>
                <w:color w:val="000000"/>
                <w:sz w:val="20"/>
              </w:rPr>
              <w:t>году более чем на треть в</w:t>
            </w:r>
            <w:r>
              <w:br/>
            </w:r>
            <w:r>
              <w:rPr>
                <w:rFonts w:ascii="Times New Roman"/>
                <w:b w:val="false"/>
                <w:i w:val="false"/>
                <w:color w:val="000000"/>
                <w:sz w:val="20"/>
              </w:rPr>
              <w:t>
</w:t>
            </w:r>
            <w:r>
              <w:rPr>
                <w:rFonts w:ascii="Times New Roman"/>
                <w:b w:val="false"/>
                <w:i w:val="false"/>
                <w:color w:val="000000"/>
                <w:sz w:val="20"/>
              </w:rPr>
              <w:t>реальном выражении по отношению</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val="false"/>
                <w:i w:val="false"/>
                <w:color w:val="000000"/>
                <w:sz w:val="20"/>
              </w:rPr>
              <w:t>уровню 2009 года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 Обеспечение</w:t>
            </w:r>
            <w:r>
              <w:br/>
            </w:r>
            <w:r>
              <w:rPr>
                <w:rFonts w:ascii="Times New Roman"/>
                <w:b w:val="false"/>
                <w:i w:val="false"/>
                <w:color w:val="000000"/>
                <w:sz w:val="20"/>
              </w:rPr>
              <w:t>
</w:t>
            </w:r>
            <w:r>
              <w:rPr>
                <w:rFonts w:ascii="Times New Roman"/>
                <w:b w:val="false"/>
                <w:i w:val="false"/>
                <w:color w:val="000000"/>
                <w:sz w:val="20"/>
              </w:rPr>
              <w:t>ежегодного реального роста ВВП</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 Обеспечение</w:t>
            </w:r>
            <w:r>
              <w:br/>
            </w:r>
            <w:r>
              <w:rPr>
                <w:rFonts w:ascii="Times New Roman"/>
                <w:b w:val="false"/>
                <w:i w:val="false"/>
                <w:color w:val="000000"/>
                <w:sz w:val="20"/>
              </w:rPr>
              <w:t>
</w:t>
            </w:r>
            <w:r>
              <w:rPr>
                <w:rFonts w:ascii="Times New Roman"/>
                <w:b w:val="false"/>
                <w:i w:val="false"/>
                <w:color w:val="000000"/>
                <w:sz w:val="20"/>
              </w:rPr>
              <w:t>устойчивого и сбалансированного</w:t>
            </w:r>
            <w:r>
              <w:br/>
            </w:r>
            <w:r>
              <w:rPr>
                <w:rFonts w:ascii="Times New Roman"/>
                <w:b w:val="false"/>
                <w:i w:val="false"/>
                <w:color w:val="000000"/>
                <w:sz w:val="20"/>
              </w:rPr>
              <w:t>
</w:t>
            </w:r>
            <w:r>
              <w:rPr>
                <w:rFonts w:ascii="Times New Roman"/>
                <w:b w:val="false"/>
                <w:i w:val="false"/>
                <w:color w:val="000000"/>
                <w:sz w:val="20"/>
              </w:rPr>
              <w:t>роста регионального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014 "Целевые</w:t>
            </w:r>
            <w:r>
              <w:br/>
            </w:r>
            <w:r>
              <w:rPr>
                <w:rFonts w:ascii="Times New Roman"/>
                <w:b w:val="false"/>
                <w:i w:val="false"/>
                <w:color w:val="000000"/>
                <w:sz w:val="20"/>
              </w:rPr>
              <w:t>
</w:t>
            </w:r>
            <w:r>
              <w:rPr>
                <w:rFonts w:ascii="Times New Roman"/>
                <w:b w:val="false"/>
                <w:i w:val="false"/>
                <w:color w:val="000000"/>
                <w:sz w:val="20"/>
              </w:rPr>
              <w:t>трансферты на развитие областным</w:t>
            </w:r>
            <w:r>
              <w:br/>
            </w:r>
            <w:r>
              <w:rPr>
                <w:rFonts w:ascii="Times New Roman"/>
                <w:b w:val="false"/>
                <w:i w:val="false"/>
                <w:color w:val="000000"/>
                <w:sz w:val="20"/>
              </w:rPr>
              <w:t>
</w:t>
            </w:r>
            <w:r>
              <w:rPr>
                <w:rFonts w:ascii="Times New Roman"/>
                <w:b w:val="false"/>
                <w:i w:val="false"/>
                <w:color w:val="000000"/>
                <w:sz w:val="20"/>
              </w:rPr>
              <w:t>бюджетам, бюджетам городов</w:t>
            </w:r>
            <w:r>
              <w:br/>
            </w:r>
            <w:r>
              <w:rPr>
                <w:rFonts w:ascii="Times New Roman"/>
                <w:b w:val="false"/>
                <w:i w:val="false"/>
                <w:color w:val="000000"/>
                <w:sz w:val="20"/>
              </w:rPr>
              <w:t>
</w:t>
            </w:r>
            <w:r>
              <w:rPr>
                <w:rFonts w:ascii="Times New Roman"/>
                <w:b w:val="false"/>
                <w:i w:val="false"/>
                <w:color w:val="000000"/>
                <w:sz w:val="20"/>
              </w:rPr>
              <w:t xml:space="preserve">Астаны </w:t>
            </w:r>
            <w:r>
              <w:rPr>
                <w:rFonts w:ascii="Times New Roman"/>
                <w:b w:val="false"/>
                <w:i w:val="false"/>
                <w:color w:val="000000"/>
                <w:sz w:val="20"/>
              </w:rPr>
              <w:t>и Алматы на развитие</w:t>
            </w:r>
            <w:r>
              <w:br/>
            </w:r>
            <w:r>
              <w:rPr>
                <w:rFonts w:ascii="Times New Roman"/>
                <w:b w:val="false"/>
                <w:i w:val="false"/>
                <w:color w:val="000000"/>
                <w:sz w:val="20"/>
              </w:rPr>
              <w:t>
</w:t>
            </w:r>
            <w:r>
              <w:rPr>
                <w:rFonts w:ascii="Times New Roman"/>
                <w:b w:val="false"/>
                <w:i w:val="false"/>
                <w:color w:val="000000"/>
                <w:sz w:val="20"/>
              </w:rPr>
              <w:t>индустриальной инфраструктуры в</w:t>
            </w:r>
            <w:r>
              <w:br/>
            </w:r>
            <w:r>
              <w:rPr>
                <w:rFonts w:ascii="Times New Roman"/>
                <w:b w:val="false"/>
                <w:i w:val="false"/>
                <w:color w:val="000000"/>
                <w:sz w:val="20"/>
              </w:rPr>
              <w:t>
</w:t>
            </w:r>
            <w:r>
              <w:rPr>
                <w:rFonts w:ascii="Times New Roman"/>
                <w:b w:val="false"/>
                <w:i w:val="false"/>
                <w:color w:val="000000"/>
                <w:sz w:val="20"/>
              </w:rPr>
              <w:t>рамках "Дорожной карты бизнеса</w:t>
            </w:r>
            <w:r>
              <w:br/>
            </w:r>
            <w:r>
              <w:rPr>
                <w:rFonts w:ascii="Times New Roman"/>
                <w:b w:val="false"/>
                <w:i w:val="false"/>
                <w:color w:val="000000"/>
                <w:sz w:val="20"/>
              </w:rPr>
              <w:t>
</w:t>
            </w:r>
            <w:r>
              <w:rPr>
                <w:rFonts w:ascii="Times New Roman"/>
                <w:b w:val="false"/>
                <w:i w:val="false"/>
                <w:color w:val="000000"/>
                <w:sz w:val="20"/>
              </w:rPr>
              <w:t>2020"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4 800 000,0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Повышение конкурентоспособности</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модернизация экономики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Обеспечение увеличения</w:t>
            </w:r>
            <w:r>
              <w:br/>
            </w:r>
            <w:r>
              <w:rPr>
                <w:rFonts w:ascii="Times New Roman"/>
                <w:b w:val="false"/>
                <w:i w:val="false"/>
                <w:color w:val="000000"/>
                <w:sz w:val="20"/>
              </w:rPr>
              <w:t>
</w:t>
            </w:r>
            <w:r>
              <w:rPr>
                <w:rFonts w:ascii="Times New Roman"/>
                <w:b w:val="false"/>
                <w:i w:val="false"/>
                <w:color w:val="000000"/>
                <w:sz w:val="20"/>
              </w:rPr>
              <w:t>казахстанской экономики к 2020</w:t>
            </w:r>
            <w:r>
              <w:br/>
            </w:r>
            <w:r>
              <w:rPr>
                <w:rFonts w:ascii="Times New Roman"/>
                <w:b w:val="false"/>
                <w:i w:val="false"/>
                <w:color w:val="000000"/>
                <w:sz w:val="20"/>
              </w:rPr>
              <w:t>
</w:t>
            </w:r>
            <w:r>
              <w:rPr>
                <w:rFonts w:ascii="Times New Roman"/>
                <w:b w:val="false"/>
                <w:i w:val="false"/>
                <w:color w:val="000000"/>
                <w:sz w:val="20"/>
              </w:rPr>
              <w:t>году более чем на треть в</w:t>
            </w:r>
            <w:r>
              <w:br/>
            </w:r>
            <w:r>
              <w:rPr>
                <w:rFonts w:ascii="Times New Roman"/>
                <w:b w:val="false"/>
                <w:i w:val="false"/>
                <w:color w:val="000000"/>
                <w:sz w:val="20"/>
              </w:rPr>
              <w:t>
</w:t>
            </w:r>
            <w:r>
              <w:rPr>
                <w:rFonts w:ascii="Times New Roman"/>
                <w:b w:val="false"/>
                <w:i w:val="false"/>
                <w:color w:val="000000"/>
                <w:sz w:val="20"/>
              </w:rPr>
              <w:t>реальном выражении по отношению</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val="false"/>
                <w:i w:val="false"/>
                <w:color w:val="000000"/>
                <w:sz w:val="20"/>
              </w:rPr>
              <w:t>уровню 2009 года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 Обеспечение</w:t>
            </w:r>
            <w:r>
              <w:br/>
            </w:r>
            <w:r>
              <w:rPr>
                <w:rFonts w:ascii="Times New Roman"/>
                <w:b w:val="false"/>
                <w:i w:val="false"/>
                <w:color w:val="000000"/>
                <w:sz w:val="20"/>
              </w:rPr>
              <w:t>
</w:t>
            </w:r>
            <w:r>
              <w:rPr>
                <w:rFonts w:ascii="Times New Roman"/>
                <w:b w:val="false"/>
                <w:i w:val="false"/>
                <w:color w:val="000000"/>
                <w:sz w:val="20"/>
              </w:rPr>
              <w:t>ежегодного реального роста ВВП</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 Обеспечение</w:t>
            </w:r>
            <w:r>
              <w:br/>
            </w:r>
            <w:r>
              <w:rPr>
                <w:rFonts w:ascii="Times New Roman"/>
                <w:b w:val="false"/>
                <w:i w:val="false"/>
                <w:color w:val="000000"/>
                <w:sz w:val="20"/>
              </w:rPr>
              <w:t>
</w:t>
            </w:r>
            <w:r>
              <w:rPr>
                <w:rFonts w:ascii="Times New Roman"/>
                <w:b w:val="false"/>
                <w:i w:val="false"/>
                <w:color w:val="000000"/>
                <w:sz w:val="20"/>
              </w:rPr>
              <w:t>устойчивого и сбалансированного</w:t>
            </w:r>
            <w:r>
              <w:br/>
            </w:r>
            <w:r>
              <w:rPr>
                <w:rFonts w:ascii="Times New Roman"/>
                <w:b w:val="false"/>
                <w:i w:val="false"/>
                <w:color w:val="000000"/>
                <w:sz w:val="20"/>
              </w:rPr>
              <w:t>
</w:t>
            </w:r>
            <w:r>
              <w:rPr>
                <w:rFonts w:ascii="Times New Roman"/>
                <w:b w:val="false"/>
                <w:i w:val="false"/>
                <w:color w:val="000000"/>
                <w:sz w:val="20"/>
              </w:rPr>
              <w:t>роста регионального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015</w:t>
            </w:r>
            <w:r>
              <w:br/>
            </w:r>
            <w:r>
              <w:rPr>
                <w:rFonts w:ascii="Times New Roman"/>
                <w:b w:val="false"/>
                <w:i w:val="false"/>
                <w:color w:val="000000"/>
                <w:sz w:val="20"/>
              </w:rPr>
              <w:t>
</w:t>
            </w:r>
            <w:r>
              <w:rPr>
                <w:rFonts w:ascii="Times New Roman"/>
                <w:b w:val="false"/>
                <w:i w:val="false"/>
                <w:color w:val="000000"/>
                <w:sz w:val="20"/>
              </w:rPr>
              <w:t>"Поддержка частного</w:t>
            </w:r>
            <w:r>
              <w:br/>
            </w:r>
            <w:r>
              <w:rPr>
                <w:rFonts w:ascii="Times New Roman"/>
                <w:b w:val="false"/>
                <w:i w:val="false"/>
                <w:color w:val="000000"/>
                <w:sz w:val="20"/>
              </w:rPr>
              <w:t>
</w:t>
            </w:r>
            <w:r>
              <w:rPr>
                <w:rFonts w:ascii="Times New Roman"/>
                <w:b w:val="false"/>
                <w:i w:val="false"/>
                <w:color w:val="000000"/>
                <w:sz w:val="20"/>
              </w:rPr>
              <w:t>предпринимательства в рамках</w:t>
            </w:r>
            <w:r>
              <w:br/>
            </w:r>
            <w:r>
              <w:rPr>
                <w:rFonts w:ascii="Times New Roman"/>
                <w:b w:val="false"/>
                <w:i w:val="false"/>
                <w:color w:val="000000"/>
                <w:sz w:val="20"/>
              </w:rPr>
              <w:t>
</w:t>
            </w:r>
            <w:r>
              <w:rPr>
                <w:rFonts w:ascii="Times New Roman"/>
                <w:b w:val="false"/>
                <w:i w:val="false"/>
                <w:color w:val="000000"/>
                <w:sz w:val="20"/>
              </w:rPr>
              <w:t>программы "Дорожная карта</w:t>
            </w:r>
            <w:r>
              <w:br/>
            </w:r>
            <w:r>
              <w:rPr>
                <w:rFonts w:ascii="Times New Roman"/>
                <w:b w:val="false"/>
                <w:i w:val="false"/>
                <w:color w:val="000000"/>
                <w:sz w:val="20"/>
              </w:rPr>
              <w:t>
</w:t>
            </w:r>
            <w:r>
              <w:rPr>
                <w:rFonts w:ascii="Times New Roman"/>
                <w:b w:val="false"/>
                <w:i w:val="false"/>
                <w:color w:val="000000"/>
                <w:sz w:val="20"/>
              </w:rPr>
              <w:t xml:space="preserve">бизнеса </w:t>
            </w:r>
            <w:r>
              <w:rPr>
                <w:rFonts w:ascii="Times New Roman"/>
                <w:b w:val="false"/>
                <w:i w:val="false"/>
                <w:color w:val="000000"/>
                <w:sz w:val="20"/>
              </w:rPr>
              <w:t>2020"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15 634 000,0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Повышение конкурентоспособности</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модернизация экономики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Обеспечение увеличения</w:t>
            </w:r>
            <w:r>
              <w:br/>
            </w:r>
            <w:r>
              <w:rPr>
                <w:rFonts w:ascii="Times New Roman"/>
                <w:b w:val="false"/>
                <w:i w:val="false"/>
                <w:color w:val="000000"/>
                <w:sz w:val="20"/>
              </w:rPr>
              <w:t>
</w:t>
            </w:r>
            <w:r>
              <w:rPr>
                <w:rFonts w:ascii="Times New Roman"/>
                <w:b w:val="false"/>
                <w:i w:val="false"/>
                <w:color w:val="000000"/>
                <w:sz w:val="20"/>
              </w:rPr>
              <w:t>казахстанской экономики к 2020</w:t>
            </w:r>
            <w:r>
              <w:br/>
            </w:r>
            <w:r>
              <w:rPr>
                <w:rFonts w:ascii="Times New Roman"/>
                <w:b w:val="false"/>
                <w:i w:val="false"/>
                <w:color w:val="000000"/>
                <w:sz w:val="20"/>
              </w:rPr>
              <w:t>
</w:t>
            </w:r>
            <w:r>
              <w:rPr>
                <w:rFonts w:ascii="Times New Roman"/>
                <w:b w:val="false"/>
                <w:i w:val="false"/>
                <w:color w:val="000000"/>
                <w:sz w:val="20"/>
              </w:rPr>
              <w:t>году более чем на треть в</w:t>
            </w:r>
            <w:r>
              <w:br/>
            </w:r>
            <w:r>
              <w:rPr>
                <w:rFonts w:ascii="Times New Roman"/>
                <w:b w:val="false"/>
                <w:i w:val="false"/>
                <w:color w:val="000000"/>
                <w:sz w:val="20"/>
              </w:rPr>
              <w:t>
</w:t>
            </w:r>
            <w:r>
              <w:rPr>
                <w:rFonts w:ascii="Times New Roman"/>
                <w:b w:val="false"/>
                <w:i w:val="false"/>
                <w:color w:val="000000"/>
                <w:sz w:val="20"/>
              </w:rPr>
              <w:t>реальном выражении по отношению</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val="false"/>
                <w:i w:val="false"/>
                <w:color w:val="000000"/>
                <w:sz w:val="20"/>
              </w:rPr>
              <w:t>уровню 2009 года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 Обеспечение</w:t>
            </w:r>
            <w:r>
              <w:br/>
            </w:r>
            <w:r>
              <w:rPr>
                <w:rFonts w:ascii="Times New Roman"/>
                <w:b w:val="false"/>
                <w:i w:val="false"/>
                <w:color w:val="000000"/>
                <w:sz w:val="20"/>
              </w:rPr>
              <w:t>
</w:t>
            </w:r>
            <w:r>
              <w:rPr>
                <w:rFonts w:ascii="Times New Roman"/>
                <w:b w:val="false"/>
                <w:i w:val="false"/>
                <w:color w:val="000000"/>
                <w:sz w:val="20"/>
              </w:rPr>
              <w:t>ежегодного реального роста ВВП</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 Обеспечение</w:t>
            </w:r>
            <w:r>
              <w:br/>
            </w:r>
            <w:r>
              <w:rPr>
                <w:rFonts w:ascii="Times New Roman"/>
                <w:b w:val="false"/>
                <w:i w:val="false"/>
                <w:color w:val="000000"/>
                <w:sz w:val="20"/>
              </w:rPr>
              <w:t>
</w:t>
            </w:r>
            <w:r>
              <w:rPr>
                <w:rFonts w:ascii="Times New Roman"/>
                <w:b w:val="false"/>
                <w:i w:val="false"/>
                <w:color w:val="000000"/>
                <w:sz w:val="20"/>
              </w:rPr>
              <w:t>устойчивого и сбалансированного</w:t>
            </w:r>
            <w:r>
              <w:br/>
            </w:r>
            <w:r>
              <w:rPr>
                <w:rFonts w:ascii="Times New Roman"/>
                <w:b w:val="false"/>
                <w:i w:val="false"/>
                <w:color w:val="000000"/>
                <w:sz w:val="20"/>
              </w:rPr>
              <w:t>
</w:t>
            </w:r>
            <w:r>
              <w:rPr>
                <w:rFonts w:ascii="Times New Roman"/>
                <w:b w:val="false"/>
                <w:i w:val="false"/>
                <w:color w:val="000000"/>
                <w:sz w:val="20"/>
              </w:rPr>
              <w:t>роста регионального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016 "Оплата</w:t>
            </w:r>
            <w:r>
              <w:br/>
            </w:r>
            <w:r>
              <w:rPr>
                <w:rFonts w:ascii="Times New Roman"/>
                <w:b w:val="false"/>
                <w:i w:val="false"/>
                <w:color w:val="000000"/>
                <w:sz w:val="20"/>
              </w:rPr>
              <w:t>
</w:t>
            </w:r>
            <w:r>
              <w:rPr>
                <w:rFonts w:ascii="Times New Roman"/>
                <w:b w:val="false"/>
                <w:i w:val="false"/>
                <w:color w:val="000000"/>
                <w:sz w:val="20"/>
              </w:rPr>
              <w:t>услуг финансового агента,</w:t>
            </w:r>
            <w:r>
              <w:br/>
            </w:r>
            <w:r>
              <w:rPr>
                <w:rFonts w:ascii="Times New Roman"/>
                <w:b w:val="false"/>
                <w:i w:val="false"/>
                <w:color w:val="000000"/>
                <w:sz w:val="20"/>
              </w:rPr>
              <w:t>
</w:t>
            </w:r>
            <w:r>
              <w:rPr>
                <w:rFonts w:ascii="Times New Roman"/>
                <w:b w:val="false"/>
                <w:i w:val="false"/>
                <w:color w:val="000000"/>
                <w:sz w:val="20"/>
              </w:rPr>
              <w:t>оказываемых в рамках программы</w:t>
            </w:r>
            <w:r>
              <w:br/>
            </w:r>
            <w:r>
              <w:rPr>
                <w:rFonts w:ascii="Times New Roman"/>
                <w:b w:val="false"/>
                <w:i w:val="false"/>
                <w:color w:val="000000"/>
                <w:sz w:val="20"/>
              </w:rPr>
              <w:t>
</w:t>
            </w:r>
            <w:r>
              <w:rPr>
                <w:rFonts w:ascii="Times New Roman"/>
                <w:b w:val="false"/>
                <w:i w:val="false"/>
                <w:color w:val="000000"/>
                <w:sz w:val="20"/>
              </w:rPr>
              <w:t>"Дорожная карта бизнеса 2020"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366 000,0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Повышение конкурентоспособности</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модернизация экономики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Обеспечение увеличения</w:t>
            </w:r>
            <w:r>
              <w:br/>
            </w:r>
            <w:r>
              <w:rPr>
                <w:rFonts w:ascii="Times New Roman"/>
                <w:b w:val="false"/>
                <w:i w:val="false"/>
                <w:color w:val="000000"/>
                <w:sz w:val="20"/>
              </w:rPr>
              <w:t>
</w:t>
            </w:r>
            <w:r>
              <w:rPr>
                <w:rFonts w:ascii="Times New Roman"/>
                <w:b w:val="false"/>
                <w:i w:val="false"/>
                <w:color w:val="000000"/>
                <w:sz w:val="20"/>
              </w:rPr>
              <w:t>казахстанской экономики к 2020</w:t>
            </w:r>
            <w:r>
              <w:br/>
            </w:r>
            <w:r>
              <w:rPr>
                <w:rFonts w:ascii="Times New Roman"/>
                <w:b w:val="false"/>
                <w:i w:val="false"/>
                <w:color w:val="000000"/>
                <w:sz w:val="20"/>
              </w:rPr>
              <w:t>
</w:t>
            </w:r>
            <w:r>
              <w:rPr>
                <w:rFonts w:ascii="Times New Roman"/>
                <w:b w:val="false"/>
                <w:i w:val="false"/>
                <w:color w:val="000000"/>
                <w:sz w:val="20"/>
              </w:rPr>
              <w:t>году более чем на треть в</w:t>
            </w:r>
            <w:r>
              <w:br/>
            </w:r>
            <w:r>
              <w:rPr>
                <w:rFonts w:ascii="Times New Roman"/>
                <w:b w:val="false"/>
                <w:i w:val="false"/>
                <w:color w:val="000000"/>
                <w:sz w:val="20"/>
              </w:rPr>
              <w:t>
</w:t>
            </w:r>
            <w:r>
              <w:rPr>
                <w:rFonts w:ascii="Times New Roman"/>
                <w:b w:val="false"/>
                <w:i w:val="false"/>
                <w:color w:val="000000"/>
                <w:sz w:val="20"/>
              </w:rPr>
              <w:t>реальном выражении по отношению</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val="false"/>
                <w:i w:val="false"/>
                <w:color w:val="000000"/>
                <w:sz w:val="20"/>
              </w:rPr>
              <w:t>уровню 2009 года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 Обеспечение</w:t>
            </w:r>
            <w:r>
              <w:br/>
            </w:r>
            <w:r>
              <w:rPr>
                <w:rFonts w:ascii="Times New Roman"/>
                <w:b w:val="false"/>
                <w:i w:val="false"/>
                <w:color w:val="000000"/>
                <w:sz w:val="20"/>
              </w:rPr>
              <w:t>
</w:t>
            </w:r>
            <w:r>
              <w:rPr>
                <w:rFonts w:ascii="Times New Roman"/>
                <w:b w:val="false"/>
                <w:i w:val="false"/>
                <w:color w:val="000000"/>
                <w:sz w:val="20"/>
              </w:rPr>
              <w:t>ежегодного реального роста ВВП</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 Обеспечение</w:t>
            </w:r>
            <w:r>
              <w:br/>
            </w:r>
            <w:r>
              <w:rPr>
                <w:rFonts w:ascii="Times New Roman"/>
                <w:b w:val="false"/>
                <w:i w:val="false"/>
                <w:color w:val="000000"/>
                <w:sz w:val="20"/>
              </w:rPr>
              <w:t>
</w:t>
            </w:r>
            <w:r>
              <w:rPr>
                <w:rFonts w:ascii="Times New Roman"/>
                <w:b w:val="false"/>
                <w:i w:val="false"/>
                <w:color w:val="000000"/>
                <w:sz w:val="20"/>
              </w:rPr>
              <w:t>устойчивого и сбалансированного</w:t>
            </w:r>
            <w:r>
              <w:br/>
            </w:r>
            <w:r>
              <w:rPr>
                <w:rFonts w:ascii="Times New Roman"/>
                <w:b w:val="false"/>
                <w:i w:val="false"/>
                <w:color w:val="000000"/>
                <w:sz w:val="20"/>
              </w:rPr>
              <w:t>
</w:t>
            </w:r>
            <w:r>
              <w:rPr>
                <w:rFonts w:ascii="Times New Roman"/>
                <w:b w:val="false"/>
                <w:i w:val="false"/>
                <w:color w:val="000000"/>
                <w:sz w:val="20"/>
              </w:rPr>
              <w:t>роста регионального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028</w:t>
            </w:r>
            <w:r>
              <w:br/>
            </w:r>
            <w:r>
              <w:rPr>
                <w:rFonts w:ascii="Times New Roman"/>
                <w:b w:val="false"/>
                <w:i w:val="false"/>
                <w:color w:val="000000"/>
                <w:sz w:val="20"/>
              </w:rPr>
              <w:t>
</w:t>
            </w:r>
            <w:r>
              <w:rPr>
                <w:rFonts w:ascii="Times New Roman"/>
                <w:b w:val="false"/>
                <w:i w:val="false"/>
                <w:color w:val="000000"/>
                <w:sz w:val="20"/>
              </w:rPr>
              <w:t>"Обеспечение представления</w:t>
            </w:r>
            <w:r>
              <w:br/>
            </w:r>
            <w:r>
              <w:rPr>
                <w:rFonts w:ascii="Times New Roman"/>
                <w:b w:val="false"/>
                <w:i w:val="false"/>
                <w:color w:val="000000"/>
                <w:sz w:val="20"/>
              </w:rPr>
              <w:t>
</w:t>
            </w:r>
            <w:r>
              <w:rPr>
                <w:rFonts w:ascii="Times New Roman"/>
                <w:b w:val="false"/>
                <w:i w:val="false"/>
                <w:color w:val="000000"/>
                <w:sz w:val="20"/>
              </w:rPr>
              <w:t>интересов Республики Казахстан в</w:t>
            </w:r>
            <w:r>
              <w:br/>
            </w:r>
            <w:r>
              <w:rPr>
                <w:rFonts w:ascii="Times New Roman"/>
                <w:b w:val="false"/>
                <w:i w:val="false"/>
                <w:color w:val="000000"/>
                <w:sz w:val="20"/>
              </w:rPr>
              <w:t>
</w:t>
            </w:r>
            <w:r>
              <w:rPr>
                <w:rFonts w:ascii="Times New Roman"/>
                <w:b w:val="false"/>
                <w:i w:val="false"/>
                <w:color w:val="000000"/>
                <w:sz w:val="20"/>
              </w:rPr>
              <w:t>сфере предпринимательства, а</w:t>
            </w:r>
            <w:r>
              <w:br/>
            </w:r>
            <w:r>
              <w:rPr>
                <w:rFonts w:ascii="Times New Roman"/>
                <w:b w:val="false"/>
                <w:i w:val="false"/>
                <w:color w:val="000000"/>
                <w:sz w:val="20"/>
              </w:rPr>
              <w:t>
</w:t>
            </w:r>
            <w:r>
              <w:rPr>
                <w:rFonts w:ascii="Times New Roman"/>
                <w:b w:val="false"/>
                <w:i w:val="false"/>
                <w:color w:val="000000"/>
                <w:sz w:val="20"/>
              </w:rPr>
              <w:t>также содействие укреплению</w:t>
            </w:r>
            <w:r>
              <w:br/>
            </w:r>
            <w:r>
              <w:rPr>
                <w:rFonts w:ascii="Times New Roman"/>
                <w:b w:val="false"/>
                <w:i w:val="false"/>
                <w:color w:val="000000"/>
                <w:sz w:val="20"/>
              </w:rPr>
              <w:t>
</w:t>
            </w:r>
            <w:r>
              <w:rPr>
                <w:rFonts w:ascii="Times New Roman"/>
                <w:b w:val="false"/>
                <w:i w:val="false"/>
                <w:color w:val="000000"/>
                <w:sz w:val="20"/>
              </w:rPr>
              <w:t>сотрудничества между Республикой</w:t>
            </w:r>
            <w:r>
              <w:br/>
            </w:r>
            <w:r>
              <w:rPr>
                <w:rFonts w:ascii="Times New Roman"/>
                <w:b w:val="false"/>
                <w:i w:val="false"/>
                <w:color w:val="000000"/>
                <w:sz w:val="20"/>
              </w:rPr>
              <w:t>
</w:t>
            </w:r>
            <w:r>
              <w:rPr>
                <w:rFonts w:ascii="Times New Roman"/>
                <w:b w:val="false"/>
                <w:i w:val="false"/>
                <w:color w:val="000000"/>
                <w:sz w:val="20"/>
              </w:rPr>
              <w:t>Казахстан и странами</w:t>
            </w:r>
            <w:r>
              <w:br/>
            </w:r>
            <w:r>
              <w:rPr>
                <w:rFonts w:ascii="Times New Roman"/>
                <w:b w:val="false"/>
                <w:i w:val="false"/>
                <w:color w:val="000000"/>
                <w:sz w:val="20"/>
              </w:rPr>
              <w:t>
</w:t>
            </w:r>
            <w:r>
              <w:rPr>
                <w:rFonts w:ascii="Times New Roman"/>
                <w:b w:val="false"/>
                <w:i w:val="false"/>
                <w:color w:val="000000"/>
                <w:sz w:val="20"/>
              </w:rPr>
              <w:t xml:space="preserve">Европейского </w:t>
            </w:r>
            <w:r>
              <w:rPr>
                <w:rFonts w:ascii="Times New Roman"/>
                <w:b w:val="false"/>
                <w:i w:val="false"/>
                <w:color w:val="000000"/>
                <w:sz w:val="20"/>
              </w:rPr>
              <w:t>Союза"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Повышение конкурентоспособности</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модернизация экономики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Обеспечение увеличения</w:t>
            </w:r>
            <w:r>
              <w:br/>
            </w:r>
            <w:r>
              <w:rPr>
                <w:rFonts w:ascii="Times New Roman"/>
                <w:b w:val="false"/>
                <w:i w:val="false"/>
                <w:color w:val="000000"/>
                <w:sz w:val="20"/>
              </w:rPr>
              <w:t>
</w:t>
            </w:r>
            <w:r>
              <w:rPr>
                <w:rFonts w:ascii="Times New Roman"/>
                <w:b w:val="false"/>
                <w:i w:val="false"/>
                <w:color w:val="000000"/>
                <w:sz w:val="20"/>
              </w:rPr>
              <w:t>казахстанской экономики к 2020</w:t>
            </w:r>
            <w:r>
              <w:br/>
            </w:r>
            <w:r>
              <w:rPr>
                <w:rFonts w:ascii="Times New Roman"/>
                <w:b w:val="false"/>
                <w:i w:val="false"/>
                <w:color w:val="000000"/>
                <w:sz w:val="20"/>
              </w:rPr>
              <w:t>
</w:t>
            </w:r>
            <w:r>
              <w:rPr>
                <w:rFonts w:ascii="Times New Roman"/>
                <w:b w:val="false"/>
                <w:i w:val="false"/>
                <w:color w:val="000000"/>
                <w:sz w:val="20"/>
              </w:rPr>
              <w:t>году более чем на треть в</w:t>
            </w:r>
            <w:r>
              <w:br/>
            </w:r>
            <w:r>
              <w:rPr>
                <w:rFonts w:ascii="Times New Roman"/>
                <w:b w:val="false"/>
                <w:i w:val="false"/>
                <w:color w:val="000000"/>
                <w:sz w:val="20"/>
              </w:rPr>
              <w:t>
</w:t>
            </w:r>
            <w:r>
              <w:rPr>
                <w:rFonts w:ascii="Times New Roman"/>
                <w:b w:val="false"/>
                <w:i w:val="false"/>
                <w:color w:val="000000"/>
                <w:sz w:val="20"/>
              </w:rPr>
              <w:t>реальном выражении по отношению</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val="false"/>
                <w:i w:val="false"/>
                <w:color w:val="000000"/>
                <w:sz w:val="20"/>
              </w:rPr>
              <w:t>уровню 2009 года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 Обеспечение</w:t>
            </w:r>
            <w:r>
              <w:br/>
            </w:r>
            <w:r>
              <w:rPr>
                <w:rFonts w:ascii="Times New Roman"/>
                <w:b w:val="false"/>
                <w:i w:val="false"/>
                <w:color w:val="000000"/>
                <w:sz w:val="20"/>
              </w:rPr>
              <w:t>
</w:t>
            </w:r>
            <w:r>
              <w:rPr>
                <w:rFonts w:ascii="Times New Roman"/>
                <w:b w:val="false"/>
                <w:i w:val="false"/>
                <w:color w:val="000000"/>
                <w:sz w:val="20"/>
              </w:rPr>
              <w:t>ежегодного реального роста ВВП</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 Повышение</w:t>
            </w:r>
            <w:r>
              <w:br/>
            </w:r>
            <w:r>
              <w:rPr>
                <w:rFonts w:ascii="Times New Roman"/>
                <w:b w:val="false"/>
                <w:i w:val="false"/>
                <w:color w:val="000000"/>
                <w:sz w:val="20"/>
              </w:rPr>
              <w:t>
</w:t>
            </w:r>
            <w:r>
              <w:rPr>
                <w:rFonts w:ascii="Times New Roman"/>
                <w:b w:val="false"/>
                <w:i w:val="false"/>
                <w:color w:val="000000"/>
                <w:sz w:val="20"/>
              </w:rPr>
              <w:t>эффективности внутренней</w:t>
            </w:r>
            <w:r>
              <w:br/>
            </w:r>
            <w:r>
              <w:rPr>
                <w:rFonts w:ascii="Times New Roman"/>
                <w:b w:val="false"/>
                <w:i w:val="false"/>
                <w:color w:val="000000"/>
                <w:sz w:val="20"/>
              </w:rPr>
              <w:t>
</w:t>
            </w:r>
            <w:r>
              <w:rPr>
                <w:rFonts w:ascii="Times New Roman"/>
                <w:b w:val="false"/>
                <w:i w:val="false"/>
                <w:color w:val="000000"/>
                <w:sz w:val="20"/>
              </w:rPr>
              <w:t>торговли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 Вхождение Казахстана</w:t>
            </w:r>
            <w:r>
              <w:br/>
            </w:r>
            <w:r>
              <w:rPr>
                <w:rFonts w:ascii="Times New Roman"/>
                <w:b w:val="false"/>
                <w:i w:val="false"/>
                <w:color w:val="000000"/>
                <w:sz w:val="20"/>
              </w:rPr>
              <w:t>
</w:t>
            </w:r>
            <w:r>
              <w:rPr>
                <w:rFonts w:ascii="Times New Roman"/>
                <w:b w:val="false"/>
                <w:i w:val="false"/>
                <w:color w:val="000000"/>
                <w:sz w:val="20"/>
              </w:rPr>
              <w:t>в 50-ку стран с наилучшими</w:t>
            </w:r>
            <w:r>
              <w:br/>
            </w:r>
            <w:r>
              <w:rPr>
                <w:rFonts w:ascii="Times New Roman"/>
                <w:b w:val="false"/>
                <w:i w:val="false"/>
                <w:color w:val="000000"/>
                <w:sz w:val="20"/>
              </w:rPr>
              <w:t>
</w:t>
            </w:r>
            <w:r>
              <w:rPr>
                <w:rFonts w:ascii="Times New Roman"/>
                <w:b w:val="false"/>
                <w:i w:val="false"/>
                <w:color w:val="000000"/>
                <w:sz w:val="20"/>
              </w:rPr>
              <w:t>показателями по рейтингу</w:t>
            </w:r>
            <w:r>
              <w:br/>
            </w:r>
            <w:r>
              <w:rPr>
                <w:rFonts w:ascii="Times New Roman"/>
                <w:b w:val="false"/>
                <w:i w:val="false"/>
                <w:color w:val="000000"/>
                <w:sz w:val="20"/>
              </w:rPr>
              <w:t>
</w:t>
            </w:r>
            <w:r>
              <w:rPr>
                <w:rFonts w:ascii="Times New Roman"/>
                <w:b w:val="false"/>
                <w:i w:val="false"/>
                <w:color w:val="000000"/>
                <w:sz w:val="20"/>
              </w:rPr>
              <w:t>Всемирного Банка "Легкость</w:t>
            </w:r>
            <w:r>
              <w:br/>
            </w:r>
            <w:r>
              <w:rPr>
                <w:rFonts w:ascii="Times New Roman"/>
                <w:b w:val="false"/>
                <w:i w:val="false"/>
                <w:color w:val="000000"/>
                <w:sz w:val="20"/>
              </w:rPr>
              <w:t>
</w:t>
            </w:r>
            <w:r>
              <w:rPr>
                <w:rFonts w:ascii="Times New Roman"/>
                <w:b w:val="false"/>
                <w:i w:val="false"/>
                <w:color w:val="000000"/>
                <w:sz w:val="20"/>
              </w:rPr>
              <w:t>ведения бизнеса" ("Doing</w:t>
            </w:r>
            <w:r>
              <w:br/>
            </w:r>
            <w:r>
              <w:rPr>
                <w:rFonts w:ascii="Times New Roman"/>
                <w:b w:val="false"/>
                <w:i w:val="false"/>
                <w:color w:val="000000"/>
                <w:sz w:val="20"/>
              </w:rPr>
              <w:t>
</w:t>
            </w:r>
            <w:r>
              <w:rPr>
                <w:rFonts w:ascii="Times New Roman"/>
                <w:b w:val="false"/>
                <w:i w:val="false"/>
                <w:color w:val="000000"/>
                <w:sz w:val="20"/>
              </w:rPr>
              <w:t>business") к 2020 году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 Обеспечение</w:t>
            </w:r>
            <w:r>
              <w:br/>
            </w:r>
            <w:r>
              <w:rPr>
                <w:rFonts w:ascii="Times New Roman"/>
                <w:b w:val="false"/>
                <w:i w:val="false"/>
                <w:color w:val="000000"/>
                <w:sz w:val="20"/>
              </w:rPr>
              <w:t>
</w:t>
            </w:r>
            <w:r>
              <w:rPr>
                <w:rFonts w:ascii="Times New Roman"/>
                <w:b w:val="false"/>
                <w:i w:val="false"/>
                <w:color w:val="000000"/>
                <w:sz w:val="20"/>
              </w:rPr>
              <w:t>устойчивого и сбалансированного</w:t>
            </w:r>
            <w:r>
              <w:br/>
            </w:r>
            <w:r>
              <w:rPr>
                <w:rFonts w:ascii="Times New Roman"/>
                <w:b w:val="false"/>
                <w:i w:val="false"/>
                <w:color w:val="000000"/>
                <w:sz w:val="20"/>
              </w:rPr>
              <w:t>
</w:t>
            </w:r>
            <w:r>
              <w:rPr>
                <w:rFonts w:ascii="Times New Roman"/>
                <w:b w:val="false"/>
                <w:i w:val="false"/>
                <w:color w:val="000000"/>
                <w:sz w:val="20"/>
              </w:rPr>
              <w:t>роста регионального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1.1.5. Повышение роли и</w:t>
            </w:r>
            <w:r>
              <w:br/>
            </w:r>
            <w:r>
              <w:rPr>
                <w:rFonts w:ascii="Times New Roman"/>
                <w:b w:val="false"/>
                <w:i w:val="false"/>
                <w:color w:val="000000"/>
                <w:sz w:val="20"/>
              </w:rPr>
              <w:t>
</w:t>
            </w:r>
            <w:r>
              <w:rPr>
                <w:rFonts w:ascii="Times New Roman"/>
                <w:b w:val="false"/>
                <w:i w:val="false"/>
                <w:color w:val="000000"/>
                <w:sz w:val="20"/>
              </w:rPr>
              <w:t>значимости механизмов</w:t>
            </w:r>
            <w:r>
              <w:br/>
            </w:r>
            <w:r>
              <w:rPr>
                <w:rFonts w:ascii="Times New Roman"/>
                <w:b w:val="false"/>
                <w:i w:val="false"/>
                <w:color w:val="000000"/>
                <w:sz w:val="20"/>
              </w:rPr>
              <w:t>
</w:t>
            </w:r>
            <w:r>
              <w:rPr>
                <w:rFonts w:ascii="Times New Roman"/>
                <w:b w:val="false"/>
                <w:i w:val="false"/>
                <w:color w:val="000000"/>
                <w:sz w:val="20"/>
              </w:rPr>
              <w:t>государственно-частного</w:t>
            </w:r>
            <w:r>
              <w:br/>
            </w:r>
            <w:r>
              <w:rPr>
                <w:rFonts w:ascii="Times New Roman"/>
                <w:b w:val="false"/>
                <w:i w:val="false"/>
                <w:color w:val="000000"/>
                <w:sz w:val="20"/>
              </w:rPr>
              <w:t>
</w:t>
            </w:r>
            <w:r>
              <w:rPr>
                <w:rFonts w:ascii="Times New Roman"/>
                <w:b w:val="false"/>
                <w:i w:val="false"/>
                <w:color w:val="000000"/>
                <w:sz w:val="20"/>
              </w:rPr>
              <w:t>партнерства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 Создание эффективной и</w:t>
            </w:r>
            <w:r>
              <w:br/>
            </w:r>
            <w:r>
              <w:rPr>
                <w:rFonts w:ascii="Times New Roman"/>
                <w:b w:val="false"/>
                <w:i w:val="false"/>
                <w:color w:val="000000"/>
                <w:sz w:val="20"/>
              </w:rPr>
              <w:t>
</w:t>
            </w:r>
            <w:r>
              <w:rPr>
                <w:rFonts w:ascii="Times New Roman"/>
                <w:b w:val="false"/>
                <w:i w:val="false"/>
                <w:color w:val="000000"/>
                <w:sz w:val="20"/>
              </w:rPr>
              <w:t>оперативной системы продвижения</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защиты экономических интересов</w:t>
            </w:r>
            <w:r>
              <w:br/>
            </w:r>
            <w:r>
              <w:rPr>
                <w:rFonts w:ascii="Times New Roman"/>
                <w:b w:val="false"/>
                <w:i w:val="false"/>
                <w:color w:val="000000"/>
                <w:sz w:val="20"/>
              </w:rPr>
              <w:t>
</w:t>
            </w:r>
            <w:r>
              <w:rPr>
                <w:rFonts w:ascii="Times New Roman"/>
                <w:b w:val="false"/>
                <w:i w:val="false"/>
                <w:color w:val="000000"/>
                <w:sz w:val="20"/>
              </w:rPr>
              <w:t>республики путем интеграции в</w:t>
            </w:r>
            <w:r>
              <w:br/>
            </w:r>
            <w:r>
              <w:rPr>
                <w:rFonts w:ascii="Times New Roman"/>
                <w:b w:val="false"/>
                <w:i w:val="false"/>
                <w:color w:val="000000"/>
                <w:sz w:val="20"/>
              </w:rPr>
              <w:t>
</w:t>
            </w:r>
            <w:r>
              <w:rPr>
                <w:rFonts w:ascii="Times New Roman"/>
                <w:b w:val="false"/>
                <w:i w:val="false"/>
                <w:color w:val="000000"/>
                <w:sz w:val="20"/>
              </w:rPr>
              <w:t>мировую торгово-экономическую</w:t>
            </w:r>
            <w:r>
              <w:br/>
            </w:r>
            <w:r>
              <w:rPr>
                <w:rFonts w:ascii="Times New Roman"/>
                <w:b w:val="false"/>
                <w:i w:val="false"/>
                <w:color w:val="000000"/>
                <w:sz w:val="20"/>
              </w:rPr>
              <w:t>
</w:t>
            </w:r>
            <w:r>
              <w:rPr>
                <w:rFonts w:ascii="Times New Roman"/>
                <w:b w:val="false"/>
                <w:i w:val="false"/>
                <w:color w:val="000000"/>
                <w:sz w:val="20"/>
              </w:rPr>
              <w:t>систему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 Завершение</w:t>
            </w:r>
            <w:r>
              <w:br/>
            </w:r>
            <w:r>
              <w:rPr>
                <w:rFonts w:ascii="Times New Roman"/>
                <w:b w:val="false"/>
                <w:i w:val="false"/>
                <w:color w:val="000000"/>
                <w:sz w:val="20"/>
              </w:rPr>
              <w:t>
</w:t>
            </w:r>
            <w:r>
              <w:rPr>
                <w:rFonts w:ascii="Times New Roman"/>
                <w:b w:val="false"/>
                <w:i w:val="false"/>
                <w:color w:val="000000"/>
                <w:sz w:val="20"/>
              </w:rPr>
              <w:t>формирования Таможенного союза в</w:t>
            </w:r>
            <w:r>
              <w:br/>
            </w:r>
            <w:r>
              <w:rPr>
                <w:rFonts w:ascii="Times New Roman"/>
                <w:b w:val="false"/>
                <w:i w:val="false"/>
                <w:color w:val="000000"/>
                <w:sz w:val="20"/>
              </w:rPr>
              <w:t>
</w:t>
            </w:r>
            <w:r>
              <w:rPr>
                <w:rFonts w:ascii="Times New Roman"/>
                <w:b w:val="false"/>
                <w:i w:val="false"/>
                <w:color w:val="000000"/>
                <w:sz w:val="20"/>
              </w:rPr>
              <w:t>рамках Евразийского</w:t>
            </w:r>
            <w:r>
              <w:br/>
            </w:r>
            <w:r>
              <w:rPr>
                <w:rFonts w:ascii="Times New Roman"/>
                <w:b w:val="false"/>
                <w:i w:val="false"/>
                <w:color w:val="000000"/>
                <w:sz w:val="20"/>
              </w:rPr>
              <w:t>
</w:t>
            </w:r>
            <w:r>
              <w:rPr>
                <w:rFonts w:ascii="Times New Roman"/>
                <w:b w:val="false"/>
                <w:i w:val="false"/>
                <w:color w:val="000000"/>
                <w:sz w:val="20"/>
              </w:rPr>
              <w:t>экономического сообщества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 Завершение</w:t>
            </w:r>
            <w:r>
              <w:br/>
            </w:r>
            <w:r>
              <w:rPr>
                <w:rFonts w:ascii="Times New Roman"/>
                <w:b w:val="false"/>
                <w:i w:val="false"/>
                <w:color w:val="000000"/>
                <w:sz w:val="20"/>
              </w:rPr>
              <w:t>
</w:t>
            </w:r>
            <w:r>
              <w:rPr>
                <w:rFonts w:ascii="Times New Roman"/>
                <w:b w:val="false"/>
                <w:i w:val="false"/>
                <w:color w:val="000000"/>
                <w:sz w:val="20"/>
              </w:rPr>
              <w:t>формирования Единого</w:t>
            </w:r>
            <w:r>
              <w:br/>
            </w:r>
            <w:r>
              <w:rPr>
                <w:rFonts w:ascii="Times New Roman"/>
                <w:b w:val="false"/>
                <w:i w:val="false"/>
                <w:color w:val="000000"/>
                <w:sz w:val="20"/>
              </w:rPr>
              <w:t>
</w:t>
            </w:r>
            <w:r>
              <w:rPr>
                <w:rFonts w:ascii="Times New Roman"/>
                <w:b w:val="false"/>
                <w:i w:val="false"/>
                <w:color w:val="000000"/>
                <w:sz w:val="20"/>
              </w:rPr>
              <w:t>экономического пространства</w:t>
            </w:r>
            <w:r>
              <w:br/>
            </w:r>
            <w:r>
              <w:rPr>
                <w:rFonts w:ascii="Times New Roman"/>
                <w:b w:val="false"/>
                <w:i w:val="false"/>
                <w:color w:val="000000"/>
                <w:sz w:val="20"/>
              </w:rPr>
              <w:t>
</w:t>
            </w:r>
            <w:r>
              <w:rPr>
                <w:rFonts w:ascii="Times New Roman"/>
                <w:b w:val="false"/>
                <w:i w:val="false"/>
                <w:color w:val="000000"/>
                <w:sz w:val="20"/>
              </w:rPr>
              <w:t>Республики Беларусь, Республики</w:t>
            </w:r>
            <w:r>
              <w:br/>
            </w:r>
            <w:r>
              <w:rPr>
                <w:rFonts w:ascii="Times New Roman"/>
                <w:b w:val="false"/>
                <w:i w:val="false"/>
                <w:color w:val="000000"/>
                <w:sz w:val="20"/>
              </w:rPr>
              <w:t>
</w:t>
            </w:r>
            <w:r>
              <w:rPr>
                <w:rFonts w:ascii="Times New Roman"/>
                <w:b w:val="false"/>
                <w:i w:val="false"/>
                <w:color w:val="000000"/>
                <w:sz w:val="20"/>
              </w:rPr>
              <w:t>Казахстан и Российской Федерации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2.3. Вступление во</w:t>
            </w:r>
            <w:r>
              <w:br/>
            </w:r>
            <w:r>
              <w:rPr>
                <w:rFonts w:ascii="Times New Roman"/>
                <w:b w:val="false"/>
                <w:i w:val="false"/>
                <w:color w:val="000000"/>
                <w:sz w:val="20"/>
              </w:rPr>
              <w:t>
</w:t>
            </w:r>
            <w:r>
              <w:rPr>
                <w:rFonts w:ascii="Times New Roman"/>
                <w:b w:val="false"/>
                <w:i w:val="false"/>
                <w:color w:val="000000"/>
                <w:sz w:val="20"/>
              </w:rPr>
              <w:t>Всемирную торговую организацию</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033 "Услуги</w:t>
            </w:r>
            <w:r>
              <w:br/>
            </w:r>
            <w:r>
              <w:rPr>
                <w:rFonts w:ascii="Times New Roman"/>
                <w:b w:val="false"/>
                <w:i w:val="false"/>
                <w:color w:val="000000"/>
                <w:sz w:val="20"/>
              </w:rPr>
              <w:t>
</w:t>
            </w:r>
            <w:r>
              <w:rPr>
                <w:rFonts w:ascii="Times New Roman"/>
                <w:b w:val="false"/>
                <w:i w:val="false"/>
                <w:color w:val="000000"/>
                <w:sz w:val="20"/>
              </w:rPr>
              <w:t>по обеспечению проведения</w:t>
            </w:r>
            <w:r>
              <w:br/>
            </w:r>
            <w:r>
              <w:rPr>
                <w:rFonts w:ascii="Times New Roman"/>
                <w:b w:val="false"/>
                <w:i w:val="false"/>
                <w:color w:val="000000"/>
                <w:sz w:val="20"/>
              </w:rPr>
              <w:t>
</w:t>
            </w:r>
            <w:r>
              <w:rPr>
                <w:rFonts w:ascii="Times New Roman"/>
                <w:b w:val="false"/>
                <w:i w:val="false"/>
                <w:color w:val="000000"/>
                <w:sz w:val="20"/>
              </w:rPr>
              <w:t>Астанинского экономического</w:t>
            </w:r>
            <w:r>
              <w:br/>
            </w:r>
            <w:r>
              <w:rPr>
                <w:rFonts w:ascii="Times New Roman"/>
                <w:b w:val="false"/>
                <w:i w:val="false"/>
                <w:color w:val="000000"/>
                <w:sz w:val="20"/>
              </w:rPr>
              <w:t>
</w:t>
            </w:r>
            <w:r>
              <w:rPr>
                <w:rFonts w:ascii="Times New Roman"/>
                <w:b w:val="false"/>
                <w:i w:val="false"/>
                <w:color w:val="000000"/>
                <w:sz w:val="20"/>
              </w:rPr>
              <w:t>Форума"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307 000,0</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Повышение конкурентоспособности</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модернизация экономики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Обеспечение увеличения</w:t>
            </w:r>
            <w:r>
              <w:br/>
            </w:r>
            <w:r>
              <w:rPr>
                <w:rFonts w:ascii="Times New Roman"/>
                <w:b w:val="false"/>
                <w:i w:val="false"/>
                <w:color w:val="000000"/>
                <w:sz w:val="20"/>
              </w:rPr>
              <w:t>
</w:t>
            </w:r>
            <w:r>
              <w:rPr>
                <w:rFonts w:ascii="Times New Roman"/>
                <w:b w:val="false"/>
                <w:i w:val="false"/>
                <w:color w:val="000000"/>
                <w:sz w:val="20"/>
              </w:rPr>
              <w:t>казахстанской экономики к 2020</w:t>
            </w:r>
            <w:r>
              <w:br/>
            </w:r>
            <w:r>
              <w:rPr>
                <w:rFonts w:ascii="Times New Roman"/>
                <w:b w:val="false"/>
                <w:i w:val="false"/>
                <w:color w:val="000000"/>
                <w:sz w:val="20"/>
              </w:rPr>
              <w:t>
</w:t>
            </w:r>
            <w:r>
              <w:rPr>
                <w:rFonts w:ascii="Times New Roman"/>
                <w:b w:val="false"/>
                <w:i w:val="false"/>
                <w:color w:val="000000"/>
                <w:sz w:val="20"/>
              </w:rPr>
              <w:t>году более чем на треть в</w:t>
            </w:r>
            <w:r>
              <w:br/>
            </w:r>
            <w:r>
              <w:rPr>
                <w:rFonts w:ascii="Times New Roman"/>
                <w:b w:val="false"/>
                <w:i w:val="false"/>
                <w:color w:val="000000"/>
                <w:sz w:val="20"/>
              </w:rPr>
              <w:t>
</w:t>
            </w:r>
            <w:r>
              <w:rPr>
                <w:rFonts w:ascii="Times New Roman"/>
                <w:b w:val="false"/>
                <w:i w:val="false"/>
                <w:color w:val="000000"/>
                <w:sz w:val="20"/>
              </w:rPr>
              <w:t>реальном выражении по отношению</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val="false"/>
                <w:i w:val="false"/>
                <w:color w:val="000000"/>
                <w:sz w:val="20"/>
              </w:rPr>
              <w:t>уровню 2009 года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 Обеспечение</w:t>
            </w:r>
            <w:r>
              <w:br/>
            </w:r>
            <w:r>
              <w:rPr>
                <w:rFonts w:ascii="Times New Roman"/>
                <w:b w:val="false"/>
                <w:i w:val="false"/>
                <w:color w:val="000000"/>
                <w:sz w:val="20"/>
              </w:rPr>
              <w:t>
</w:t>
            </w:r>
            <w:r>
              <w:rPr>
                <w:rFonts w:ascii="Times New Roman"/>
                <w:b w:val="false"/>
                <w:i w:val="false"/>
                <w:color w:val="000000"/>
                <w:sz w:val="20"/>
              </w:rPr>
              <w:t>устойчивого и сбалансированного</w:t>
            </w:r>
            <w:r>
              <w:br/>
            </w:r>
            <w:r>
              <w:rPr>
                <w:rFonts w:ascii="Times New Roman"/>
                <w:b w:val="false"/>
                <w:i w:val="false"/>
                <w:color w:val="000000"/>
                <w:sz w:val="20"/>
              </w:rPr>
              <w:t>
</w:t>
            </w:r>
            <w:r>
              <w:rPr>
                <w:rFonts w:ascii="Times New Roman"/>
                <w:b w:val="false"/>
                <w:i w:val="false"/>
                <w:color w:val="000000"/>
                <w:sz w:val="20"/>
              </w:rPr>
              <w:t>роста регионального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042</w:t>
            </w:r>
            <w:r>
              <w:br/>
            </w:r>
            <w:r>
              <w:rPr>
                <w:rFonts w:ascii="Times New Roman"/>
                <w:b w:val="false"/>
                <w:i w:val="false"/>
                <w:color w:val="000000"/>
                <w:sz w:val="20"/>
              </w:rPr>
              <w:t>
</w:t>
            </w:r>
            <w:r>
              <w:rPr>
                <w:rFonts w:ascii="Times New Roman"/>
                <w:b w:val="false"/>
                <w:i w:val="false"/>
                <w:color w:val="000000"/>
                <w:sz w:val="20"/>
              </w:rPr>
              <w:t>"Повышение квалификации</w:t>
            </w:r>
            <w:r>
              <w:br/>
            </w:r>
            <w:r>
              <w:rPr>
                <w:rFonts w:ascii="Times New Roman"/>
                <w:b w:val="false"/>
                <w:i w:val="false"/>
                <w:color w:val="000000"/>
                <w:sz w:val="20"/>
              </w:rPr>
              <w:t>
</w:t>
            </w:r>
            <w:r>
              <w:rPr>
                <w:rFonts w:ascii="Times New Roman"/>
                <w:b w:val="false"/>
                <w:i w:val="false"/>
                <w:color w:val="000000"/>
                <w:sz w:val="20"/>
              </w:rPr>
              <w:t>руководящих работников и</w:t>
            </w:r>
            <w:r>
              <w:br/>
            </w:r>
            <w:r>
              <w:rPr>
                <w:rFonts w:ascii="Times New Roman"/>
                <w:b w:val="false"/>
                <w:i w:val="false"/>
                <w:color w:val="000000"/>
                <w:sz w:val="20"/>
              </w:rPr>
              <w:t>
</w:t>
            </w:r>
            <w:r>
              <w:rPr>
                <w:rFonts w:ascii="Times New Roman"/>
                <w:b w:val="false"/>
                <w:i w:val="false"/>
                <w:color w:val="000000"/>
                <w:sz w:val="20"/>
              </w:rPr>
              <w:t>менеджеров в сфере экономики"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163 772,0</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Повышение конкурентоспособности</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модернизация экономики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Обеспечение увеличения</w:t>
            </w:r>
            <w:r>
              <w:br/>
            </w:r>
            <w:r>
              <w:rPr>
                <w:rFonts w:ascii="Times New Roman"/>
                <w:b w:val="false"/>
                <w:i w:val="false"/>
                <w:color w:val="000000"/>
                <w:sz w:val="20"/>
              </w:rPr>
              <w:t>
</w:t>
            </w:r>
            <w:r>
              <w:rPr>
                <w:rFonts w:ascii="Times New Roman"/>
                <w:b w:val="false"/>
                <w:i w:val="false"/>
                <w:color w:val="000000"/>
                <w:sz w:val="20"/>
              </w:rPr>
              <w:t>казахстанской экономики к 2020</w:t>
            </w:r>
            <w:r>
              <w:br/>
            </w:r>
            <w:r>
              <w:rPr>
                <w:rFonts w:ascii="Times New Roman"/>
                <w:b w:val="false"/>
                <w:i w:val="false"/>
                <w:color w:val="000000"/>
                <w:sz w:val="20"/>
              </w:rPr>
              <w:t>
</w:t>
            </w:r>
            <w:r>
              <w:rPr>
                <w:rFonts w:ascii="Times New Roman"/>
                <w:b w:val="false"/>
                <w:i w:val="false"/>
                <w:color w:val="000000"/>
                <w:sz w:val="20"/>
              </w:rPr>
              <w:t>году более чем на треть в</w:t>
            </w:r>
            <w:r>
              <w:br/>
            </w:r>
            <w:r>
              <w:rPr>
                <w:rFonts w:ascii="Times New Roman"/>
                <w:b w:val="false"/>
                <w:i w:val="false"/>
                <w:color w:val="000000"/>
                <w:sz w:val="20"/>
              </w:rPr>
              <w:t>
</w:t>
            </w:r>
            <w:r>
              <w:rPr>
                <w:rFonts w:ascii="Times New Roman"/>
                <w:b w:val="false"/>
                <w:i w:val="false"/>
                <w:color w:val="000000"/>
                <w:sz w:val="20"/>
              </w:rPr>
              <w:t>реальном выражении по отношению</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val="false"/>
                <w:i w:val="false"/>
                <w:color w:val="000000"/>
                <w:sz w:val="20"/>
              </w:rPr>
              <w:t>уровню 2009 года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 Обеспечение</w:t>
            </w:r>
            <w:r>
              <w:br/>
            </w:r>
            <w:r>
              <w:rPr>
                <w:rFonts w:ascii="Times New Roman"/>
                <w:b w:val="false"/>
                <w:i w:val="false"/>
                <w:color w:val="000000"/>
                <w:sz w:val="20"/>
              </w:rPr>
              <w:t>
</w:t>
            </w:r>
            <w:r>
              <w:rPr>
                <w:rFonts w:ascii="Times New Roman"/>
                <w:b w:val="false"/>
                <w:i w:val="false"/>
                <w:color w:val="000000"/>
                <w:sz w:val="20"/>
              </w:rPr>
              <w:t>устойчивого и сбалансированного</w:t>
            </w:r>
            <w:r>
              <w:br/>
            </w:r>
            <w:r>
              <w:rPr>
                <w:rFonts w:ascii="Times New Roman"/>
                <w:b w:val="false"/>
                <w:i w:val="false"/>
                <w:color w:val="000000"/>
                <w:sz w:val="20"/>
              </w:rPr>
              <w:t>
</w:t>
            </w:r>
            <w:r>
              <w:rPr>
                <w:rFonts w:ascii="Times New Roman"/>
                <w:b w:val="false"/>
                <w:i w:val="false"/>
                <w:color w:val="000000"/>
                <w:sz w:val="20"/>
              </w:rPr>
              <w:t>роста регионального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045</w:t>
            </w:r>
            <w:r>
              <w:br/>
            </w:r>
            <w:r>
              <w:rPr>
                <w:rFonts w:ascii="Times New Roman"/>
                <w:b w:val="false"/>
                <w:i w:val="false"/>
                <w:color w:val="000000"/>
                <w:sz w:val="20"/>
              </w:rPr>
              <w:t>
</w:t>
            </w:r>
            <w:r>
              <w:rPr>
                <w:rFonts w:ascii="Times New Roman"/>
                <w:b w:val="false"/>
                <w:i w:val="false"/>
                <w:color w:val="000000"/>
                <w:sz w:val="20"/>
              </w:rPr>
              <w:t>"Приобретение консалтинговых</w:t>
            </w:r>
            <w:r>
              <w:br/>
            </w:r>
            <w:r>
              <w:rPr>
                <w:rFonts w:ascii="Times New Roman"/>
                <w:b w:val="false"/>
                <w:i w:val="false"/>
                <w:color w:val="000000"/>
                <w:sz w:val="20"/>
              </w:rPr>
              <w:t>
</w:t>
            </w:r>
            <w:r>
              <w:rPr>
                <w:rFonts w:ascii="Times New Roman"/>
                <w:b w:val="false"/>
                <w:i w:val="false"/>
                <w:color w:val="000000"/>
                <w:sz w:val="20"/>
              </w:rPr>
              <w:t>услуг по улучшению</w:t>
            </w:r>
            <w:r>
              <w:br/>
            </w:r>
            <w:r>
              <w:rPr>
                <w:rFonts w:ascii="Times New Roman"/>
                <w:b w:val="false"/>
                <w:i w:val="false"/>
                <w:color w:val="000000"/>
                <w:sz w:val="20"/>
              </w:rPr>
              <w:t>
</w:t>
            </w:r>
            <w:r>
              <w:rPr>
                <w:rFonts w:ascii="Times New Roman"/>
                <w:b w:val="false"/>
                <w:i w:val="false"/>
                <w:color w:val="000000"/>
                <w:sz w:val="20"/>
              </w:rPr>
              <w:t xml:space="preserve">взаимодействия </w:t>
            </w:r>
            <w:r>
              <w:rPr>
                <w:rFonts w:ascii="Times New Roman"/>
                <w:b w:val="false"/>
                <w:i w:val="false"/>
                <w:color w:val="000000"/>
                <w:sz w:val="20"/>
              </w:rPr>
              <w:t>с рейтинговыми</w:t>
            </w:r>
            <w:r>
              <w:br/>
            </w:r>
            <w:r>
              <w:rPr>
                <w:rFonts w:ascii="Times New Roman"/>
                <w:b w:val="false"/>
                <w:i w:val="false"/>
                <w:color w:val="000000"/>
                <w:sz w:val="20"/>
              </w:rPr>
              <w:t>
</w:t>
            </w:r>
            <w:r>
              <w:rPr>
                <w:rFonts w:ascii="Times New Roman"/>
                <w:b w:val="false"/>
                <w:i w:val="false"/>
                <w:color w:val="000000"/>
                <w:sz w:val="20"/>
              </w:rPr>
              <w:t>агентствами"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375 000,0</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Повышение конкурентоспособности</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модернизация экономики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 Создание эффективной и</w:t>
            </w:r>
            <w:r>
              <w:br/>
            </w:r>
            <w:r>
              <w:rPr>
                <w:rFonts w:ascii="Times New Roman"/>
                <w:b w:val="false"/>
                <w:i w:val="false"/>
                <w:color w:val="000000"/>
                <w:sz w:val="20"/>
              </w:rPr>
              <w:t>
</w:t>
            </w:r>
            <w:r>
              <w:rPr>
                <w:rFonts w:ascii="Times New Roman"/>
                <w:b w:val="false"/>
                <w:i w:val="false"/>
                <w:color w:val="000000"/>
                <w:sz w:val="20"/>
              </w:rPr>
              <w:t>оперативной системы продвижения</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защиты экономических интересов</w:t>
            </w:r>
            <w:r>
              <w:br/>
            </w:r>
            <w:r>
              <w:rPr>
                <w:rFonts w:ascii="Times New Roman"/>
                <w:b w:val="false"/>
                <w:i w:val="false"/>
                <w:color w:val="000000"/>
                <w:sz w:val="20"/>
              </w:rPr>
              <w:t>
</w:t>
            </w:r>
            <w:r>
              <w:rPr>
                <w:rFonts w:ascii="Times New Roman"/>
                <w:b w:val="false"/>
                <w:i w:val="false"/>
                <w:color w:val="000000"/>
                <w:sz w:val="20"/>
              </w:rPr>
              <w:t>республики путем интеграции в</w:t>
            </w:r>
            <w:r>
              <w:br/>
            </w:r>
            <w:r>
              <w:rPr>
                <w:rFonts w:ascii="Times New Roman"/>
                <w:b w:val="false"/>
                <w:i w:val="false"/>
                <w:color w:val="000000"/>
                <w:sz w:val="20"/>
              </w:rPr>
              <w:t>
</w:t>
            </w:r>
            <w:r>
              <w:rPr>
                <w:rFonts w:ascii="Times New Roman"/>
                <w:b w:val="false"/>
                <w:i w:val="false"/>
                <w:color w:val="000000"/>
                <w:sz w:val="20"/>
              </w:rPr>
              <w:t>мировую торгово-экономическую</w:t>
            </w:r>
            <w:r>
              <w:br/>
            </w:r>
            <w:r>
              <w:rPr>
                <w:rFonts w:ascii="Times New Roman"/>
                <w:b w:val="false"/>
                <w:i w:val="false"/>
                <w:color w:val="000000"/>
                <w:sz w:val="20"/>
              </w:rPr>
              <w:t>
</w:t>
            </w:r>
            <w:r>
              <w:rPr>
                <w:rFonts w:ascii="Times New Roman"/>
                <w:b w:val="false"/>
                <w:i w:val="false"/>
                <w:color w:val="000000"/>
                <w:sz w:val="20"/>
              </w:rPr>
              <w:t>систему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 Завершение</w:t>
            </w:r>
            <w:r>
              <w:br/>
            </w:r>
            <w:r>
              <w:rPr>
                <w:rFonts w:ascii="Times New Roman"/>
                <w:b w:val="false"/>
                <w:i w:val="false"/>
                <w:color w:val="000000"/>
                <w:sz w:val="20"/>
              </w:rPr>
              <w:t>
</w:t>
            </w:r>
            <w:r>
              <w:rPr>
                <w:rFonts w:ascii="Times New Roman"/>
                <w:b w:val="false"/>
                <w:i w:val="false"/>
                <w:color w:val="000000"/>
                <w:sz w:val="20"/>
              </w:rPr>
              <w:t>формирования Таможенного союза в</w:t>
            </w:r>
            <w:r>
              <w:br/>
            </w:r>
            <w:r>
              <w:rPr>
                <w:rFonts w:ascii="Times New Roman"/>
                <w:b w:val="false"/>
                <w:i w:val="false"/>
                <w:color w:val="000000"/>
                <w:sz w:val="20"/>
              </w:rPr>
              <w:t>
</w:t>
            </w:r>
            <w:r>
              <w:rPr>
                <w:rFonts w:ascii="Times New Roman"/>
                <w:b w:val="false"/>
                <w:i w:val="false"/>
                <w:color w:val="000000"/>
                <w:sz w:val="20"/>
              </w:rPr>
              <w:t>рамках Евразийского</w:t>
            </w:r>
            <w:r>
              <w:br/>
            </w:r>
            <w:r>
              <w:rPr>
                <w:rFonts w:ascii="Times New Roman"/>
                <w:b w:val="false"/>
                <w:i w:val="false"/>
                <w:color w:val="000000"/>
                <w:sz w:val="20"/>
              </w:rPr>
              <w:t>
</w:t>
            </w:r>
            <w:r>
              <w:rPr>
                <w:rFonts w:ascii="Times New Roman"/>
                <w:b w:val="false"/>
                <w:i w:val="false"/>
                <w:color w:val="000000"/>
                <w:sz w:val="20"/>
              </w:rPr>
              <w:t>экономического сообщества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 Завершение</w:t>
            </w:r>
            <w:r>
              <w:br/>
            </w:r>
            <w:r>
              <w:rPr>
                <w:rFonts w:ascii="Times New Roman"/>
                <w:b w:val="false"/>
                <w:i w:val="false"/>
                <w:color w:val="000000"/>
                <w:sz w:val="20"/>
              </w:rPr>
              <w:t>
</w:t>
            </w:r>
            <w:r>
              <w:rPr>
                <w:rFonts w:ascii="Times New Roman"/>
                <w:b w:val="false"/>
                <w:i w:val="false"/>
                <w:color w:val="000000"/>
                <w:sz w:val="20"/>
              </w:rPr>
              <w:t>формирования Единого</w:t>
            </w:r>
            <w:r>
              <w:br/>
            </w:r>
            <w:r>
              <w:rPr>
                <w:rFonts w:ascii="Times New Roman"/>
                <w:b w:val="false"/>
                <w:i w:val="false"/>
                <w:color w:val="000000"/>
                <w:sz w:val="20"/>
              </w:rPr>
              <w:t>
</w:t>
            </w:r>
            <w:r>
              <w:rPr>
                <w:rFonts w:ascii="Times New Roman"/>
                <w:b w:val="false"/>
                <w:i w:val="false"/>
                <w:color w:val="000000"/>
                <w:sz w:val="20"/>
              </w:rPr>
              <w:t>экономического пространства</w:t>
            </w:r>
            <w:r>
              <w:br/>
            </w:r>
            <w:r>
              <w:rPr>
                <w:rFonts w:ascii="Times New Roman"/>
                <w:b w:val="false"/>
                <w:i w:val="false"/>
                <w:color w:val="000000"/>
                <w:sz w:val="20"/>
              </w:rPr>
              <w:t>
</w:t>
            </w:r>
            <w:r>
              <w:rPr>
                <w:rFonts w:ascii="Times New Roman"/>
                <w:b w:val="false"/>
                <w:i w:val="false"/>
                <w:color w:val="000000"/>
                <w:sz w:val="20"/>
              </w:rPr>
              <w:t>Республики Беларусь, Республики</w:t>
            </w:r>
            <w:r>
              <w:br/>
            </w:r>
            <w:r>
              <w:rPr>
                <w:rFonts w:ascii="Times New Roman"/>
                <w:b w:val="false"/>
                <w:i w:val="false"/>
                <w:color w:val="000000"/>
                <w:sz w:val="20"/>
              </w:rPr>
              <w:t>
</w:t>
            </w:r>
            <w:r>
              <w:rPr>
                <w:rFonts w:ascii="Times New Roman"/>
                <w:b w:val="false"/>
                <w:i w:val="false"/>
                <w:color w:val="000000"/>
                <w:sz w:val="20"/>
              </w:rPr>
              <w:t>Казахстан и Российской Федерации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2.3. Вступление во</w:t>
            </w:r>
            <w:r>
              <w:br/>
            </w:r>
            <w:r>
              <w:rPr>
                <w:rFonts w:ascii="Times New Roman"/>
                <w:b w:val="false"/>
                <w:i w:val="false"/>
                <w:color w:val="000000"/>
                <w:sz w:val="20"/>
              </w:rPr>
              <w:t>
</w:t>
            </w:r>
            <w:r>
              <w:rPr>
                <w:rFonts w:ascii="Times New Roman"/>
                <w:b w:val="false"/>
                <w:i w:val="false"/>
                <w:color w:val="000000"/>
                <w:sz w:val="20"/>
              </w:rPr>
              <w:t>Всемирную торговую организацию</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049</w:t>
            </w:r>
            <w:r>
              <w:br/>
            </w:r>
            <w:r>
              <w:rPr>
                <w:rFonts w:ascii="Times New Roman"/>
                <w:b w:val="false"/>
                <w:i w:val="false"/>
                <w:color w:val="000000"/>
                <w:sz w:val="20"/>
              </w:rPr>
              <w:t>
</w:t>
            </w:r>
            <w:r>
              <w:rPr>
                <w:rFonts w:ascii="Times New Roman"/>
                <w:b w:val="false"/>
                <w:i w:val="false"/>
                <w:color w:val="000000"/>
                <w:sz w:val="20"/>
              </w:rPr>
              <w:t>"Содействие продвижению экспорта</w:t>
            </w:r>
            <w:r>
              <w:br/>
            </w:r>
            <w:r>
              <w:rPr>
                <w:rFonts w:ascii="Times New Roman"/>
                <w:b w:val="false"/>
                <w:i w:val="false"/>
                <w:color w:val="000000"/>
                <w:sz w:val="20"/>
              </w:rPr>
              <w:t>
</w:t>
            </w:r>
            <w:r>
              <w:rPr>
                <w:rFonts w:ascii="Times New Roman"/>
                <w:b w:val="false"/>
                <w:i w:val="false"/>
                <w:color w:val="000000"/>
                <w:sz w:val="20"/>
              </w:rPr>
              <w:t>казахстанских товаров на внешние</w:t>
            </w:r>
            <w:r>
              <w:br/>
            </w:r>
            <w:r>
              <w:rPr>
                <w:rFonts w:ascii="Times New Roman"/>
                <w:b w:val="false"/>
                <w:i w:val="false"/>
                <w:color w:val="000000"/>
                <w:sz w:val="20"/>
              </w:rPr>
              <w:t>
</w:t>
            </w:r>
            <w:r>
              <w:rPr>
                <w:rFonts w:ascii="Times New Roman"/>
                <w:b w:val="false"/>
                <w:i w:val="false"/>
                <w:color w:val="000000"/>
                <w:sz w:val="20"/>
              </w:rPr>
              <w:t>рынки в рамках направления</w:t>
            </w:r>
            <w:r>
              <w:br/>
            </w:r>
            <w:r>
              <w:rPr>
                <w:rFonts w:ascii="Times New Roman"/>
                <w:b w:val="false"/>
                <w:i w:val="false"/>
                <w:color w:val="000000"/>
                <w:sz w:val="20"/>
              </w:rPr>
              <w:t>
</w:t>
            </w:r>
            <w:r>
              <w:rPr>
                <w:rFonts w:ascii="Times New Roman"/>
                <w:b w:val="false"/>
                <w:i w:val="false"/>
                <w:color w:val="000000"/>
                <w:sz w:val="20"/>
              </w:rPr>
              <w:t>"Экспортер 2020"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1 495 811,0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1 039 533,0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1 044 992,0</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005 "Услуги</w:t>
            </w:r>
            <w:r>
              <w:br/>
            </w:r>
            <w:r>
              <w:rPr>
                <w:rFonts w:ascii="Times New Roman"/>
                <w:b w:val="false"/>
                <w:i w:val="false"/>
                <w:color w:val="000000"/>
                <w:sz w:val="20"/>
              </w:rPr>
              <w:t>
</w:t>
            </w:r>
            <w:r>
              <w:rPr>
                <w:rFonts w:ascii="Times New Roman"/>
                <w:b w:val="false"/>
                <w:i w:val="false"/>
                <w:color w:val="000000"/>
                <w:sz w:val="20"/>
              </w:rPr>
              <w:t>по совершенствованию</w:t>
            </w:r>
            <w:r>
              <w:br/>
            </w:r>
            <w:r>
              <w:rPr>
                <w:rFonts w:ascii="Times New Roman"/>
                <w:b w:val="false"/>
                <w:i w:val="false"/>
                <w:color w:val="000000"/>
                <w:sz w:val="20"/>
              </w:rPr>
              <w:t>
</w:t>
            </w:r>
            <w:r>
              <w:rPr>
                <w:rFonts w:ascii="Times New Roman"/>
                <w:b w:val="false"/>
                <w:i w:val="false"/>
                <w:color w:val="000000"/>
                <w:sz w:val="20"/>
              </w:rPr>
              <w:t>мобилизационной подготовки и</w:t>
            </w:r>
            <w:r>
              <w:br/>
            </w:r>
            <w:r>
              <w:rPr>
                <w:rFonts w:ascii="Times New Roman"/>
                <w:b w:val="false"/>
                <w:i w:val="false"/>
                <w:color w:val="000000"/>
                <w:sz w:val="20"/>
              </w:rPr>
              <w:t>
</w:t>
            </w:r>
            <w:r>
              <w:rPr>
                <w:rFonts w:ascii="Times New Roman"/>
                <w:b w:val="false"/>
                <w:i w:val="false"/>
                <w:color w:val="000000"/>
                <w:sz w:val="20"/>
              </w:rPr>
              <w:t>мобилизации" (секретно)</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27 192,0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29 095,0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31 132,0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33 311,0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35 976,0</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008 "Целевые</w:t>
            </w:r>
            <w:r>
              <w:br/>
            </w:r>
            <w:r>
              <w:rPr>
                <w:rFonts w:ascii="Times New Roman"/>
                <w:b w:val="false"/>
                <w:i w:val="false"/>
                <w:color w:val="000000"/>
                <w:sz w:val="20"/>
              </w:rPr>
              <w:t>
</w:t>
            </w:r>
            <w:r>
              <w:rPr>
                <w:rFonts w:ascii="Times New Roman"/>
                <w:b w:val="false"/>
                <w:i w:val="false"/>
                <w:color w:val="000000"/>
                <w:sz w:val="20"/>
              </w:rPr>
              <w:t>текущие трансферты областному</w:t>
            </w:r>
            <w:r>
              <w:br/>
            </w:r>
            <w:r>
              <w:rPr>
                <w:rFonts w:ascii="Times New Roman"/>
                <w:b w:val="false"/>
                <w:i w:val="false"/>
                <w:color w:val="000000"/>
                <w:sz w:val="20"/>
              </w:rPr>
              <w:t>
</w:t>
            </w:r>
            <w:r>
              <w:rPr>
                <w:rFonts w:ascii="Times New Roman"/>
                <w:b w:val="false"/>
                <w:i w:val="false"/>
                <w:color w:val="000000"/>
                <w:sz w:val="20"/>
              </w:rPr>
              <w:t>бюджету Кызылординской области</w:t>
            </w:r>
            <w:r>
              <w:br/>
            </w:r>
            <w:r>
              <w:rPr>
                <w:rFonts w:ascii="Times New Roman"/>
                <w:b w:val="false"/>
                <w:i w:val="false"/>
                <w:color w:val="000000"/>
                <w:sz w:val="20"/>
              </w:rPr>
              <w:t>
</w:t>
            </w:r>
            <w:r>
              <w:rPr>
                <w:rFonts w:ascii="Times New Roman"/>
                <w:b w:val="false"/>
                <w:i w:val="false"/>
                <w:color w:val="000000"/>
                <w:sz w:val="20"/>
              </w:rPr>
              <w:t>на обеспечение деятельности</w:t>
            </w:r>
            <w:r>
              <w:br/>
            </w:r>
            <w:r>
              <w:rPr>
                <w:rFonts w:ascii="Times New Roman"/>
                <w:b w:val="false"/>
                <w:i w:val="false"/>
                <w:color w:val="000000"/>
                <w:sz w:val="20"/>
              </w:rPr>
              <w:t>
</w:t>
            </w:r>
            <w:r>
              <w:rPr>
                <w:rFonts w:ascii="Times New Roman"/>
                <w:b w:val="false"/>
                <w:i w:val="false"/>
                <w:color w:val="000000"/>
                <w:sz w:val="20"/>
              </w:rPr>
              <w:t>специального представителя</w:t>
            </w:r>
            <w:r>
              <w:br/>
            </w:r>
            <w:r>
              <w:rPr>
                <w:rFonts w:ascii="Times New Roman"/>
                <w:b w:val="false"/>
                <w:i w:val="false"/>
                <w:color w:val="000000"/>
                <w:sz w:val="20"/>
              </w:rPr>
              <w:t>
</w:t>
            </w:r>
            <w:r>
              <w:rPr>
                <w:rFonts w:ascii="Times New Roman"/>
                <w:b w:val="false"/>
                <w:i w:val="false"/>
                <w:color w:val="000000"/>
                <w:sz w:val="20"/>
              </w:rPr>
              <w:t>Президента Республики Казахстан</w:t>
            </w:r>
            <w:r>
              <w:br/>
            </w:r>
            <w:r>
              <w:rPr>
                <w:rFonts w:ascii="Times New Roman"/>
                <w:b w:val="false"/>
                <w:i w:val="false"/>
                <w:color w:val="000000"/>
                <w:sz w:val="20"/>
              </w:rPr>
              <w:t>
</w:t>
            </w:r>
            <w:r>
              <w:rPr>
                <w:rFonts w:ascii="Times New Roman"/>
                <w:b w:val="false"/>
                <w:i w:val="false"/>
                <w:color w:val="000000"/>
                <w:sz w:val="20"/>
              </w:rPr>
              <w:t>на комплексе "Байконур"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15 202,3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17 835,0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18 498,0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044</w:t>
            </w:r>
            <w:r>
              <w:br/>
            </w:r>
            <w:r>
              <w:rPr>
                <w:rFonts w:ascii="Times New Roman"/>
                <w:b w:val="false"/>
                <w:i w:val="false"/>
                <w:color w:val="000000"/>
                <w:sz w:val="20"/>
              </w:rPr>
              <w:t>
</w:t>
            </w:r>
            <w:r>
              <w:rPr>
                <w:rFonts w:ascii="Times New Roman"/>
                <w:b w:val="false"/>
                <w:i w:val="false"/>
                <w:color w:val="000000"/>
                <w:sz w:val="20"/>
              </w:rPr>
              <w:t>"Материально-техническое</w:t>
            </w:r>
            <w:r>
              <w:br/>
            </w:r>
            <w:r>
              <w:rPr>
                <w:rFonts w:ascii="Times New Roman"/>
                <w:b w:val="false"/>
                <w:i w:val="false"/>
                <w:color w:val="000000"/>
                <w:sz w:val="20"/>
              </w:rPr>
              <w:t>
</w:t>
            </w:r>
            <w:r>
              <w:rPr>
                <w:rFonts w:ascii="Times New Roman"/>
                <w:b w:val="false"/>
                <w:i w:val="false"/>
                <w:color w:val="000000"/>
                <w:sz w:val="20"/>
              </w:rPr>
              <w:t>оснащение Министерства</w:t>
            </w:r>
            <w:r>
              <w:br/>
            </w:r>
            <w:r>
              <w:rPr>
                <w:rFonts w:ascii="Times New Roman"/>
                <w:b w:val="false"/>
                <w:i w:val="false"/>
                <w:color w:val="000000"/>
                <w:sz w:val="20"/>
              </w:rPr>
              <w:t>
</w:t>
            </w:r>
            <w:r>
              <w:rPr>
                <w:rFonts w:ascii="Times New Roman"/>
                <w:b w:val="false"/>
                <w:i w:val="false"/>
                <w:color w:val="000000"/>
                <w:sz w:val="20"/>
              </w:rPr>
              <w:t>экономического развития и</w:t>
            </w:r>
            <w:r>
              <w:br/>
            </w:r>
            <w:r>
              <w:rPr>
                <w:rFonts w:ascii="Times New Roman"/>
                <w:b w:val="false"/>
                <w:i w:val="false"/>
                <w:color w:val="000000"/>
                <w:sz w:val="20"/>
              </w:rPr>
              <w:t>
</w:t>
            </w:r>
            <w:r>
              <w:rPr>
                <w:rFonts w:ascii="Times New Roman"/>
                <w:b w:val="false"/>
                <w:i w:val="false"/>
                <w:color w:val="000000"/>
                <w:sz w:val="20"/>
              </w:rPr>
              <w:t>торговли Республики Казахстан"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27 170,0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6 797,0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50 970,0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43 895,0</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016</w:t>
            </w:r>
            <w:r>
              <w:br/>
            </w:r>
            <w:r>
              <w:rPr>
                <w:rFonts w:ascii="Times New Roman"/>
                <w:b w:val="false"/>
                <w:i w:val="false"/>
                <w:color w:val="000000"/>
                <w:sz w:val="20"/>
              </w:rPr>
              <w:t>
</w:t>
            </w:r>
            <w:r>
              <w:rPr>
                <w:rFonts w:ascii="Times New Roman"/>
                <w:b w:val="false"/>
                <w:i w:val="false"/>
                <w:color w:val="000000"/>
                <w:sz w:val="20"/>
              </w:rPr>
              <w:t>"Увеличение уставного капитала</w:t>
            </w:r>
            <w:r>
              <w:br/>
            </w:r>
            <w:r>
              <w:rPr>
                <w:rFonts w:ascii="Times New Roman"/>
                <w:b w:val="false"/>
                <w:i w:val="false"/>
                <w:color w:val="000000"/>
                <w:sz w:val="20"/>
              </w:rPr>
              <w:t>
</w:t>
            </w:r>
            <w:r>
              <w:rPr>
                <w:rFonts w:ascii="Times New Roman"/>
                <w:b w:val="false"/>
                <w:i w:val="false"/>
                <w:color w:val="000000"/>
                <w:sz w:val="20"/>
              </w:rPr>
              <w:t>АО "Казахстанский холдинг по</w:t>
            </w:r>
            <w:r>
              <w:br/>
            </w:r>
            <w:r>
              <w:rPr>
                <w:rFonts w:ascii="Times New Roman"/>
                <w:b w:val="false"/>
                <w:i w:val="false"/>
                <w:color w:val="000000"/>
                <w:sz w:val="20"/>
              </w:rPr>
              <w:t>
</w:t>
            </w:r>
            <w:r>
              <w:rPr>
                <w:rFonts w:ascii="Times New Roman"/>
                <w:b w:val="false"/>
                <w:i w:val="false"/>
                <w:color w:val="000000"/>
                <w:sz w:val="20"/>
              </w:rPr>
              <w:t>управлению государственными</w:t>
            </w:r>
            <w:r>
              <w:br/>
            </w:r>
            <w:r>
              <w:rPr>
                <w:rFonts w:ascii="Times New Roman"/>
                <w:b w:val="false"/>
                <w:i w:val="false"/>
                <w:color w:val="000000"/>
                <w:sz w:val="20"/>
              </w:rPr>
              <w:t>
</w:t>
            </w:r>
            <w:r>
              <w:rPr>
                <w:rFonts w:ascii="Times New Roman"/>
                <w:b w:val="false"/>
                <w:i w:val="false"/>
                <w:color w:val="000000"/>
                <w:sz w:val="20"/>
              </w:rPr>
              <w:t>активами "Самрук"</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4 095 000,0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025</w:t>
            </w:r>
            <w:r>
              <w:br/>
            </w:r>
            <w:r>
              <w:rPr>
                <w:rFonts w:ascii="Times New Roman"/>
                <w:b w:val="false"/>
                <w:i w:val="false"/>
                <w:color w:val="000000"/>
                <w:sz w:val="20"/>
              </w:rPr>
              <w:t>
</w:t>
            </w:r>
            <w:r>
              <w:rPr>
                <w:rFonts w:ascii="Times New Roman"/>
                <w:b w:val="false"/>
                <w:i w:val="false"/>
                <w:color w:val="000000"/>
                <w:sz w:val="20"/>
              </w:rPr>
              <w:t>"Увеличение уставного капитала</w:t>
            </w:r>
            <w:r>
              <w:br/>
            </w:r>
            <w:r>
              <w:rPr>
                <w:rFonts w:ascii="Times New Roman"/>
                <w:b w:val="false"/>
                <w:i w:val="false"/>
                <w:color w:val="000000"/>
                <w:sz w:val="20"/>
              </w:rPr>
              <w:t>
</w:t>
            </w:r>
            <w:r>
              <w:rPr>
                <w:rFonts w:ascii="Times New Roman"/>
                <w:b w:val="false"/>
                <w:i w:val="false"/>
                <w:color w:val="000000"/>
                <w:sz w:val="20"/>
              </w:rPr>
              <w:t>АО "Фонд национального</w:t>
            </w:r>
            <w:r>
              <w:br/>
            </w:r>
            <w:r>
              <w:rPr>
                <w:rFonts w:ascii="Times New Roman"/>
                <w:b w:val="false"/>
                <w:i w:val="false"/>
                <w:color w:val="000000"/>
                <w:sz w:val="20"/>
              </w:rPr>
              <w:t>
</w:t>
            </w:r>
            <w:r>
              <w:rPr>
                <w:rFonts w:ascii="Times New Roman"/>
                <w:b w:val="false"/>
                <w:i w:val="false"/>
                <w:color w:val="000000"/>
                <w:sz w:val="20"/>
              </w:rPr>
              <w:t>благосостояния "Самрук-Казына"</w:t>
            </w:r>
            <w:r>
              <w:br/>
            </w:r>
            <w:r>
              <w:rPr>
                <w:rFonts w:ascii="Times New Roman"/>
                <w:b w:val="false"/>
                <w:i w:val="false"/>
                <w:color w:val="000000"/>
                <w:sz w:val="20"/>
              </w:rPr>
              <w:t>
</w:t>
            </w:r>
            <w:r>
              <w:rPr>
                <w:rFonts w:ascii="Times New Roman"/>
                <w:b w:val="false"/>
                <w:i w:val="false"/>
                <w:color w:val="000000"/>
                <w:sz w:val="20"/>
              </w:rPr>
              <w:t>для обеспечения</w:t>
            </w:r>
            <w:r>
              <w:br/>
            </w:r>
            <w:r>
              <w:rPr>
                <w:rFonts w:ascii="Times New Roman"/>
                <w:b w:val="false"/>
                <w:i w:val="false"/>
                <w:color w:val="000000"/>
                <w:sz w:val="20"/>
              </w:rPr>
              <w:t>
</w:t>
            </w:r>
            <w:r>
              <w:rPr>
                <w:rFonts w:ascii="Times New Roman"/>
                <w:b w:val="false"/>
                <w:i w:val="false"/>
                <w:color w:val="000000"/>
                <w:sz w:val="20"/>
              </w:rPr>
              <w:t>конкурентоспособности и</w:t>
            </w:r>
            <w:r>
              <w:br/>
            </w:r>
            <w:r>
              <w:rPr>
                <w:rFonts w:ascii="Times New Roman"/>
                <w:b w:val="false"/>
                <w:i w:val="false"/>
                <w:color w:val="000000"/>
                <w:sz w:val="20"/>
              </w:rPr>
              <w:t>
</w:t>
            </w:r>
            <w:r>
              <w:rPr>
                <w:rFonts w:ascii="Times New Roman"/>
                <w:b w:val="false"/>
                <w:i w:val="false"/>
                <w:color w:val="000000"/>
                <w:sz w:val="20"/>
              </w:rPr>
              <w:t>устойчивости национальной</w:t>
            </w:r>
            <w:r>
              <w:br/>
            </w:r>
            <w:r>
              <w:rPr>
                <w:rFonts w:ascii="Times New Roman"/>
                <w:b w:val="false"/>
                <w:i w:val="false"/>
                <w:color w:val="000000"/>
                <w:sz w:val="20"/>
              </w:rPr>
              <w:t>
</w:t>
            </w:r>
            <w:r>
              <w:rPr>
                <w:rFonts w:ascii="Times New Roman"/>
                <w:b w:val="false"/>
                <w:i w:val="false"/>
                <w:color w:val="000000"/>
                <w:sz w:val="20"/>
              </w:rPr>
              <w:t>экономики"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607 500 000,0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67 345 613,0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048</w:t>
            </w:r>
            <w:r>
              <w:br/>
            </w:r>
            <w:r>
              <w:rPr>
                <w:rFonts w:ascii="Times New Roman"/>
                <w:b w:val="false"/>
                <w:i w:val="false"/>
                <w:color w:val="000000"/>
                <w:sz w:val="20"/>
              </w:rPr>
              <w:t>
</w:t>
            </w:r>
            <w:r>
              <w:rPr>
                <w:rFonts w:ascii="Times New Roman"/>
                <w:b w:val="false"/>
                <w:i w:val="false"/>
                <w:color w:val="000000"/>
                <w:sz w:val="20"/>
              </w:rPr>
              <w:t>"Кредитование АО "Фонд</w:t>
            </w:r>
            <w:r>
              <w:br/>
            </w:r>
            <w:r>
              <w:rPr>
                <w:rFonts w:ascii="Times New Roman"/>
                <w:b w:val="false"/>
                <w:i w:val="false"/>
                <w:color w:val="000000"/>
                <w:sz w:val="20"/>
              </w:rPr>
              <w:t>
</w:t>
            </w:r>
            <w:r>
              <w:rPr>
                <w:rFonts w:ascii="Times New Roman"/>
                <w:b w:val="false"/>
                <w:i w:val="false"/>
                <w:color w:val="000000"/>
                <w:sz w:val="20"/>
              </w:rPr>
              <w:t>национального благосостояния</w:t>
            </w:r>
            <w:r>
              <w:br/>
            </w:r>
            <w:r>
              <w:rPr>
                <w:rFonts w:ascii="Times New Roman"/>
                <w:b w:val="false"/>
                <w:i w:val="false"/>
                <w:color w:val="000000"/>
                <w:sz w:val="20"/>
              </w:rPr>
              <w:t>
</w:t>
            </w:r>
            <w:r>
              <w:rPr>
                <w:rFonts w:ascii="Times New Roman"/>
                <w:b w:val="false"/>
                <w:i w:val="false"/>
                <w:color w:val="000000"/>
                <w:sz w:val="20"/>
              </w:rPr>
              <w:t>"Самрук-Казына" для обеспечения</w:t>
            </w:r>
            <w:r>
              <w:br/>
            </w:r>
            <w:r>
              <w:rPr>
                <w:rFonts w:ascii="Times New Roman"/>
                <w:b w:val="false"/>
                <w:i w:val="false"/>
                <w:color w:val="000000"/>
                <w:sz w:val="20"/>
              </w:rPr>
              <w:t>
</w:t>
            </w:r>
            <w:r>
              <w:rPr>
                <w:rFonts w:ascii="Times New Roman"/>
                <w:b w:val="false"/>
                <w:i w:val="false"/>
                <w:color w:val="000000"/>
                <w:sz w:val="20"/>
              </w:rPr>
              <w:t>конкурентоспособности и</w:t>
            </w:r>
            <w:r>
              <w:br/>
            </w:r>
            <w:r>
              <w:rPr>
                <w:rFonts w:ascii="Times New Roman"/>
                <w:b w:val="false"/>
                <w:i w:val="false"/>
                <w:color w:val="000000"/>
                <w:sz w:val="20"/>
              </w:rPr>
              <w:t>
</w:t>
            </w:r>
            <w:r>
              <w:rPr>
                <w:rFonts w:ascii="Times New Roman"/>
                <w:b w:val="false"/>
                <w:i w:val="false"/>
                <w:color w:val="000000"/>
                <w:sz w:val="20"/>
              </w:rPr>
              <w:t>устойчивости национальной</w:t>
            </w:r>
            <w:r>
              <w:br/>
            </w:r>
            <w:r>
              <w:rPr>
                <w:rFonts w:ascii="Times New Roman"/>
                <w:b w:val="false"/>
                <w:i w:val="false"/>
                <w:color w:val="000000"/>
                <w:sz w:val="20"/>
              </w:rPr>
              <w:t>
</w:t>
            </w:r>
            <w:r>
              <w:rPr>
                <w:rFonts w:ascii="Times New Roman"/>
                <w:b w:val="false"/>
                <w:i w:val="false"/>
                <w:color w:val="000000"/>
                <w:sz w:val="20"/>
              </w:rPr>
              <w:t>экономики"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27 277 000,0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020</w:t>
            </w:r>
            <w:r>
              <w:br/>
            </w:r>
            <w:r>
              <w:rPr>
                <w:rFonts w:ascii="Times New Roman"/>
                <w:b w:val="false"/>
                <w:i w:val="false"/>
                <w:color w:val="000000"/>
                <w:sz w:val="20"/>
              </w:rPr>
              <w:t>
</w:t>
            </w:r>
            <w:r>
              <w:rPr>
                <w:rFonts w:ascii="Times New Roman"/>
                <w:b w:val="false"/>
                <w:i w:val="false"/>
                <w:color w:val="000000"/>
                <w:sz w:val="20"/>
              </w:rPr>
              <w:t>"Изучение актуальных проблем</w:t>
            </w:r>
            <w:r>
              <w:br/>
            </w:r>
            <w:r>
              <w:rPr>
                <w:rFonts w:ascii="Times New Roman"/>
                <w:b w:val="false"/>
                <w:i w:val="false"/>
                <w:color w:val="000000"/>
                <w:sz w:val="20"/>
              </w:rPr>
              <w:t>
</w:t>
            </w:r>
            <w:r>
              <w:rPr>
                <w:rFonts w:ascii="Times New Roman"/>
                <w:b w:val="false"/>
                <w:i w:val="false"/>
                <w:color w:val="000000"/>
                <w:sz w:val="20"/>
              </w:rPr>
              <w:t>государственного управления"</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343 055,5</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024</w:t>
            </w:r>
            <w:r>
              <w:br/>
            </w:r>
            <w:r>
              <w:rPr>
                <w:rFonts w:ascii="Times New Roman"/>
                <w:b w:val="false"/>
                <w:i w:val="false"/>
                <w:color w:val="000000"/>
                <w:sz w:val="20"/>
              </w:rPr>
              <w:t>
</w:t>
            </w:r>
            <w:r>
              <w:rPr>
                <w:rFonts w:ascii="Times New Roman"/>
                <w:b w:val="false"/>
                <w:i w:val="false"/>
                <w:color w:val="000000"/>
                <w:sz w:val="20"/>
              </w:rPr>
              <w:t>"Формирование уставного капитала</w:t>
            </w:r>
            <w:r>
              <w:br/>
            </w:r>
            <w:r>
              <w:rPr>
                <w:rFonts w:ascii="Times New Roman"/>
                <w:b w:val="false"/>
                <w:i w:val="false"/>
                <w:color w:val="000000"/>
                <w:sz w:val="20"/>
              </w:rPr>
              <w:t>
</w:t>
            </w:r>
            <w:r>
              <w:rPr>
                <w:rFonts w:ascii="Times New Roman"/>
                <w:b w:val="false"/>
                <w:i w:val="false"/>
                <w:color w:val="000000"/>
                <w:sz w:val="20"/>
              </w:rPr>
              <w:t>АО "Казахстанский центр</w:t>
            </w:r>
            <w:r>
              <w:br/>
            </w:r>
            <w:r>
              <w:rPr>
                <w:rFonts w:ascii="Times New Roman"/>
                <w:b w:val="false"/>
                <w:i w:val="false"/>
                <w:color w:val="000000"/>
                <w:sz w:val="20"/>
              </w:rPr>
              <w:t>
</w:t>
            </w:r>
            <w:r>
              <w:rPr>
                <w:rFonts w:ascii="Times New Roman"/>
                <w:b w:val="false"/>
                <w:i w:val="false"/>
                <w:color w:val="000000"/>
                <w:sz w:val="20"/>
              </w:rPr>
              <w:t>государственно-частного</w:t>
            </w:r>
            <w:r>
              <w:br/>
            </w:r>
            <w:r>
              <w:rPr>
                <w:rFonts w:ascii="Times New Roman"/>
                <w:b w:val="false"/>
                <w:i w:val="false"/>
                <w:color w:val="000000"/>
                <w:sz w:val="20"/>
              </w:rPr>
              <w:t>
</w:t>
            </w:r>
            <w:r>
              <w:rPr>
                <w:rFonts w:ascii="Times New Roman"/>
                <w:b w:val="false"/>
                <w:i w:val="false"/>
                <w:color w:val="000000"/>
                <w:sz w:val="20"/>
              </w:rPr>
              <w:t>партнерства"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101</w:t>
            </w:r>
            <w:r>
              <w:br/>
            </w:r>
            <w:r>
              <w:rPr>
                <w:rFonts w:ascii="Times New Roman"/>
                <w:b w:val="false"/>
                <w:i w:val="false"/>
                <w:color w:val="000000"/>
                <w:sz w:val="20"/>
              </w:rPr>
              <w:t>
</w:t>
            </w:r>
            <w:r>
              <w:rPr>
                <w:rFonts w:ascii="Times New Roman"/>
                <w:b w:val="false"/>
                <w:i w:val="false"/>
                <w:color w:val="000000"/>
                <w:sz w:val="20"/>
              </w:rPr>
              <w:t>"Проведение мероприятий за счет</w:t>
            </w:r>
            <w:r>
              <w:br/>
            </w:r>
            <w:r>
              <w:rPr>
                <w:rFonts w:ascii="Times New Roman"/>
                <w:b w:val="false"/>
                <w:i w:val="false"/>
                <w:color w:val="000000"/>
                <w:sz w:val="20"/>
              </w:rPr>
              <w:t>
</w:t>
            </w:r>
            <w:r>
              <w:rPr>
                <w:rFonts w:ascii="Times New Roman"/>
                <w:b w:val="false"/>
                <w:i w:val="false"/>
                <w:color w:val="000000"/>
                <w:sz w:val="20"/>
              </w:rPr>
              <w:t>средств на представительские</w:t>
            </w:r>
            <w:r>
              <w:br/>
            </w:r>
            <w:r>
              <w:rPr>
                <w:rFonts w:ascii="Times New Roman"/>
                <w:b w:val="false"/>
                <w:i w:val="false"/>
                <w:color w:val="000000"/>
                <w:sz w:val="20"/>
              </w:rPr>
              <w:t>
</w:t>
            </w:r>
            <w:r>
              <w:rPr>
                <w:rFonts w:ascii="Times New Roman"/>
                <w:b w:val="false"/>
                <w:i w:val="false"/>
                <w:color w:val="000000"/>
                <w:sz w:val="20"/>
              </w:rPr>
              <w:t>расходы"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2 152,2</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109</w:t>
            </w:r>
            <w:r>
              <w:br/>
            </w:r>
            <w:r>
              <w:rPr>
                <w:rFonts w:ascii="Times New Roman"/>
                <w:b w:val="false"/>
                <w:i w:val="false"/>
                <w:color w:val="000000"/>
                <w:sz w:val="20"/>
              </w:rPr>
              <w:t>
</w:t>
            </w:r>
            <w:r>
              <w:rPr>
                <w:rFonts w:ascii="Times New Roman"/>
                <w:b w:val="false"/>
                <w:i w:val="false"/>
                <w:color w:val="000000"/>
                <w:sz w:val="20"/>
              </w:rPr>
              <w:t>"Проведение мероприятий за счет</w:t>
            </w:r>
            <w:r>
              <w:br/>
            </w:r>
            <w:r>
              <w:rPr>
                <w:rFonts w:ascii="Times New Roman"/>
                <w:b w:val="false"/>
                <w:i w:val="false"/>
                <w:color w:val="000000"/>
                <w:sz w:val="20"/>
              </w:rPr>
              <w:t>
</w:t>
            </w:r>
            <w:r>
              <w:rPr>
                <w:rFonts w:ascii="Times New Roman"/>
                <w:b w:val="false"/>
                <w:i w:val="false"/>
                <w:color w:val="000000"/>
                <w:sz w:val="20"/>
              </w:rPr>
              <w:t>резерва Правительства Республики</w:t>
            </w:r>
            <w:r>
              <w:br/>
            </w:r>
            <w:r>
              <w:rPr>
                <w:rFonts w:ascii="Times New Roman"/>
                <w:b w:val="false"/>
                <w:i w:val="false"/>
                <w:color w:val="000000"/>
                <w:sz w:val="20"/>
              </w:rPr>
              <w:t>
</w:t>
            </w:r>
            <w:r>
              <w:rPr>
                <w:rFonts w:ascii="Times New Roman"/>
                <w:b w:val="false"/>
                <w:i w:val="false"/>
                <w:color w:val="000000"/>
                <w:sz w:val="20"/>
              </w:rPr>
              <w:t>Казахстан на неотложные затраты"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6 703 200,0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бюджет Министерства</w:t>
            </w:r>
            <w:r>
              <w:br/>
            </w:r>
            <w:r>
              <w:rPr>
                <w:rFonts w:ascii="Times New Roman"/>
                <w:b w:val="false"/>
                <w:i w:val="false"/>
                <w:color w:val="000000"/>
                <w:sz w:val="20"/>
              </w:rPr>
              <w:t>
</w:t>
            </w:r>
            <w:r>
              <w:rPr>
                <w:rFonts w:ascii="Times New Roman"/>
                <w:b w:val="false"/>
                <w:i w:val="false"/>
                <w:color w:val="000000"/>
                <w:sz w:val="20"/>
              </w:rPr>
              <w:t>экономического развития и</w:t>
            </w:r>
            <w:r>
              <w:br/>
            </w:r>
            <w:r>
              <w:rPr>
                <w:rFonts w:ascii="Times New Roman"/>
                <w:b w:val="false"/>
                <w:i w:val="false"/>
                <w:color w:val="000000"/>
                <w:sz w:val="20"/>
              </w:rPr>
              <w:t>
</w:t>
            </w:r>
            <w:r>
              <w:rPr>
                <w:rFonts w:ascii="Times New Roman"/>
                <w:b w:val="false"/>
                <w:i w:val="false"/>
                <w:color w:val="000000"/>
                <w:sz w:val="20"/>
              </w:rPr>
              <w:t>торговли Республики Казахстан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1 230 163 611,4</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196 328 279,2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38 091 346,0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7 256 804,0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6 652 991,0</w:t>
            </w:r>
          </w:p>
        </w:tc>
      </w:tr>
    </w:tbl>
    <w:bookmarkStart w:name="z135" w:id="24"/>
    <w:p>
      <w:pPr>
        <w:spacing w:after="0"/>
        <w:ind w:left="0"/>
        <w:jc w:val="both"/>
      </w:pPr>
      <w:r>
        <w:rPr>
          <w:rFonts w:ascii="Times New Roman"/>
          <w:b w:val="false"/>
          <w:i w:val="false"/>
          <w:color w:val="000000"/>
          <w:sz w:val="28"/>
        </w:rPr>
        <w:t>
</w:t>
      </w:r>
      <w:r>
        <w:rPr>
          <w:rFonts w:ascii="Times New Roman"/>
          <w:b/>
          <w:i w:val="false"/>
          <w:color w:val="000000"/>
          <w:sz w:val="28"/>
        </w:rPr>
        <w:t>Примечание: расшифровка аббревиатур:</w:t>
      </w:r>
    </w:p>
    <w:bookmarkEnd w:id="24"/>
    <w:p>
      <w:pPr>
        <w:spacing w:after="0"/>
        <w:ind w:left="0"/>
        <w:jc w:val="both"/>
      </w:pPr>
      <w:r>
        <w:rPr>
          <w:rFonts w:ascii="Times New Roman"/>
          <w:b w:val="false"/>
          <w:i w:val="false"/>
          <w:color w:val="000000"/>
          <w:sz w:val="28"/>
        </w:rPr>
        <w:t>АП          - Администрация Президента Республики Казахстан</w:t>
      </w:r>
      <w:r>
        <w:br/>
      </w:r>
      <w:r>
        <w:rPr>
          <w:rFonts w:ascii="Times New Roman"/>
          <w:b w:val="false"/>
          <w:i w:val="false"/>
          <w:color w:val="000000"/>
          <w:sz w:val="28"/>
        </w:rPr>
        <w:t>
ПРК         - Правительство Республики Казахстан</w:t>
      </w:r>
      <w:r>
        <w:br/>
      </w:r>
      <w:r>
        <w:rPr>
          <w:rFonts w:ascii="Times New Roman"/>
          <w:b w:val="false"/>
          <w:i w:val="false"/>
          <w:color w:val="000000"/>
          <w:sz w:val="28"/>
        </w:rPr>
        <w:t>
МЗ          - Министерство здравоохранения Республики Казахстан</w:t>
      </w:r>
      <w:r>
        <w:br/>
      </w:r>
      <w:r>
        <w:rPr>
          <w:rFonts w:ascii="Times New Roman"/>
          <w:b w:val="false"/>
          <w:i w:val="false"/>
          <w:color w:val="000000"/>
          <w:sz w:val="28"/>
        </w:rPr>
        <w:t>
МИД         - Министерство иностранных дел Республики Казахстан</w:t>
      </w:r>
      <w:r>
        <w:br/>
      </w:r>
      <w:r>
        <w:rPr>
          <w:rFonts w:ascii="Times New Roman"/>
          <w:b w:val="false"/>
          <w:i w:val="false"/>
          <w:color w:val="000000"/>
          <w:sz w:val="28"/>
        </w:rPr>
        <w:t>
МИНТ        - Министерство индустрии и новых технологий</w:t>
      </w:r>
      <w:r>
        <w:br/>
      </w:r>
      <w:r>
        <w:rPr>
          <w:rFonts w:ascii="Times New Roman"/>
          <w:b w:val="false"/>
          <w:i w:val="false"/>
          <w:color w:val="000000"/>
          <w:sz w:val="28"/>
        </w:rPr>
        <w:t>
              Республики Казахстан</w:t>
      </w:r>
      <w:r>
        <w:br/>
      </w:r>
      <w:r>
        <w:rPr>
          <w:rFonts w:ascii="Times New Roman"/>
          <w:b w:val="false"/>
          <w:i w:val="false"/>
          <w:color w:val="000000"/>
          <w:sz w:val="28"/>
        </w:rPr>
        <w:t>
МНГ         - Министерство нефти и газа Республики Казахстан</w:t>
      </w:r>
      <w:r>
        <w:br/>
      </w:r>
      <w:r>
        <w:rPr>
          <w:rFonts w:ascii="Times New Roman"/>
          <w:b w:val="false"/>
          <w:i w:val="false"/>
          <w:color w:val="000000"/>
          <w:sz w:val="28"/>
        </w:rPr>
        <w:t>
МОН         - Министерство образования и науки Республики Казахстан</w:t>
      </w:r>
      <w:r>
        <w:br/>
      </w:r>
      <w:r>
        <w:rPr>
          <w:rFonts w:ascii="Times New Roman"/>
          <w:b w:val="false"/>
          <w:i w:val="false"/>
          <w:color w:val="000000"/>
          <w:sz w:val="28"/>
        </w:rPr>
        <w:t>
МООС        - Министерство охраны окружающей среды</w:t>
      </w:r>
      <w:r>
        <w:br/>
      </w:r>
      <w:r>
        <w:rPr>
          <w:rFonts w:ascii="Times New Roman"/>
          <w:b w:val="false"/>
          <w:i w:val="false"/>
          <w:color w:val="000000"/>
          <w:sz w:val="28"/>
        </w:rPr>
        <w:t>
              Республики Казахстан</w:t>
      </w:r>
      <w:r>
        <w:br/>
      </w:r>
      <w:r>
        <w:rPr>
          <w:rFonts w:ascii="Times New Roman"/>
          <w:b w:val="false"/>
          <w:i w:val="false"/>
          <w:color w:val="000000"/>
          <w:sz w:val="28"/>
        </w:rPr>
        <w:t>
МСХ         - Министерство сельского хозяйства Республики Казахстан</w:t>
      </w:r>
      <w:r>
        <w:br/>
      </w:r>
      <w:r>
        <w:rPr>
          <w:rFonts w:ascii="Times New Roman"/>
          <w:b w:val="false"/>
          <w:i w:val="false"/>
          <w:color w:val="000000"/>
          <w:sz w:val="28"/>
        </w:rPr>
        <w:t>
МСИ         - Министерство связи и информации Республики Казахстан</w:t>
      </w:r>
      <w:r>
        <w:br/>
      </w:r>
      <w:r>
        <w:rPr>
          <w:rFonts w:ascii="Times New Roman"/>
          <w:b w:val="false"/>
          <w:i w:val="false"/>
          <w:color w:val="000000"/>
          <w:sz w:val="28"/>
        </w:rPr>
        <w:t>
МТК         - Министерство транспорта и коммуникаций</w:t>
      </w:r>
      <w:r>
        <w:br/>
      </w:r>
      <w:r>
        <w:rPr>
          <w:rFonts w:ascii="Times New Roman"/>
          <w:b w:val="false"/>
          <w:i w:val="false"/>
          <w:color w:val="000000"/>
          <w:sz w:val="28"/>
        </w:rPr>
        <w:t>
              Республики Казахстан</w:t>
      </w:r>
      <w:r>
        <w:br/>
      </w:r>
      <w:r>
        <w:rPr>
          <w:rFonts w:ascii="Times New Roman"/>
          <w:b w:val="false"/>
          <w:i w:val="false"/>
          <w:color w:val="000000"/>
          <w:sz w:val="28"/>
        </w:rPr>
        <w:t>
МТС         - Министерство туризма и спорта Республики Казахстан</w:t>
      </w:r>
      <w:r>
        <w:br/>
      </w:r>
      <w:r>
        <w:rPr>
          <w:rFonts w:ascii="Times New Roman"/>
          <w:b w:val="false"/>
          <w:i w:val="false"/>
          <w:color w:val="000000"/>
          <w:sz w:val="28"/>
        </w:rPr>
        <w:t>
МТСЗН       - Министерство труда и социальной защиты населения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МФ          - Министерство финансов Республики Казахстан</w:t>
      </w:r>
      <w:r>
        <w:br/>
      </w:r>
      <w:r>
        <w:rPr>
          <w:rFonts w:ascii="Times New Roman"/>
          <w:b w:val="false"/>
          <w:i w:val="false"/>
          <w:color w:val="000000"/>
          <w:sz w:val="28"/>
        </w:rPr>
        <w:t>
АДГС        - Агентство Республики Казахстан по делам государственной</w:t>
      </w:r>
      <w:r>
        <w:br/>
      </w:r>
      <w:r>
        <w:rPr>
          <w:rFonts w:ascii="Times New Roman"/>
          <w:b w:val="false"/>
          <w:i w:val="false"/>
          <w:color w:val="000000"/>
          <w:sz w:val="28"/>
        </w:rPr>
        <w:t>
              службы</w:t>
      </w:r>
      <w:r>
        <w:br/>
      </w:r>
      <w:r>
        <w:rPr>
          <w:rFonts w:ascii="Times New Roman"/>
          <w:b w:val="false"/>
          <w:i w:val="false"/>
          <w:color w:val="000000"/>
          <w:sz w:val="28"/>
        </w:rPr>
        <w:t>
АДСЖКХ      - Агентство Республики Казахстан по делам строительства и</w:t>
      </w:r>
      <w:r>
        <w:br/>
      </w:r>
      <w:r>
        <w:rPr>
          <w:rFonts w:ascii="Times New Roman"/>
          <w:b w:val="false"/>
          <w:i w:val="false"/>
          <w:color w:val="000000"/>
          <w:sz w:val="28"/>
        </w:rPr>
        <w:t>
              жилищно-коммунального хозяйства</w:t>
      </w:r>
      <w:r>
        <w:br/>
      </w:r>
      <w:r>
        <w:rPr>
          <w:rFonts w:ascii="Times New Roman"/>
          <w:b w:val="false"/>
          <w:i w:val="false"/>
          <w:color w:val="000000"/>
          <w:sz w:val="28"/>
        </w:rPr>
        <w:t>
АЗК         - Агентство Республики Казахстан по защите конкуренции</w:t>
      </w:r>
      <w:r>
        <w:br/>
      </w:r>
      <w:r>
        <w:rPr>
          <w:rFonts w:ascii="Times New Roman"/>
          <w:b w:val="false"/>
          <w:i w:val="false"/>
          <w:color w:val="000000"/>
          <w:sz w:val="28"/>
        </w:rPr>
        <w:t>
              (Антимонопольное агентство)</w:t>
      </w:r>
      <w:r>
        <w:br/>
      </w:r>
      <w:r>
        <w:rPr>
          <w:rFonts w:ascii="Times New Roman"/>
          <w:b w:val="false"/>
          <w:i w:val="false"/>
          <w:color w:val="000000"/>
          <w:sz w:val="28"/>
        </w:rPr>
        <w:t>
АРЕМ        - Агентство Республики Казахстан по регулированию</w:t>
      </w:r>
      <w:r>
        <w:br/>
      </w:r>
      <w:r>
        <w:rPr>
          <w:rFonts w:ascii="Times New Roman"/>
          <w:b w:val="false"/>
          <w:i w:val="false"/>
          <w:color w:val="000000"/>
          <w:sz w:val="28"/>
        </w:rPr>
        <w:t>
              естественных монополий</w:t>
      </w:r>
      <w:r>
        <w:br/>
      </w:r>
      <w:r>
        <w:rPr>
          <w:rFonts w:ascii="Times New Roman"/>
          <w:b w:val="false"/>
          <w:i w:val="false"/>
          <w:color w:val="000000"/>
          <w:sz w:val="28"/>
        </w:rPr>
        <w:t>
АРФЦА       - Агентство Республики Казахстан по регулированию</w:t>
      </w:r>
      <w:r>
        <w:br/>
      </w:r>
      <w:r>
        <w:rPr>
          <w:rFonts w:ascii="Times New Roman"/>
          <w:b w:val="false"/>
          <w:i w:val="false"/>
          <w:color w:val="000000"/>
          <w:sz w:val="28"/>
        </w:rPr>
        <w:t>
              деятельности регионального финансового центра города</w:t>
      </w:r>
      <w:r>
        <w:br/>
      </w:r>
      <w:r>
        <w:rPr>
          <w:rFonts w:ascii="Times New Roman"/>
          <w:b w:val="false"/>
          <w:i w:val="false"/>
          <w:color w:val="000000"/>
          <w:sz w:val="28"/>
        </w:rPr>
        <w:t>
              Алматы</w:t>
      </w:r>
      <w:r>
        <w:br/>
      </w:r>
      <w:r>
        <w:rPr>
          <w:rFonts w:ascii="Times New Roman"/>
          <w:b w:val="false"/>
          <w:i w:val="false"/>
          <w:color w:val="000000"/>
          <w:sz w:val="28"/>
        </w:rPr>
        <w:t>
АС          - Агентство Республики Казахстан по статистике</w:t>
      </w:r>
      <w:r>
        <w:br/>
      </w:r>
      <w:r>
        <w:rPr>
          <w:rFonts w:ascii="Times New Roman"/>
          <w:b w:val="false"/>
          <w:i w:val="false"/>
          <w:color w:val="000000"/>
          <w:sz w:val="28"/>
        </w:rPr>
        <w:t>
АУЗР        - Агентство Республики Казахстан по управлению земельными</w:t>
      </w:r>
      <w:r>
        <w:br/>
      </w:r>
      <w:r>
        <w:rPr>
          <w:rFonts w:ascii="Times New Roman"/>
          <w:b w:val="false"/>
          <w:i w:val="false"/>
          <w:color w:val="000000"/>
          <w:sz w:val="28"/>
        </w:rPr>
        <w:t>
              ресурсами</w:t>
      </w:r>
      <w:r>
        <w:br/>
      </w:r>
      <w:r>
        <w:rPr>
          <w:rFonts w:ascii="Times New Roman"/>
          <w:b w:val="false"/>
          <w:i w:val="false"/>
          <w:color w:val="000000"/>
          <w:sz w:val="28"/>
        </w:rPr>
        <w:t>
АФН         - Агентство Республики Казахстан по регулированию и</w:t>
      </w:r>
      <w:r>
        <w:br/>
      </w:r>
      <w:r>
        <w:rPr>
          <w:rFonts w:ascii="Times New Roman"/>
          <w:b w:val="false"/>
          <w:i w:val="false"/>
          <w:color w:val="000000"/>
          <w:sz w:val="28"/>
        </w:rPr>
        <w:t>
              надзору финансового рынка и финансовых организаций</w:t>
      </w:r>
      <w:r>
        <w:br/>
      </w:r>
      <w:r>
        <w:rPr>
          <w:rFonts w:ascii="Times New Roman"/>
          <w:b w:val="false"/>
          <w:i w:val="false"/>
          <w:color w:val="000000"/>
          <w:sz w:val="28"/>
        </w:rPr>
        <w:t>
НКА         - Национальное космическое агентство Республики Казахстан</w:t>
      </w:r>
      <w:r>
        <w:br/>
      </w:r>
      <w:r>
        <w:rPr>
          <w:rFonts w:ascii="Times New Roman"/>
          <w:b w:val="false"/>
          <w:i w:val="false"/>
          <w:color w:val="000000"/>
          <w:sz w:val="28"/>
        </w:rPr>
        <w:t>
АО "ФНБ     - акционерное общество "Фонд национального благосостояния</w:t>
      </w:r>
      <w:r>
        <w:br/>
      </w:r>
      <w:r>
        <w:rPr>
          <w:rFonts w:ascii="Times New Roman"/>
          <w:b w:val="false"/>
          <w:i w:val="false"/>
          <w:color w:val="000000"/>
          <w:sz w:val="28"/>
        </w:rPr>
        <w:t>
"Самрук-      "Самрук-Казына"</w:t>
      </w:r>
      <w:r>
        <w:br/>
      </w:r>
      <w:r>
        <w:rPr>
          <w:rFonts w:ascii="Times New Roman"/>
          <w:b w:val="false"/>
          <w:i w:val="false"/>
          <w:color w:val="000000"/>
          <w:sz w:val="28"/>
        </w:rPr>
        <w:t>
Казына"</w:t>
      </w:r>
      <w:r>
        <w:br/>
      </w:r>
      <w:r>
        <w:rPr>
          <w:rFonts w:ascii="Times New Roman"/>
          <w:b w:val="false"/>
          <w:i w:val="false"/>
          <w:color w:val="000000"/>
          <w:sz w:val="28"/>
        </w:rPr>
        <w:t>
СЭП         - Совет по экономической политике</w:t>
      </w:r>
      <w:r>
        <w:br/>
      </w:r>
      <w:r>
        <w:rPr>
          <w:rFonts w:ascii="Times New Roman"/>
          <w:b w:val="false"/>
          <w:i w:val="false"/>
          <w:color w:val="000000"/>
          <w:sz w:val="28"/>
        </w:rPr>
        <w:t>
АО          - акционерное общество "Национальный управляющий холдинг</w:t>
      </w:r>
      <w:r>
        <w:br/>
      </w:r>
      <w:r>
        <w:rPr>
          <w:rFonts w:ascii="Times New Roman"/>
          <w:b w:val="false"/>
          <w:i w:val="false"/>
          <w:color w:val="000000"/>
          <w:sz w:val="28"/>
        </w:rPr>
        <w:t>
"КазАгро"     "КазАгро"</w:t>
      </w:r>
      <w:r>
        <w:br/>
      </w:r>
      <w:r>
        <w:rPr>
          <w:rFonts w:ascii="Times New Roman"/>
          <w:b w:val="false"/>
          <w:i w:val="false"/>
          <w:color w:val="000000"/>
          <w:sz w:val="28"/>
        </w:rPr>
        <w:t xml:space="preserve">
НБ          - Национальный Банк Республики Казахстан </w:t>
      </w:r>
      <w:r>
        <w:br/>
      </w:r>
      <w:r>
        <w:rPr>
          <w:rFonts w:ascii="Times New Roman"/>
          <w:b w:val="false"/>
          <w:i w:val="false"/>
          <w:color w:val="000000"/>
          <w:sz w:val="28"/>
        </w:rPr>
        <w:t>
НК          - национальные компании</w:t>
      </w:r>
      <w:r>
        <w:br/>
      </w:r>
      <w:r>
        <w:rPr>
          <w:rFonts w:ascii="Times New Roman"/>
          <w:b w:val="false"/>
          <w:i w:val="false"/>
          <w:color w:val="000000"/>
          <w:sz w:val="28"/>
        </w:rPr>
        <w:t>
НУХ         - национальные управляющие холдинги</w:t>
      </w:r>
      <w:r>
        <w:br/>
      </w:r>
      <w:r>
        <w:rPr>
          <w:rFonts w:ascii="Times New Roman"/>
          <w:b w:val="false"/>
          <w:i w:val="false"/>
          <w:color w:val="000000"/>
          <w:sz w:val="28"/>
        </w:rPr>
        <w:t>
НХ          - национальные холдинги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