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0677" w14:textId="c580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2010 года №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Пpeмьep-Mинистр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об условиях размещения и обслуживания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 и консульских учреждений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Российской Федерации и Российской Федерации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 от 12 октября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г., подписанный в Астане 22 мая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об условиях размещения и обслуживания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 и консульских учреждений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Российской Федерации и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от 12 октября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 от 12 октября 1998 г., именуемое в дальнейшем Соглашение,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слова "15000 квадратных метров" заменить словами "16400 квадратных метров";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слова "в поселке Заречное" (бывший лагерь труда и отдыха "Буревестник") заменить словами "по улице Акыртас";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слова "20000 квадратных метров" заменить словами "21400 квадратных метров".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22 мая 2008 г.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об условиях размещения и обслуживания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представительств и консульских учреждений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Российской Федерации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надлежащих условий пребывания и работы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 а также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прав и регулировании отношений собственности от 9 октября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Казахстанская Сторона предоставляет в собственность Российской Федерации для размещения генерального консульства Российской Федерации здания и сооружения в Алматы, реконструированные за счет Российской Стороны, расположенные по улице Джандосова, дом 4, общей площадью 4452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общей площадью 6780 квадратных метров, на котором расположены указанные здания и сооружения, предоставляется Российской Стороне в аренду сроком па 49 лет за арендную плату в размере 1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предоставляет Российской Стороне земельные участки в городе Астане, расположенные: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улице Бараева, общей площадью 15000 квадратных метров, под строительство за счет Российской Стороны комплекса зданий посольства Российской Федерации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поселке "Заречное" (бывший лагерь труда и отдыха "Буревестник"), общей площадью 5000 квадратных метров, под строительство за счет Российской Стороны резиденции Посла Российской Федерации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земельные участки, общей площадью 20000 квадратных метров, предоставляются Российской Стороне в аренду сроком на 49 лет за арендную плату в размере 1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и границы земельных участков обозначены на планах (Приложения № 2, 3 и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Российская Сторона предоставляет в собственность Республике Казахстан здания и сооружения, занимаемые посольством Республики Казахстан, расположенные в городе Москве, на Чистопрудном бульваре, дом 3а, строение 1, 2 и 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общей площадью 1871,9 квадратных метров, и дом 3, строение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общей площадью 1118,9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передаче в собственность Республике Казахстан здания площадью 5113 квадратных метров, расположенного на Чистопрудном бульваре, дом 3, строение 2, будет являться предметом отдельного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общей площадью 6000 квадратных метров, на котором расположены указанные здания и сооружения, предоставляется Казахстанской Стороне в аренду сроком на 49 лет за арендную плату в размере 1 рубль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 границы указанного земельного участка обозначены на плане (Приложение №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Здания, сооружения и земельные участки, указанные в статьях 1 и 2 настоящего Соглашения, передаются свободными от долгов, обременений и прав третьих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Здания и сооружения, указанные в статьях 1 и 2 настоящего Соглашения, могут быть проданы с учетом преимущественного права государства пребывания на их приобретения.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проданной недвижимости автоматически прекращается.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взаимной основе в соответствии с законодательством своих государств обеспечат юридическое оформление права собственности на здания и сооружения, право аренды земельных участков, указанных в статьях 1 и 2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строительства предусматривается временное увеличение числа и размеров мест для дипломатических вализ, используемых соответствующими службами Сторон, которым предоставляется право наносить на контейнеры до 40 футов длиной видимые внешние знаки, в силу которых эти контейнеры в соответствии с Венской конвенцией о дипломатических сношениях будут приравниваться к дипломатическим вализам.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Аренда служебных и жилых помещений, сверх упомянутых в статьях 1 и 2 настоящего Соглашения, осуществляется Сторонами по отдельным договорам.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Оплата коммунальных услуг за пользование телефонами, телетайпной связью, радиоустановками, за ремонт и содержание помещений в зданиях и сооружениях, указанных в статьях 1 и 2 настоящего Соглашения, производится по нормативам и тарифам, действующим в стране пребывания для дипломатических представительств и 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данной статьи не распространяется на здание, расположенное на Чистопрудном бульваре, дом 3, строение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могут приступить к сооружению своих объектов на территории принимающего государства после согласования градостроительной концепции намечаемых к строительству объектов.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 взаимной основе обеспечат освобождение сотрудников дипломатических представительств и консульских учреждений государств Сторон, а также членов их семей от оплаты за медицинское обслуживание, осуществляемое соответствующими государственными медицинскими учреждениями, за исключением зубопротезирования и нетрадиционных медицинских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последнего письменного уведомления, подтверждающего выполнение Сторонами соответствующих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49 лет и будет автоматически продлеваться на последующие такие же периоды до тех пор, пока одна Сторона не уведомит в письменной форме другую Сторону не менее чем за один год до истечения соответствующего периода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Алматы 12 октября 1998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 верность копии Соглашения между Правительством Республики Казахстан и Правительством Российской Федерации об условиях размещения и обслуживания дипломатических представительств и консульских учреждений Республики Казахстан в Российской Федерации и Российской федерации в Республике Казахстан, подписанного в Алматы 12 октября 1998 года, измененного нотами Министерства иностранных дел Республики Казахстан № 15-1-1/2194 от 22  июля 2005 года и № 15-1-1/3123 от 11 октября 2005 года и Министерства иностранных дел Российской Федерации № 11000н/3 дснг от 18 ноября 2005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Ж. Бухбантаев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Земельный участок посольства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Москве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4102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площадь участка 0,60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Земельный участок посольства России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(г. Алма-Ата)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46482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участка 0,64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 1:1000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приложение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0264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приложение № 4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 1:10000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