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79de8" w14:textId="7779d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 марта 2010 года № 171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2010 года № 660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марта 2010 года № 171 "О Стратегическом плане Агентства Республики Казахстан по делам строительства и жилищно-коммунального хозяйства на 2010-2014 годы"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Агентства Республики Казахстан по делам строительства и жилищно-коммунального хозяйства на 2010-2014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3.</w:t>
      </w:r>
      <w:r>
        <w:rPr>
          <w:rFonts w:ascii="Times New Roman"/>
          <w:b w:val="false"/>
          <w:i w:val="false"/>
          <w:color w:val="000000"/>
          <w:sz w:val="28"/>
        </w:rPr>
        <w:t xml:space="preserve"> "Стратегические направления деятельности":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направлении 2 "Совершенствование государственного регулирования в сфере архитектуры, градостроительства и строительства" строку "Задача 2.4.1 "Упрощение процедур и сокращение сроков рассмотрения заявительных документов для получения разрешения на строительство"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3"/>
        <w:gridCol w:w="1433"/>
        <w:gridCol w:w="1073"/>
        <w:gridCol w:w="853"/>
        <w:gridCol w:w="733"/>
        <w:gridCol w:w="893"/>
        <w:gridCol w:w="873"/>
        <w:gridCol w:w="813"/>
        <w:gridCol w:w="1033"/>
      </w:tblGrid>
      <w:tr>
        <w:trPr>
          <w:trHeight w:val="3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2.4.1 Сокращение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лицензируемых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упрощение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порядка выдачи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";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направлении 3 "Модернизация и развитие жилищно-коммунального хозяйства":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3.1 "Устойчивое развитие жилищно-коммунального хозяйства" строку "Целевой индикатор: Реконструкция и развитие системы жилищно-коммунального хозяйства (водоснабжение, канализация, теплоснабжение, энергоснабжение, благоустройство)"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Реконструкция и развитие системы жилищно-коммунального хозяйства (водоснабжение, канализация, теплоснабжение, энергоснабжение, благоустройство);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Водоснабжение малых городов.";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"2010", "2011", "2012":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3.1.1 "Улучшение состояния объектов жилищно-коммунального хозяйства":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"Реализация проектов по реконструкции и ремонту систем водоснабжения, канализации, теплоснабжения, электроснабжения, газоснабжения, благоустройства" цифры "46 941", "38 970", "39 850" заменить соответственно цифрами "52 326", "39 391", "15 274";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 "Соответствие стратегических направлений и целей государственного органа стратегическим целям государства":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3 "Модернизация и развитие жилищно-коммунального хозяйства":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цель 3.1 "Устойчивое развитие жилищно-коммунального хозяйства":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3"/>
        <w:gridCol w:w="6273"/>
        <w:gridCol w:w="5093"/>
      </w:tblGrid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малых городах 100 % население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доступ к качественной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воде.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Главы государства народу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от 29 января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"Новое десятилетие - 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экономический подъем - новые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 Казахстана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";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"Межведомственное взаимодействие" раздела 4 "Развитие функциональных возможностей":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"Мероприятия, требующие межотраслевой координации":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аббревиатуру "МЭМР" заменить аббревиатурой "МНГ";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"- формирования" заменить словом "- формирование";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", электричество, тепло"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аббревиатуру "МИТ" заменить аббревиатурой "МИНТ";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 и другие вопросы;" заменить словами ", формирование единой системы по обеспечению отрасли инженерными коммуникациями (электричество, тепло), реализация мероприятий по энергосбережению, внедрению энергоэффективных технологий и материалов в строительство;";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"обеспечения" заменить словом "обеспечение";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"Примечание: расшифровка аббревиатур:":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"МИТ - Министерство индустрии и торговли Республики Казахстан", "МЭМР - Министерство энергетики и минеральных ресурсов Республики Казахстан"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"МИНТ - Министерство индустрии и новых технологий", "МНГ - Министерство нефти и газа";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6</w:t>
      </w:r>
      <w:r>
        <w:rPr>
          <w:rFonts w:ascii="Times New Roman"/>
          <w:b w:val="false"/>
          <w:i w:val="false"/>
          <w:color w:val="000000"/>
          <w:sz w:val="28"/>
        </w:rPr>
        <w:t xml:space="preserve"> "Бюджетные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"001 - Услуги по координации деятельности в области строительства и жилищно-коммунального хозяйства"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в графе "2010" цифры "187 009" заменить цифрами "196 373";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"003 "Совершенствование нормативно-технических документов в сфере архитектурной, градостроительной и строительной деятельности":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"2011" строки "разработка типовых проектов" цифры "15" заменить цифрами "17";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(подпрограмма) "010 - Целевые трансферты на развитие областным бюджетам, бюджетам городов Астаны и Алматы на развитие системы водоснабжения"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"Показатели результата":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"Обеспечение населения стабильным доступом к услугам по водоснабжению" дополнить словами ", в том числе в малых городах";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цифру "4" заменить цифрой "7";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цифры "23 132 373" заменить цифрами "27 047 575";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"011 - Целевые трансферты на развитие областным бюджетам, бюджетам городов Астаны и Алматы на строительство и (или) приобретение жилья государственного коммунального жилищного фонда":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"2010" строки "Расходы на реализацию программы" цифры "13 000 000" заменить цифрами "24 385 262";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"012 - Целевые трансферты на развитие областным бюджетам, бюджетам городов Астаны и Алматы на развитие коммунального хозяйства":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"2010" строки "Расходы на реализацию программы" цифры "14 858 046" заменить цифрами "14 709 965";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"013 - Целевые трансферты на развитие областным бюджетам, бюджетам городов Астаны и Алматы на развитие благоустройства городов и населенных пунктов":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"2010" строки "Расходы на реализацию программы" цифры "8 412 975" заменить цифрами "8 530 884";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бюджетной программы "016 - "Формирование уставного капитала акционерного общества "Казахстанский центр модернизации и развития жилищно-коммунального хозяйства" тыс. тенге 300 000 -" дополнить администратором и бюджетной программой 018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7"/>
        <w:gridCol w:w="4069"/>
        <w:gridCol w:w="1493"/>
        <w:gridCol w:w="987"/>
        <w:gridCol w:w="926"/>
        <w:gridCol w:w="1010"/>
        <w:gridCol w:w="987"/>
        <w:gridCol w:w="1109"/>
      </w:tblGrid>
      <w:tr>
        <w:trPr>
          <w:trHeight w:val="30" w:hRule="atLeast"/>
        </w:trPr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 "Целевые текущие трансферты областному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 на благоустройство и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города Усть-Каменогорск в связи с проведением 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Форума Межрегионального сотрудничества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Федерации"</w:t>
            </w:r>
          </w:p>
        </w:tc>
      </w:tr>
      <w:tr>
        <w:trPr>
          <w:trHeight w:val="30" w:hRule="atLeast"/>
        </w:trPr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устойчивости и надежности систем жизнеобеспечения,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надлежащее содержание объектов и территорий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создания комфортных и безопасных условий проживания граждан</w:t>
            </w:r>
          </w:p>
        </w:tc>
      </w:tr>
      <w:tr>
        <w:trPr>
          <w:trHeight w:val="30" w:hRule="atLeast"/>
        </w:trPr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Модернизация и развитие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Устойчивое развитие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3.1.2. Улучшение состояния объектов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</w:tr>
      <w:tr>
        <w:trPr>
          <w:trHeight w:val="30" w:hRule="atLeast"/>
        </w:trPr>
        <w:tc>
          <w:tcPr>
            <w:tcW w:w="2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архитектурного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облика города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";</w:t>
      </w:r>
    </w:p>
    <w:bookmarkStart w:name="z4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"Свод бюджетных расходов"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 по Агентству Республики Казахстан по делам строительства и жилищно-коммунального хозяйства" цифры "145 205 577" заменить цифрами "161 985 233";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"Текущие бюджетные программы" цифры "2 510 713" заменить цифрами "4 020 077";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"001 - Услуги по координации деятельности в области строительства и жилищно-коммунального хозяйства" цифры "187 009" заменить цифрами "196 373";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"Бюджетные программы развития" цифры "142 694 864" заменить цифрами "157 965 156";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"010 - Целевые трансферты на развитие областным бюджетам, бюджетам городов Астаны и Алматы на развитие системы водоснабжения" цифры "23 132 373" заменить цифрами "27 047 575";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"011 - Целевые трансферты на развитие областным бюджетам, бюджетам городов Астаны и Алматы на строительство и (или) приобретение жилья государственного коммунального жилищного фонда" цифры "13 000 000" заменить цифрами "24 385 262";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"012 - Целевые трансферты на развитие областным бюджетам, бюджетам городов Астаны и Алматы на развитие коммунального хозяйства" цифры "14 858 046" заменить цифрами "14 709 965";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"013 - Целевые трансферты на развитие областным бюджетам, бюджетам городов Астаны и Алматы на развитие благоустройства городов и населенных пунктов" цифры "8 412 975" заменить цифрами "8 530 884";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"016 - Формирование уставного капитала акционерного общества "Казахстанский центр модернизации и развития жилищно-коммунального хозяйства" 300 000"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3"/>
        <w:gridCol w:w="1433"/>
        <w:gridCol w:w="1613"/>
        <w:gridCol w:w="1653"/>
        <w:gridCol w:w="1093"/>
        <w:gridCol w:w="1313"/>
      </w:tblGrid>
      <w:tr>
        <w:trPr>
          <w:trHeight w:val="3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"018 - Целевые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областному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проведением VII Форума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Межрегионального 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Федерации"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";</w:t>
      </w:r>
    </w:p>
    <w:bookmarkStart w:name="z5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"Распределение расходов по стратегическим направлениям, целям, задачам и бюджетным программам"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 по Агентству Республики Казахстан по делам строительства и жилищно-коммунального хозяйства" цифры "145 205 577" заменить цифрами "161 985 233";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"001 - Услуги по координации деятельности в области строительства и жилищно-коммунального хозяйства" цифры "187 009" заменить цифрами "196 373";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"011 - Целевые трансферты на развитие областным бюджетам, бюджетам городов Астаны и Алматы на строительство и (или) приобретение жилья государственного коммунального жилищного фонда" цифры "13 000 000" заменить цифрами "24 385 262";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"010 - Целевые трансферты на развитие областным бюджетам, бюджетам городов Астаны и Алматы на развитие системы водоснабжения" цифры "23 132 373" заменить цифрами "27 047 575";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"012 - Целевые трансферты на развитие областным бюджетам, бюджетам городов Астаны и Алматы на развитие коммунального хозяйства" цифры "14 858 046" заменить цифрами "14 709 965";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"013 - Целевые трансферты на развитие областным бюджетам, бюджетам городов Астаны и Алматы на развитие благоустройства городов и населенных пунктов" цифры "8 412 975" заменить цифрами "8 530 884";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"013 - Целевые трансферты на развитие областным бюджетам, бюджетам городов Астаны и Алматы на развитие благоустройства городов и населенных пунктов 10 468 906, 1 737 719, 8 412 975, 6 227 132, 0"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1413"/>
        <w:gridCol w:w="1373"/>
        <w:gridCol w:w="1573"/>
        <w:gridCol w:w="1433"/>
        <w:gridCol w:w="155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018 - Целевые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областному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 Форума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Межрегионального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".</w:t>
      </w:r>
    </w:p>
    <w:bookmarkStart w:name="z6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