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b530" w14:textId="68fb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июля 2008 года № 6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0 года № 526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8 года № 675 "Об утверждении Технического регламента "Требования к безопасности автотранспортных средств" (САПП Республики Казахстан, 2008 г., № 32, ст. 33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автотранспортных средств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обязательности левостороннего расположения органов управления автотранспортных средств, выпускаемых в обращение на территории Республики Казахстан, а также представляемых на первичную регистрацию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